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71BBDA0D" w:rsidR="00BA5AFB" w:rsidRDefault="007F012B">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761152" behindDoc="0" locked="0" layoutInCell="1" allowOverlap="1" wp14:anchorId="2C86C7B5" wp14:editId="3F6A8BF4">
                <wp:simplePos x="0" y="0"/>
                <wp:positionH relativeFrom="page">
                  <wp:posOffset>470061</wp:posOffset>
                </wp:positionH>
                <wp:positionV relativeFrom="paragraph">
                  <wp:posOffset>-272415</wp:posOffset>
                </wp:positionV>
                <wp:extent cx="7065276" cy="3336877"/>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7065276" cy="3336877"/>
                        </a:xfrm>
                        <a:prstGeom prst="rect">
                          <a:avLst/>
                        </a:prstGeom>
                        <a:noFill/>
                        <a:ln>
                          <a:noFill/>
                        </a:ln>
                        <a:effectLst/>
                      </wps:spPr>
                      <wps:txbx>
                        <w:txbxContent>
                          <w:p w14:paraId="6547A05B" w14:textId="7E26D727" w:rsidR="0047598F" w:rsidRPr="00D43D74" w:rsidRDefault="0047598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47598F" w:rsidRPr="00D43D74" w:rsidRDefault="0047598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7598F" w:rsidRPr="00D43D74" w:rsidRDefault="0047598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F02409D" w:rsidR="0047598F" w:rsidRPr="00D43D74" w:rsidRDefault="0047598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YUKARI ÇARIKÇI</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-ORTAOKULU</w:t>
                            </w:r>
                          </w:p>
                          <w:p w14:paraId="654556FC" w14:textId="6AF3DFF2" w:rsidR="0047598F" w:rsidRPr="00D43D74" w:rsidRDefault="0047598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7pt;margin-top:-21.45pt;width:556.3pt;height:262.75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" filled="f" stroked="f">
                <v:textbox>
                  <w:txbxContent>
                    <w:p w14:paraId="6547A05B" w14:textId="7E26D727" w:rsidR="0047598F" w:rsidRPr="00D43D74" w:rsidRDefault="0047598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47598F" w:rsidRPr="00D43D74" w:rsidRDefault="0047598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7598F" w:rsidRPr="00D43D74" w:rsidRDefault="0047598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F02409D" w:rsidR="0047598F" w:rsidRPr="00D43D74" w:rsidRDefault="0047598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YUKARI ÇARIKÇI</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-ORTAOKULU</w:t>
                      </w:r>
                    </w:p>
                    <w:p w14:paraId="654556FC" w14:textId="6AF3DFF2" w:rsidR="0047598F" w:rsidRPr="00D43D74" w:rsidRDefault="0047598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63269437">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0F2C06A4" w14:textId="30143493" w:rsidR="000C4EB0" w:rsidRPr="0007479A" w:rsidRDefault="007B0406" w:rsidP="007F012B">
      <w:pPr>
        <w:spacing w:line="276" w:lineRule="auto"/>
        <w:jc w:val="center"/>
        <w:rPr>
          <w:rFonts w:ascii="Times New Roman" w:hAnsi="Times New Roman" w:cs="Times New Roman"/>
          <w:b/>
          <w:noProof/>
          <w:color w:val="974705"/>
          <w:sz w:val="24"/>
          <w:szCs w:val="24"/>
        </w:rPr>
      </w:pPr>
      <w:r>
        <w:rPr>
          <w:noProof/>
          <w:lang w:bidi="ar-SA"/>
        </w:rPr>
        <w:lastRenderedPageBreak/>
        <mc:AlternateContent>
          <mc:Choice Requires="wps">
            <w:drawing>
              <wp:anchor distT="0" distB="0" distL="114300" distR="114300" simplePos="0" relativeHeight="251763200" behindDoc="0" locked="0" layoutInCell="1" allowOverlap="1" wp14:anchorId="08D75BA0" wp14:editId="72DBBF6D">
                <wp:simplePos x="0" y="0"/>
                <wp:positionH relativeFrom="margin">
                  <wp:posOffset>-5278</wp:posOffset>
                </wp:positionH>
                <wp:positionV relativeFrom="paragraph">
                  <wp:posOffset>7850150</wp:posOffset>
                </wp:positionV>
                <wp:extent cx="6234546" cy="1270660"/>
                <wp:effectExtent l="0" t="0" r="13970" b="24765"/>
                <wp:wrapNone/>
                <wp:docPr id="4" name="Dikdörtgen 4"/>
                <wp:cNvGraphicFramePr/>
                <a:graphic xmlns:a="http://schemas.openxmlformats.org/drawingml/2006/main">
                  <a:graphicData uri="http://schemas.microsoft.com/office/word/2010/wordprocessingShape">
                    <wps:wsp>
                      <wps:cNvSpPr/>
                      <wps:spPr>
                        <a:xfrm>
                          <a:off x="0" y="0"/>
                          <a:ext cx="6234546" cy="1270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7E14DF" w14:textId="05D8A12B" w:rsidR="0047598F" w:rsidRPr="007F012B" w:rsidRDefault="0047598F" w:rsidP="007F012B">
                            <w:pPr>
                              <w:spacing w:line="276" w:lineRule="auto"/>
                              <w:ind w:left="136"/>
                              <w:rPr>
                                <w:rFonts w:ascii="Apple Chancery" w:eastAsia="Times New Roman" w:hAnsi="Apple Chancery" w:cs="Arial"/>
                                <w:b/>
                                <w:color w:val="1F1F1F"/>
                                <w:sz w:val="32"/>
                                <w:szCs w:val="24"/>
                                <w:lang w:bidi="ar-SA"/>
                              </w:rPr>
                            </w:pPr>
                            <w:r w:rsidRPr="007F012B">
                              <w:rPr>
                                <w:rFonts w:ascii="Apple Chancery" w:eastAsia="Times New Roman" w:hAnsi="Apple Chancery" w:cs="Arial"/>
                                <w:b/>
                                <w:color w:val="1F1F1F"/>
                                <w:sz w:val="32"/>
                                <w:szCs w:val="24"/>
                                <w:lang w:bidi="ar-SA"/>
                              </w:rPr>
                              <w:t>Benim Naçiz Vücudum Elbet Bir Gün Toprak Olacakt</w:t>
                            </w:r>
                            <w:r w:rsidRPr="007F012B">
                              <w:rPr>
                                <w:rFonts w:ascii="Cambria" w:eastAsia="Times New Roman" w:hAnsi="Cambria" w:cs="Cambria"/>
                                <w:b/>
                                <w:color w:val="1F1F1F"/>
                                <w:sz w:val="32"/>
                                <w:szCs w:val="24"/>
                                <w:lang w:bidi="ar-SA"/>
                              </w:rPr>
                              <w:t>ı</w:t>
                            </w:r>
                            <w:r w:rsidRPr="007F012B">
                              <w:rPr>
                                <w:rFonts w:ascii="Apple Chancery" w:eastAsia="Times New Roman" w:hAnsi="Apple Chancery" w:cs="Arial"/>
                                <w:b/>
                                <w:color w:val="1F1F1F"/>
                                <w:sz w:val="32"/>
                                <w:szCs w:val="24"/>
                                <w:lang w:bidi="ar-SA"/>
                              </w:rPr>
                              <w:t xml:space="preserve">r, Ancak Türkiye Cumhuriyeti </w:t>
                            </w:r>
                            <w:r w:rsidRPr="007F012B">
                              <w:rPr>
                                <w:rFonts w:ascii="Apple Chancery" w:eastAsia="Times New Roman" w:hAnsi="Apple Chancery" w:cs="Arial" w:hint="eastAsia"/>
                                <w:b/>
                                <w:color w:val="1F1F1F"/>
                                <w:sz w:val="32"/>
                                <w:szCs w:val="24"/>
                                <w:lang w:bidi="ar-SA"/>
                              </w:rPr>
                              <w:t>İ</w:t>
                            </w:r>
                            <w:r w:rsidRPr="007F012B">
                              <w:rPr>
                                <w:rFonts w:ascii="Apple Chancery" w:eastAsia="Times New Roman" w:hAnsi="Apple Chancery" w:cs="Arial"/>
                                <w:b/>
                                <w:color w:val="1F1F1F"/>
                                <w:sz w:val="32"/>
                                <w:szCs w:val="24"/>
                                <w:lang w:bidi="ar-SA"/>
                              </w:rPr>
                              <w:t>lelebet Payidar Kalacakt</w:t>
                            </w:r>
                            <w:r w:rsidRPr="007F012B">
                              <w:rPr>
                                <w:rFonts w:ascii="Cambria" w:eastAsia="Times New Roman" w:hAnsi="Cambria" w:cs="Cambria"/>
                                <w:b/>
                                <w:color w:val="1F1F1F"/>
                                <w:sz w:val="32"/>
                                <w:szCs w:val="24"/>
                                <w:lang w:bidi="ar-SA"/>
                              </w:rPr>
                              <w:t>ı</w:t>
                            </w:r>
                            <w:r w:rsidRPr="007F012B">
                              <w:rPr>
                                <w:rFonts w:ascii="Apple Chancery" w:eastAsia="Times New Roman" w:hAnsi="Apple Chancery" w:cs="Arial"/>
                                <w:b/>
                                <w:color w:val="1F1F1F"/>
                                <w:sz w:val="32"/>
                                <w:szCs w:val="24"/>
                                <w:lang w:bidi="ar-SA"/>
                              </w:rPr>
                              <w:t xml:space="preserve">r.   </w:t>
                            </w:r>
                          </w:p>
                          <w:p w14:paraId="46E5887C" w14:textId="7A33778B" w:rsidR="0047598F" w:rsidRPr="007F012B" w:rsidRDefault="0047598F" w:rsidP="007F012B">
                            <w:pPr>
                              <w:spacing w:line="276" w:lineRule="auto"/>
                              <w:ind w:left="136"/>
                              <w:jc w:val="right"/>
                              <w:rPr>
                                <w:rFonts w:ascii="Apple Chancery" w:hAnsi="Apple Chancery" w:cs="Times New Roman"/>
                                <w:b/>
                                <w:noProof/>
                                <w:sz w:val="32"/>
                                <w:szCs w:val="24"/>
                              </w:rPr>
                            </w:pPr>
                            <w:r w:rsidRPr="007F012B">
                              <w:rPr>
                                <w:rFonts w:ascii="Apple Chancery" w:eastAsia="Times New Roman" w:hAnsi="Apple Chancery" w:cs="Arial"/>
                                <w:b/>
                                <w:color w:val="1F1F1F"/>
                                <w:sz w:val="32"/>
                                <w:szCs w:val="24"/>
                                <w:lang w:bidi="ar-SA"/>
                              </w:rPr>
                              <w:t>Mustafa Kemal ATATÜRK</w:t>
                            </w:r>
                            <w:r w:rsidRPr="007F012B">
                              <w:rPr>
                                <w:rFonts w:ascii="Apple Chancery" w:hAnsi="Apple Chancery" w:cs="Times New Roman"/>
                                <w:b/>
                                <w:noProof/>
                                <w:sz w:val="32"/>
                                <w:szCs w:val="24"/>
                              </w:rPr>
                              <w:t xml:space="preserve">ÜRK                                                                       </w:t>
                            </w:r>
                          </w:p>
                          <w:p w14:paraId="00D1E69F" w14:textId="77777777" w:rsidR="0047598F" w:rsidRDefault="0047598F" w:rsidP="007B04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75BA0" id="Dikdörtgen 4" o:spid="_x0000_s1027" style="position:absolute;left:0;text-align:left;margin-left:-.4pt;margin-top:618.1pt;width:490.9pt;height:100.0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" filled="f" strokecolor="#243f60 [1604]" strokeweight="2pt">
                <v:textbox>
                  <w:txbxContent>
                    <w:p w14:paraId="237E14DF" w14:textId="05D8A12B" w:rsidR="0047598F" w:rsidRPr="007F012B" w:rsidRDefault="0047598F" w:rsidP="007F012B">
                      <w:pPr>
                        <w:spacing w:line="276" w:lineRule="auto"/>
                        <w:ind w:left="136"/>
                        <w:rPr>
                          <w:rFonts w:ascii="Apple Chancery" w:eastAsia="Times New Roman" w:hAnsi="Apple Chancery" w:cs="Arial"/>
                          <w:b/>
                          <w:color w:val="1F1F1F"/>
                          <w:sz w:val="32"/>
                          <w:szCs w:val="24"/>
                          <w:lang w:bidi="ar-SA"/>
                        </w:rPr>
                      </w:pPr>
                      <w:r w:rsidRPr="007F012B">
                        <w:rPr>
                          <w:rFonts w:ascii="Apple Chancery" w:eastAsia="Times New Roman" w:hAnsi="Apple Chancery" w:cs="Arial"/>
                          <w:b/>
                          <w:color w:val="1F1F1F"/>
                          <w:sz w:val="32"/>
                          <w:szCs w:val="24"/>
                          <w:lang w:bidi="ar-SA"/>
                        </w:rPr>
                        <w:t>Benim Naçiz Vücudum Elbet Bir Gün Toprak Olacakt</w:t>
                      </w:r>
                      <w:r w:rsidRPr="007F012B">
                        <w:rPr>
                          <w:rFonts w:ascii="Cambria" w:eastAsia="Times New Roman" w:hAnsi="Cambria" w:cs="Cambria"/>
                          <w:b/>
                          <w:color w:val="1F1F1F"/>
                          <w:sz w:val="32"/>
                          <w:szCs w:val="24"/>
                          <w:lang w:bidi="ar-SA"/>
                        </w:rPr>
                        <w:t>ı</w:t>
                      </w:r>
                      <w:r w:rsidRPr="007F012B">
                        <w:rPr>
                          <w:rFonts w:ascii="Apple Chancery" w:eastAsia="Times New Roman" w:hAnsi="Apple Chancery" w:cs="Arial"/>
                          <w:b/>
                          <w:color w:val="1F1F1F"/>
                          <w:sz w:val="32"/>
                          <w:szCs w:val="24"/>
                          <w:lang w:bidi="ar-SA"/>
                        </w:rPr>
                        <w:t xml:space="preserve">r, Ancak Türkiye Cumhuriyeti </w:t>
                      </w:r>
                      <w:r w:rsidRPr="007F012B">
                        <w:rPr>
                          <w:rFonts w:ascii="Apple Chancery" w:eastAsia="Times New Roman" w:hAnsi="Apple Chancery" w:cs="Arial" w:hint="eastAsia"/>
                          <w:b/>
                          <w:color w:val="1F1F1F"/>
                          <w:sz w:val="32"/>
                          <w:szCs w:val="24"/>
                          <w:lang w:bidi="ar-SA"/>
                        </w:rPr>
                        <w:t>İ</w:t>
                      </w:r>
                      <w:r w:rsidRPr="007F012B">
                        <w:rPr>
                          <w:rFonts w:ascii="Apple Chancery" w:eastAsia="Times New Roman" w:hAnsi="Apple Chancery" w:cs="Arial"/>
                          <w:b/>
                          <w:color w:val="1F1F1F"/>
                          <w:sz w:val="32"/>
                          <w:szCs w:val="24"/>
                          <w:lang w:bidi="ar-SA"/>
                        </w:rPr>
                        <w:t>lelebet Payidar Kalacakt</w:t>
                      </w:r>
                      <w:r w:rsidRPr="007F012B">
                        <w:rPr>
                          <w:rFonts w:ascii="Cambria" w:eastAsia="Times New Roman" w:hAnsi="Cambria" w:cs="Cambria"/>
                          <w:b/>
                          <w:color w:val="1F1F1F"/>
                          <w:sz w:val="32"/>
                          <w:szCs w:val="24"/>
                          <w:lang w:bidi="ar-SA"/>
                        </w:rPr>
                        <w:t>ı</w:t>
                      </w:r>
                      <w:r w:rsidRPr="007F012B">
                        <w:rPr>
                          <w:rFonts w:ascii="Apple Chancery" w:eastAsia="Times New Roman" w:hAnsi="Apple Chancery" w:cs="Arial"/>
                          <w:b/>
                          <w:color w:val="1F1F1F"/>
                          <w:sz w:val="32"/>
                          <w:szCs w:val="24"/>
                          <w:lang w:bidi="ar-SA"/>
                        </w:rPr>
                        <w:t xml:space="preserve">r.   </w:t>
                      </w:r>
                    </w:p>
                    <w:p w14:paraId="46E5887C" w14:textId="7A33778B" w:rsidR="0047598F" w:rsidRPr="007F012B" w:rsidRDefault="0047598F" w:rsidP="007F012B">
                      <w:pPr>
                        <w:spacing w:line="276" w:lineRule="auto"/>
                        <w:ind w:left="136"/>
                        <w:jc w:val="right"/>
                        <w:rPr>
                          <w:rFonts w:ascii="Apple Chancery" w:hAnsi="Apple Chancery" w:cs="Times New Roman"/>
                          <w:b/>
                          <w:noProof/>
                          <w:sz w:val="32"/>
                          <w:szCs w:val="24"/>
                        </w:rPr>
                      </w:pPr>
                      <w:r w:rsidRPr="007F012B">
                        <w:rPr>
                          <w:rFonts w:ascii="Apple Chancery" w:eastAsia="Times New Roman" w:hAnsi="Apple Chancery" w:cs="Arial"/>
                          <w:b/>
                          <w:color w:val="1F1F1F"/>
                          <w:sz w:val="32"/>
                          <w:szCs w:val="24"/>
                          <w:lang w:bidi="ar-SA"/>
                        </w:rPr>
                        <w:t>Mustafa Kemal ATATÜRK</w:t>
                      </w:r>
                      <w:r w:rsidRPr="007F012B">
                        <w:rPr>
                          <w:rFonts w:ascii="Apple Chancery" w:hAnsi="Apple Chancery" w:cs="Times New Roman"/>
                          <w:b/>
                          <w:noProof/>
                          <w:sz w:val="32"/>
                          <w:szCs w:val="24"/>
                        </w:rPr>
                        <w:t xml:space="preserve">ÜRK                                                                       </w:t>
                      </w:r>
                    </w:p>
                    <w:p w14:paraId="00D1E69F" w14:textId="77777777" w:rsidR="0047598F" w:rsidRDefault="0047598F" w:rsidP="007B0406">
                      <w:pPr>
                        <w:jc w:val="center"/>
                      </w:pPr>
                    </w:p>
                  </w:txbxContent>
                </v:textbox>
                <w10:wrap anchorx="margin"/>
              </v:rect>
            </w:pict>
          </mc:Fallback>
        </mc:AlternateContent>
      </w:r>
      <w:r w:rsidR="007F012B" w:rsidRPr="007F012B">
        <w:rPr>
          <w:noProof/>
          <w:lang w:bidi="ar-SA"/>
        </w:rPr>
        <w:drawing>
          <wp:inline distT="0" distB="0" distL="0" distR="0" wp14:anchorId="6E153721" wp14:editId="5A4D4439">
            <wp:extent cx="4884247" cy="7386452"/>
            <wp:effectExtent l="0" t="0" r="0" b="5080"/>
            <wp:docPr id="5" name="Resim 5" descr="C:\Users\PC\Downloads\Turk-Bayrakli-Gokyuzune-Bakan-Ataturk-Pos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Turk-Bayrakli-Gokyuzune-Bakan-Ataturk-Posteri.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7361" r="16514"/>
                    <a:stretch/>
                  </pic:blipFill>
                  <pic:spPr bwMode="auto">
                    <a:xfrm>
                      <a:off x="0" y="0"/>
                      <a:ext cx="4903154" cy="7415045"/>
                    </a:xfrm>
                    <a:prstGeom prst="rect">
                      <a:avLst/>
                    </a:prstGeom>
                    <a:noFill/>
                    <a:ln>
                      <a:noFill/>
                    </a:ln>
                    <a:extLst>
                      <a:ext uri="{53640926-AAD7-44D8-BBD7-CCE9431645EC}">
                        <a14:shadowObscured xmlns:a14="http://schemas.microsoft.com/office/drawing/2010/main"/>
                      </a:ext>
                    </a:extLst>
                  </pic:spPr>
                </pic:pic>
              </a:graphicData>
            </a:graphic>
          </wp:inline>
        </w:drawing>
      </w:r>
    </w:p>
    <w:p w14:paraId="757E55B4" w14:textId="6D5C1556" w:rsidR="003E18B1" w:rsidRDefault="007F012B" w:rsidP="007F012B">
      <w:pPr>
        <w:spacing w:line="276" w:lineRule="auto"/>
        <w:jc w:val="center"/>
        <w:rPr>
          <w:rFonts w:ascii="Times New Roman" w:hAnsi="Times New Roman" w:cs="Times New Roman"/>
          <w:b/>
          <w:noProof/>
          <w:sz w:val="24"/>
          <w:szCs w:val="24"/>
        </w:rPr>
      </w:pPr>
      <w:r w:rsidRPr="007F012B">
        <w:rPr>
          <w:rFonts w:ascii="Times New Roman" w:hAnsi="Times New Roman" w:cs="Times New Roman"/>
          <w:b/>
          <w:noProof/>
          <w:sz w:val="24"/>
          <w:szCs w:val="24"/>
          <w:lang w:bidi="ar-SA"/>
        </w:rPr>
        <w:lastRenderedPageBreak/>
        <w:drawing>
          <wp:inline distT="0" distB="0" distL="0" distR="0" wp14:anchorId="7C146E7E" wp14:editId="3325C15E">
            <wp:extent cx="5240901" cy="3896483"/>
            <wp:effectExtent l="0" t="0" r="0" b="8890"/>
            <wp:docPr id="6" name="Resim 6" descr="C:\Users\PC\Downloads\k_01102206_IMG_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k_01102206_IMG_02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950" cy="3902468"/>
                    </a:xfrm>
                    <a:prstGeom prst="rect">
                      <a:avLst/>
                    </a:prstGeom>
                    <a:noFill/>
                    <a:ln>
                      <a:noFill/>
                    </a:ln>
                  </pic:spPr>
                </pic:pic>
              </a:graphicData>
            </a:graphic>
          </wp:inline>
        </w:drawing>
      </w:r>
    </w:p>
    <w:p w14:paraId="2C58EBA4" w14:textId="77777777" w:rsidR="006A0931" w:rsidRDefault="006A0931" w:rsidP="002B6876">
      <w:pPr>
        <w:spacing w:line="276" w:lineRule="auto"/>
        <w:jc w:val="both"/>
        <w:rPr>
          <w:rFonts w:ascii="Times New Roman" w:hAnsi="Times New Roman" w:cs="Times New Roman"/>
          <w:b/>
          <w:noProof/>
          <w:sz w:val="24"/>
          <w:szCs w:val="24"/>
        </w:rPr>
      </w:pPr>
    </w:p>
    <w:p w14:paraId="70D9E6B0" w14:textId="592CB4D0" w:rsidR="006A0931" w:rsidRPr="003E18B1" w:rsidRDefault="006A0931" w:rsidP="007F012B">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SUNUŞ</w:t>
      </w:r>
    </w:p>
    <w:p w14:paraId="68DA140E" w14:textId="77777777" w:rsidR="003E18B1" w:rsidRPr="007F012B" w:rsidRDefault="003E18B1" w:rsidP="002B6876">
      <w:pPr>
        <w:spacing w:line="276" w:lineRule="auto"/>
        <w:ind w:firstLine="720"/>
        <w:jc w:val="both"/>
        <w:rPr>
          <w:rFonts w:ascii="Times New Roman" w:hAnsi="Times New Roman" w:cs="Times New Roman"/>
          <w:noProof/>
          <w:sz w:val="24"/>
          <w:szCs w:val="24"/>
        </w:rPr>
      </w:pPr>
      <w:r w:rsidRPr="007F012B">
        <w:rPr>
          <w:rFonts w:ascii="Times New Roman" w:hAnsi="Times New Roman" w:cs="Times New Roman"/>
          <w:noProof/>
          <w:sz w:val="24"/>
          <w:szCs w:val="24"/>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bur planlama ve bu planın etkin bir şekilde uygulanmasına bağlıdır.</w:t>
      </w:r>
    </w:p>
    <w:p w14:paraId="11403F05" w14:textId="77777777" w:rsidR="003E18B1" w:rsidRPr="007F012B" w:rsidRDefault="003E18B1" w:rsidP="002B6876">
      <w:pPr>
        <w:spacing w:line="276" w:lineRule="auto"/>
        <w:jc w:val="both"/>
        <w:rPr>
          <w:rFonts w:ascii="Times New Roman" w:hAnsi="Times New Roman" w:cs="Times New Roman"/>
          <w:noProof/>
          <w:sz w:val="24"/>
          <w:szCs w:val="24"/>
        </w:rPr>
      </w:pPr>
    </w:p>
    <w:p w14:paraId="68BE65CD" w14:textId="76F12BDE" w:rsidR="003E18B1" w:rsidRPr="007F012B" w:rsidRDefault="003E18B1" w:rsidP="002B6876">
      <w:pPr>
        <w:spacing w:line="276" w:lineRule="auto"/>
        <w:ind w:firstLine="720"/>
        <w:jc w:val="both"/>
        <w:rPr>
          <w:rFonts w:ascii="Times New Roman" w:hAnsi="Times New Roman" w:cs="Times New Roman"/>
          <w:noProof/>
          <w:sz w:val="24"/>
          <w:szCs w:val="24"/>
        </w:rPr>
      </w:pPr>
      <w:r w:rsidRPr="007F012B">
        <w:rPr>
          <w:rFonts w:ascii="Times New Roman" w:hAnsi="Times New Roman" w:cs="Times New Roman"/>
          <w:noProof/>
          <w:sz w:val="24"/>
          <w:szCs w:val="24"/>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Plánım, okulumuzun eğitim yapısının daha da güçlendirilmesinde bir rehber olarak kullanılması amaçlanmaktadır." Belirlenen stratejik amaçlar doğrultusunda hedefler güncellenmiş ve okulumuzun 2024-2028 yıllarına ait stratejik planı hazırlanmıştır</w:t>
      </w:r>
    </w:p>
    <w:p w14:paraId="6B545225" w14:textId="77777777" w:rsidR="003E18B1" w:rsidRPr="007F012B" w:rsidRDefault="003E18B1" w:rsidP="002B6876">
      <w:pPr>
        <w:spacing w:line="276" w:lineRule="auto"/>
        <w:jc w:val="both"/>
        <w:rPr>
          <w:rFonts w:ascii="Times New Roman" w:hAnsi="Times New Roman" w:cs="Times New Roman"/>
          <w:noProof/>
          <w:sz w:val="24"/>
          <w:szCs w:val="24"/>
        </w:rPr>
      </w:pPr>
    </w:p>
    <w:p w14:paraId="68B339A4" w14:textId="535F39F5" w:rsidR="002B6876" w:rsidRPr="007F012B" w:rsidRDefault="003E18B1" w:rsidP="002B6876">
      <w:pPr>
        <w:spacing w:line="276" w:lineRule="auto"/>
        <w:ind w:firstLine="720"/>
        <w:jc w:val="both"/>
        <w:rPr>
          <w:rFonts w:ascii="Times New Roman" w:hAnsi="Times New Roman" w:cs="Times New Roman"/>
          <w:noProof/>
          <w:sz w:val="24"/>
          <w:szCs w:val="24"/>
        </w:rPr>
      </w:pPr>
      <w:r w:rsidRPr="007F012B">
        <w:rPr>
          <w:rFonts w:ascii="Times New Roman" w:hAnsi="Times New Roman" w:cs="Times New Roman"/>
          <w:noProof/>
          <w:sz w:val="24"/>
          <w:szCs w:val="24"/>
        </w:rPr>
        <w:t>Bu planlama, 5018 sayılı Kamu Mali Yönetimi ve Kontrol Kanunu gereği, Kamu kurumlarında stratejik planla</w:t>
      </w:r>
      <w:r w:rsidR="002B6876" w:rsidRPr="007F012B">
        <w:rPr>
          <w:rFonts w:ascii="Times New Roman" w:hAnsi="Times New Roman" w:cs="Times New Roman"/>
          <w:noProof/>
          <w:sz w:val="24"/>
          <w:szCs w:val="24"/>
        </w:rPr>
        <w:t>manın yapılması gerekliliği esası</w:t>
      </w:r>
      <w:r w:rsidRPr="007F012B">
        <w:rPr>
          <w:rFonts w:ascii="Times New Roman" w:hAnsi="Times New Roman" w:cs="Times New Roman"/>
          <w:noProof/>
          <w:sz w:val="24"/>
          <w:szCs w:val="24"/>
        </w:rPr>
        <w:t xml:space="preserve">na dayanarak </w:t>
      </w:r>
      <w:r w:rsidR="002B6876" w:rsidRPr="007F012B">
        <w:rPr>
          <w:rFonts w:ascii="Times New Roman" w:hAnsi="Times New Roman" w:cs="Times New Roman"/>
          <w:noProof/>
          <w:sz w:val="24"/>
          <w:szCs w:val="24"/>
        </w:rPr>
        <w:t>h</w:t>
      </w:r>
      <w:r w:rsidRPr="007F012B">
        <w:rPr>
          <w:rFonts w:ascii="Times New Roman" w:hAnsi="Times New Roman" w:cs="Times New Roman"/>
          <w:noProof/>
          <w:sz w:val="24"/>
          <w:szCs w:val="24"/>
        </w:rPr>
        <w:t>azırlanmıştır. Zoru hemen başarırız, imkânsızı başarmak zaman alır.</w:t>
      </w:r>
      <w:r w:rsidR="002B6876" w:rsidRPr="007F012B">
        <w:rPr>
          <w:rFonts w:ascii="Times New Roman" w:hAnsi="Times New Roman" w:cs="Times New Roman"/>
          <w:noProof/>
          <w:sz w:val="24"/>
          <w:szCs w:val="24"/>
        </w:rPr>
        <w:t xml:space="preserve"> </w:t>
      </w:r>
    </w:p>
    <w:p w14:paraId="599B0612" w14:textId="3B3CA20F" w:rsidR="003E18B1" w:rsidRPr="007F012B" w:rsidRDefault="003E18B1" w:rsidP="002B6876">
      <w:pPr>
        <w:spacing w:line="276" w:lineRule="auto"/>
        <w:ind w:firstLine="720"/>
        <w:jc w:val="both"/>
        <w:rPr>
          <w:rFonts w:ascii="Times New Roman" w:hAnsi="Times New Roman" w:cs="Times New Roman"/>
          <w:noProof/>
          <w:sz w:val="24"/>
          <w:szCs w:val="24"/>
        </w:rPr>
      </w:pPr>
      <w:r w:rsidRPr="007F012B">
        <w:rPr>
          <w:rFonts w:ascii="Times New Roman" w:hAnsi="Times New Roman" w:cs="Times New Roman"/>
          <w:noProof/>
          <w:sz w:val="24"/>
          <w:szCs w:val="24"/>
        </w:rPr>
        <w:t>Okulumuza ait bu planın hazırlanmasında her türlü özveriyi gösteren ve sürecin tamamlanmasına katkıda bulunan idarecilerimize, stratejik planlama</w:t>
      </w:r>
    </w:p>
    <w:p w14:paraId="2B44C58B" w14:textId="77777777" w:rsidR="003E18B1" w:rsidRPr="007F012B" w:rsidRDefault="003E18B1" w:rsidP="002B6876">
      <w:pPr>
        <w:spacing w:line="276" w:lineRule="auto"/>
        <w:jc w:val="both"/>
        <w:rPr>
          <w:rFonts w:ascii="Times New Roman" w:hAnsi="Times New Roman" w:cs="Times New Roman"/>
          <w:noProof/>
          <w:sz w:val="24"/>
          <w:szCs w:val="24"/>
        </w:rPr>
      </w:pPr>
      <w:r w:rsidRPr="007F012B">
        <w:rPr>
          <w:rFonts w:ascii="Times New Roman" w:hAnsi="Times New Roman" w:cs="Times New Roman"/>
          <w:noProof/>
          <w:sz w:val="24"/>
          <w:szCs w:val="24"/>
        </w:rPr>
        <w:t>ekiplerimize, İlçe Milli Eğitim Müdürlüğümüz Strateji Geliştirme Bölümü çalışanlarına teşekkür ediyor, bu plánın başarıyla uygulanması ile okulumurut başarısının daha da artacağıma inanıyor, tüm personelimize başarılar diliyorum</w:t>
      </w:r>
    </w:p>
    <w:p w14:paraId="085B39A5" w14:textId="77777777" w:rsidR="003E18B1" w:rsidRPr="003E18B1" w:rsidRDefault="003E18B1" w:rsidP="003E18B1">
      <w:pPr>
        <w:spacing w:line="276" w:lineRule="auto"/>
        <w:rPr>
          <w:rFonts w:ascii="Times New Roman" w:hAnsi="Times New Roman" w:cs="Times New Roman"/>
          <w:b/>
          <w:noProof/>
          <w:sz w:val="24"/>
          <w:szCs w:val="24"/>
        </w:rPr>
      </w:pPr>
    </w:p>
    <w:p w14:paraId="574EADDD" w14:textId="77777777" w:rsidR="003E18B1" w:rsidRPr="003E18B1" w:rsidRDefault="003E18B1" w:rsidP="003E18B1">
      <w:pPr>
        <w:spacing w:line="276" w:lineRule="auto"/>
        <w:jc w:val="right"/>
        <w:rPr>
          <w:rFonts w:ascii="Times New Roman" w:hAnsi="Times New Roman" w:cs="Times New Roman"/>
          <w:b/>
          <w:noProof/>
          <w:sz w:val="24"/>
          <w:szCs w:val="24"/>
        </w:rPr>
      </w:pPr>
      <w:r w:rsidRPr="003E18B1">
        <w:rPr>
          <w:rFonts w:ascii="Times New Roman" w:hAnsi="Times New Roman" w:cs="Times New Roman"/>
          <w:b/>
          <w:noProof/>
          <w:sz w:val="24"/>
          <w:szCs w:val="24"/>
        </w:rPr>
        <w:t xml:space="preserve">AYTAÇ YILMAZ </w:t>
      </w:r>
    </w:p>
    <w:p w14:paraId="33B21142" w14:textId="0070E2BD" w:rsidR="000C4EB0" w:rsidRPr="003E18B1" w:rsidRDefault="003E18B1" w:rsidP="003E18B1">
      <w:pPr>
        <w:spacing w:line="276" w:lineRule="auto"/>
        <w:jc w:val="right"/>
        <w:rPr>
          <w:rFonts w:ascii="Times New Roman" w:hAnsi="Times New Roman" w:cs="Times New Roman"/>
          <w:b/>
          <w:noProof/>
          <w:sz w:val="24"/>
          <w:szCs w:val="24"/>
        </w:rPr>
      </w:pPr>
      <w:r w:rsidRPr="003E18B1">
        <w:rPr>
          <w:rFonts w:ascii="Times New Roman" w:hAnsi="Times New Roman" w:cs="Times New Roman"/>
          <w:b/>
          <w:noProof/>
          <w:sz w:val="24"/>
          <w:szCs w:val="24"/>
        </w:rPr>
        <w:t>Okul Müdürü</w:t>
      </w:r>
    </w:p>
    <w:p w14:paraId="5F1C8ED7" w14:textId="2C27A4F8" w:rsidR="003C64FE" w:rsidRPr="0007479A" w:rsidRDefault="00C83654" w:rsidP="007F012B">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DE4931">
        <w:tc>
          <w:tcPr>
            <w:tcW w:w="8053" w:type="dxa"/>
          </w:tcPr>
          <w:p w14:paraId="7A47C530" w14:textId="2FB047F5" w:rsidR="00DC3B9A" w:rsidRPr="00895758" w:rsidRDefault="002028C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Pr>
                <w:rFonts w:ascii="Times New Roman" w:hAnsi="Times New Roman" w:cs="Times New Roman"/>
                <w:i/>
                <w:noProof/>
                <w:color w:val="000000" w:themeColor="text1"/>
              </w:rPr>
              <w:lastRenderedPageBreak/>
              <w:br w:type="page"/>
            </w:r>
            <w:r w:rsidR="00895758" w:rsidRPr="00895758">
              <w:rPr>
                <w:rFonts w:ascii="Times New Roman" w:hAnsi="Times New Roman" w:cs="Times New Roman"/>
                <w:bCs w:val="0"/>
                <w:noProof/>
                <w:color w:val="000000" w:themeColor="text1"/>
              </w:rPr>
              <w:t>İÇİNDEKİLER</w:t>
            </w:r>
          </w:p>
        </w:tc>
        <w:tc>
          <w:tcPr>
            <w:tcW w:w="1017"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DE4931">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DE4931">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DE4931">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DE4931">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DE4931">
        <w:tc>
          <w:tcPr>
            <w:tcW w:w="8053" w:type="dxa"/>
          </w:tcPr>
          <w:p w14:paraId="7F631BD8" w14:textId="77777777" w:rsidR="00DC3B9A" w:rsidRPr="001C0237" w:rsidRDefault="0052314D"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DE4931">
        <w:tc>
          <w:tcPr>
            <w:tcW w:w="8053" w:type="dxa"/>
          </w:tcPr>
          <w:p w14:paraId="76438CF1" w14:textId="77777777" w:rsidR="00DC3B9A" w:rsidRPr="001C0237" w:rsidRDefault="0052314D"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DE4931">
        <w:tc>
          <w:tcPr>
            <w:tcW w:w="8053" w:type="dxa"/>
          </w:tcPr>
          <w:p w14:paraId="21DE5609" w14:textId="4C8C7019" w:rsidR="00DC3B9A" w:rsidRPr="001C0237" w:rsidRDefault="00DC3B9A" w:rsidP="000C4600">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w:t>
              </w:r>
              <w:r w:rsidR="00962254">
                <w:rPr>
                  <w:rFonts w:ascii="Times New Roman" w:hAnsi="Times New Roman" w:cs="Times New Roman"/>
                  <w:noProof/>
                  <w:color w:val="FF0000"/>
                </w:rPr>
                <w:t xml:space="preserve"> </w:t>
              </w:r>
              <w:r w:rsidRPr="001C0237">
                <w:rPr>
                  <w:rFonts w:ascii="Times New Roman" w:hAnsi="Times New Roman" w:cs="Times New Roman"/>
                  <w:noProof/>
                  <w:color w:val="FF0000"/>
                </w:rPr>
                <w:t>HAZIRLIK SÜRECİ</w:t>
              </w:r>
            </w:hyperlink>
          </w:p>
        </w:tc>
        <w:tc>
          <w:tcPr>
            <w:tcW w:w="1017" w:type="dxa"/>
          </w:tcPr>
          <w:p w14:paraId="6997651E" w14:textId="3B091566"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C3B9A" w:rsidRPr="0007479A" w14:paraId="70762F63" w14:textId="77777777" w:rsidTr="00DE4931">
        <w:tc>
          <w:tcPr>
            <w:tcW w:w="8053" w:type="dxa"/>
          </w:tcPr>
          <w:p w14:paraId="101FD95B" w14:textId="77777777" w:rsidR="00DC3B9A" w:rsidRPr="001C0237" w:rsidRDefault="0052314D" w:rsidP="000C4600">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14:paraId="30E230C8" w14:textId="57786381"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C3B9A" w:rsidRPr="0007479A" w14:paraId="661BBC3F" w14:textId="77777777" w:rsidTr="00DE4931">
        <w:tc>
          <w:tcPr>
            <w:tcW w:w="8053" w:type="dxa"/>
          </w:tcPr>
          <w:p w14:paraId="0104D4CA" w14:textId="77777777" w:rsidR="00DC3B9A" w:rsidRPr="001C0237" w:rsidRDefault="0052314D" w:rsidP="000C4600">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14:paraId="31640B8C" w14:textId="2B9C15C9"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C3B9A" w:rsidRPr="0007479A" w14:paraId="099114C9" w14:textId="77777777" w:rsidTr="00DE4931">
        <w:tc>
          <w:tcPr>
            <w:tcW w:w="8053" w:type="dxa"/>
          </w:tcPr>
          <w:p w14:paraId="51119FAE" w14:textId="77777777" w:rsidR="00DC3B9A" w:rsidRPr="001C0237" w:rsidRDefault="00DC3B9A" w:rsidP="000C4600">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14:paraId="2C27AFD4" w14:textId="7A015422"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C3B9A" w:rsidRPr="0007479A" w14:paraId="50CDBE34" w14:textId="77777777" w:rsidTr="00DE4931">
        <w:tc>
          <w:tcPr>
            <w:tcW w:w="8053" w:type="dxa"/>
          </w:tcPr>
          <w:p w14:paraId="1DD72269" w14:textId="77777777" w:rsidR="00DC3B9A" w:rsidRPr="001C0237" w:rsidRDefault="0052314D" w:rsidP="000C4600">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14:paraId="614FE33E" w14:textId="0F3A6908"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C3B9A" w:rsidRPr="0007479A" w14:paraId="72D69AB4" w14:textId="77777777" w:rsidTr="00DE4931">
        <w:tc>
          <w:tcPr>
            <w:tcW w:w="8053" w:type="dxa"/>
          </w:tcPr>
          <w:p w14:paraId="0006B453" w14:textId="77777777" w:rsidR="00DC3B9A" w:rsidRPr="001C0237" w:rsidRDefault="0052314D"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017" w:type="dxa"/>
          </w:tcPr>
          <w:p w14:paraId="1C40890E" w14:textId="69A22C4C"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C3B9A" w:rsidRPr="0007479A" w14:paraId="6839D3FD" w14:textId="77777777" w:rsidTr="00DE4931">
        <w:tc>
          <w:tcPr>
            <w:tcW w:w="8053" w:type="dxa"/>
          </w:tcPr>
          <w:p w14:paraId="2DF9D0D8" w14:textId="77777777" w:rsidR="00DC3B9A" w:rsidRPr="001C0237" w:rsidRDefault="0052314D"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017" w:type="dxa"/>
          </w:tcPr>
          <w:p w14:paraId="63CDC635" w14:textId="106AE1A9"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C3B9A" w:rsidRPr="0007479A" w14:paraId="46B511DD" w14:textId="77777777" w:rsidTr="00DE4931">
        <w:tc>
          <w:tcPr>
            <w:tcW w:w="8053" w:type="dxa"/>
          </w:tcPr>
          <w:p w14:paraId="0D8690F7" w14:textId="77777777" w:rsidR="00DC3B9A" w:rsidRPr="001C0237" w:rsidRDefault="0052314D"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017" w:type="dxa"/>
          </w:tcPr>
          <w:p w14:paraId="7E741776" w14:textId="48E4286F"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C3B9A" w:rsidRPr="0007479A" w14:paraId="11B17CEF" w14:textId="77777777" w:rsidTr="00DE4931">
        <w:tc>
          <w:tcPr>
            <w:tcW w:w="8053" w:type="dxa"/>
          </w:tcPr>
          <w:p w14:paraId="2B7B18D6" w14:textId="77777777" w:rsidR="00DC3B9A" w:rsidRPr="001C0237" w:rsidRDefault="0052314D"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017" w:type="dxa"/>
          </w:tcPr>
          <w:p w14:paraId="2C74A382" w14:textId="19A1E46F" w:rsidR="00DC3B9A" w:rsidRPr="001C0237" w:rsidRDefault="007250F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C3B9A" w:rsidRPr="0007479A" w14:paraId="07DDF6FA" w14:textId="77777777" w:rsidTr="00DE4931">
        <w:tc>
          <w:tcPr>
            <w:tcW w:w="8053" w:type="dxa"/>
          </w:tcPr>
          <w:p w14:paraId="611293F8" w14:textId="77777777" w:rsidR="00DC3B9A" w:rsidRPr="001C0237" w:rsidRDefault="0052314D" w:rsidP="000C4600">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017"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DE4931">
        <w:tc>
          <w:tcPr>
            <w:tcW w:w="8053" w:type="dxa"/>
          </w:tcPr>
          <w:p w14:paraId="69588F0A" w14:textId="77777777" w:rsidR="00DC3B9A" w:rsidRPr="001C0237" w:rsidRDefault="0052314D" w:rsidP="000C4600">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017" w:type="dxa"/>
          </w:tcPr>
          <w:p w14:paraId="057451A5" w14:textId="7822F794" w:rsidR="00DC3B9A" w:rsidRPr="001C0237" w:rsidRDefault="007250F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C3B9A" w:rsidRPr="0007479A" w14:paraId="4C0578F1" w14:textId="77777777" w:rsidTr="00DE4931">
        <w:tc>
          <w:tcPr>
            <w:tcW w:w="8053" w:type="dxa"/>
          </w:tcPr>
          <w:p w14:paraId="1EDB7756" w14:textId="77777777" w:rsidR="00DC3B9A" w:rsidRPr="001C0237" w:rsidRDefault="00DC3B9A" w:rsidP="000C4600">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DE4931">
        <w:tc>
          <w:tcPr>
            <w:tcW w:w="8053" w:type="dxa"/>
          </w:tcPr>
          <w:p w14:paraId="08FDA592" w14:textId="77777777" w:rsidR="00DC3B9A" w:rsidRPr="001C0237" w:rsidRDefault="0052314D"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017" w:type="dxa"/>
          </w:tcPr>
          <w:p w14:paraId="05C59AB9" w14:textId="14FEF408" w:rsidR="00DC3B9A" w:rsidRPr="001C0237" w:rsidRDefault="0054594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23</w:t>
            </w:r>
          </w:p>
        </w:tc>
      </w:tr>
      <w:tr w:rsidR="00DC3B9A" w:rsidRPr="0007479A" w14:paraId="759C80E3" w14:textId="77777777" w:rsidTr="00DE4931">
        <w:tc>
          <w:tcPr>
            <w:tcW w:w="8053" w:type="dxa"/>
          </w:tcPr>
          <w:p w14:paraId="4ACFE492" w14:textId="77777777" w:rsidR="00DC3B9A" w:rsidRPr="001C0237" w:rsidRDefault="0052314D"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017" w:type="dxa"/>
          </w:tcPr>
          <w:p w14:paraId="2480A090" w14:textId="40FCAA84" w:rsidR="00DC3B9A" w:rsidRPr="001C0237" w:rsidRDefault="0054594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24</w:t>
            </w:r>
          </w:p>
        </w:tc>
      </w:tr>
      <w:tr w:rsidR="00DC3B9A" w:rsidRPr="0007479A" w14:paraId="27AEE658" w14:textId="77777777" w:rsidTr="00DE4931">
        <w:tc>
          <w:tcPr>
            <w:tcW w:w="8053" w:type="dxa"/>
          </w:tcPr>
          <w:p w14:paraId="100976BC" w14:textId="77777777" w:rsidR="00DC3B9A" w:rsidRPr="001C0237" w:rsidRDefault="0052314D"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017" w:type="dxa"/>
          </w:tcPr>
          <w:p w14:paraId="561CBDEC" w14:textId="33D4F429" w:rsidR="00DC3B9A" w:rsidRPr="001C0237" w:rsidRDefault="0054594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25</w:t>
            </w:r>
          </w:p>
        </w:tc>
      </w:tr>
      <w:tr w:rsidR="00DC3B9A" w:rsidRPr="0007479A" w14:paraId="3727963C" w14:textId="77777777" w:rsidTr="00DE4931">
        <w:tc>
          <w:tcPr>
            <w:tcW w:w="8053" w:type="dxa"/>
          </w:tcPr>
          <w:p w14:paraId="7BC78F1D" w14:textId="77777777" w:rsidR="00DC3B9A" w:rsidRPr="001C0237" w:rsidRDefault="00DC3B9A"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14:paraId="31CA40E0" w14:textId="1245DF1C" w:rsidR="00DC3B9A" w:rsidRPr="001C0237" w:rsidRDefault="007250F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42</w:t>
            </w:r>
          </w:p>
        </w:tc>
      </w:tr>
      <w:tr w:rsidR="00DC3B9A" w:rsidRPr="0007479A" w14:paraId="7E93D2E5" w14:textId="77777777" w:rsidTr="00DE4931">
        <w:tc>
          <w:tcPr>
            <w:tcW w:w="8053" w:type="dxa"/>
          </w:tcPr>
          <w:p w14:paraId="04BB52DE" w14:textId="77777777" w:rsidR="00DC3B9A" w:rsidRPr="001C0237" w:rsidRDefault="00DC3B9A" w:rsidP="000C460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14:paraId="2166C4AD" w14:textId="770D3C97" w:rsidR="00DC3B9A" w:rsidRPr="001C0237" w:rsidRDefault="007250F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42</w:t>
            </w:r>
          </w:p>
        </w:tc>
      </w:tr>
      <w:tr w:rsidR="00DC3B9A" w:rsidRPr="0007479A" w14:paraId="72B3253D" w14:textId="77777777" w:rsidTr="00DE4931">
        <w:tc>
          <w:tcPr>
            <w:tcW w:w="8053" w:type="dxa"/>
          </w:tcPr>
          <w:p w14:paraId="080EA849" w14:textId="77777777" w:rsidR="00DC3B9A" w:rsidRPr="001C0237" w:rsidRDefault="0052314D"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1017" w:type="dxa"/>
          </w:tcPr>
          <w:p w14:paraId="355AAD32" w14:textId="6B483760" w:rsidR="00DC3B9A" w:rsidRPr="001C0237" w:rsidRDefault="00A737C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43</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0BF6991E" w:rsidR="00D56BB0" w:rsidRPr="001C0237" w:rsidRDefault="005E7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65A594FD" w:rsidR="00D56BB0" w:rsidRPr="001C0237" w:rsidRDefault="00C04D4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044C6351" w:rsidR="00D56BB0" w:rsidRPr="001C0237" w:rsidRDefault="00C04D4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428BC54D" w:rsidR="00D56BB0" w:rsidRPr="001C0237" w:rsidRDefault="00C04D45"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13</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52314D"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5A5C5ABF" w:rsidR="00D56BB0"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67CC24D8" w:rsidR="00D56BB0"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484C6915" w:rsidR="00D56BB0"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6BC24BF1" w:rsidR="00D56BB0"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45F3DEDE" w:rsidR="00D56BB0"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57511E7A" w:rsidR="00D56BB0"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68CBF87C" w:rsidR="00D56BB0"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17092EAE" w:rsidR="00D56BB0" w:rsidRPr="001C0237" w:rsidRDefault="005E7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6BFF78C0" w:rsidR="00D56BB0" w:rsidRPr="001C0237" w:rsidRDefault="005E7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182E74FB" w:rsidR="00D56BB0" w:rsidRPr="001C0237" w:rsidRDefault="005E7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24</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4775F40F" w:rsidR="00D56BB0" w:rsidRPr="001C0237" w:rsidRDefault="005E7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42</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05A5BAD" w:rsidR="00D56BB0" w:rsidRPr="001C0237" w:rsidRDefault="005E7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43</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52314D"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6B120EFC" w:rsidR="00D56BB0" w:rsidRPr="001C0237" w:rsidRDefault="005E7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43</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7E3A2203" w:rsidR="0006490E" w:rsidRPr="001C0237" w:rsidRDefault="0052314D"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5B3150">
                <w:rPr>
                  <w:rFonts w:ascii="Times New Roman" w:hAnsi="Times New Roman" w:cs="Times New Roman"/>
                  <w:noProof/>
                  <w:color w:val="FF0000"/>
                </w:rPr>
                <w:t xml:space="preserve">Yukarı Çarıkçı </w:t>
              </w:r>
              <w:r w:rsidR="0006490E" w:rsidRPr="001C0237">
                <w:rPr>
                  <w:rFonts w:ascii="Times New Roman" w:hAnsi="Times New Roman" w:cs="Times New Roman"/>
                  <w:noProof/>
                  <w:color w:val="FF0000"/>
                </w:rPr>
                <w:t>İlkokulu</w:t>
              </w:r>
              <w:r w:rsidR="005B3150">
                <w:rPr>
                  <w:rFonts w:ascii="Times New Roman" w:hAnsi="Times New Roman" w:cs="Times New Roman"/>
                  <w:noProof/>
                  <w:color w:val="FF0000"/>
                </w:rPr>
                <w:t xml:space="preserve">-Ortaokulu </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429B782F" w:rsidR="0006490E" w:rsidRPr="001C0237" w:rsidRDefault="00C901B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06490E" w:rsidRPr="001C0237" w14:paraId="6F97A42B" w14:textId="77777777" w:rsidTr="00463A8D">
        <w:tc>
          <w:tcPr>
            <w:tcW w:w="7897" w:type="dxa"/>
          </w:tcPr>
          <w:p w14:paraId="436760FF" w14:textId="77777777" w:rsidR="0006490E" w:rsidRPr="001C0237" w:rsidRDefault="0052314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02D95871" w:rsidR="0006490E" w:rsidRPr="001C0237" w:rsidRDefault="00C901B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13</w:t>
            </w:r>
          </w:p>
        </w:tc>
      </w:tr>
      <w:tr w:rsidR="0006490E" w:rsidRPr="001C0237" w14:paraId="46A8DDAA" w14:textId="77777777" w:rsidTr="00463A8D">
        <w:tc>
          <w:tcPr>
            <w:tcW w:w="7897" w:type="dxa"/>
          </w:tcPr>
          <w:p w14:paraId="27820BD2" w14:textId="77777777" w:rsidR="0006490E" w:rsidRPr="001C0237" w:rsidRDefault="0052314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32C05F0D" w:rsidR="0006490E" w:rsidRPr="001C0237" w:rsidRDefault="00C901B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14</w:t>
            </w:r>
          </w:p>
        </w:tc>
      </w:tr>
      <w:tr w:rsidR="0006490E" w:rsidRPr="001C0237" w14:paraId="1C020D3B" w14:textId="77777777" w:rsidTr="00463A8D">
        <w:tc>
          <w:tcPr>
            <w:tcW w:w="7897" w:type="dxa"/>
          </w:tcPr>
          <w:p w14:paraId="574CAAD5" w14:textId="77777777" w:rsidR="0006490E" w:rsidRPr="001C0237" w:rsidRDefault="0052314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5EC4DDD7" w:rsidR="0006490E" w:rsidRPr="001C0237" w:rsidRDefault="00C901B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15</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5148FFA0" w:rsidR="0006490E" w:rsidRPr="001C0237" w:rsidRDefault="00C901B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16</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00D019AB" w:rsidR="0006490E"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129145E9" w:rsidR="0006490E" w:rsidRPr="001C0237" w:rsidRDefault="002472F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r w:rsidR="0006490E" w:rsidRPr="001C0237" w14:paraId="6D5BB0BC" w14:textId="77777777" w:rsidTr="00463A8D">
        <w:tc>
          <w:tcPr>
            <w:tcW w:w="7897" w:type="dxa"/>
          </w:tcPr>
          <w:p w14:paraId="4D7022E4" w14:textId="77777777" w:rsidR="0006490E" w:rsidRPr="001C0237" w:rsidRDefault="0052314D"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6549E0FB" w:rsidR="0006490E" w:rsidRPr="001C0237" w:rsidRDefault="00C901B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43</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3D999FDC" w:rsidR="00000EFE" w:rsidRDefault="00000EFE" w:rsidP="00A763E4">
      <w:pPr>
        <w:pStyle w:val="GvdeMetni"/>
        <w:spacing w:line="276" w:lineRule="auto"/>
        <w:rPr>
          <w:rFonts w:ascii="Times New Roman" w:hAnsi="Times New Roman" w:cs="Times New Roman"/>
          <w:noProof/>
        </w:rPr>
      </w:pPr>
    </w:p>
    <w:p w14:paraId="499691EA" w14:textId="77777777" w:rsidR="00C5116F" w:rsidRPr="0007479A" w:rsidRDefault="00C5116F"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C5116F">
      <w:pPr>
        <w:pStyle w:val="Balk1"/>
        <w:spacing w:before="0" w:line="276" w:lineRule="auto"/>
        <w:ind w:left="136" w:firstLine="0"/>
        <w:jc w:val="center"/>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40"/>
        <w:gridCol w:w="2949"/>
        <w:gridCol w:w="1690"/>
        <w:gridCol w:w="2888"/>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74948A79" w:rsidR="00FA51F5" w:rsidRPr="00B35D92" w:rsidRDefault="00B37C7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4475C1B1" w:rsidR="00FA51F5" w:rsidRPr="00B35D92" w:rsidRDefault="00B37C7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0C7DF51A" w:rsidR="00FA51F5" w:rsidRPr="00B35D92" w:rsidRDefault="00B37C79"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YUKARI ÇARIKÇI KÖYÜ</w:t>
            </w:r>
            <w:r w:rsidR="003A5239">
              <w:rPr>
                <w:rFonts w:ascii="Times New Roman" w:hAnsi="Times New Roman" w:cs="Times New Roman"/>
                <w:noProof/>
                <w:sz w:val="20"/>
                <w:szCs w:val="20"/>
              </w:rPr>
              <w:t xml:space="preserve"> NO: 144</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31D67CD7" w14:textId="77777777" w:rsidR="009314A9" w:rsidRPr="009314A9" w:rsidRDefault="009314A9" w:rsidP="009314A9">
            <w:pPr>
              <w:pStyle w:val="GvdeMetni"/>
              <w:spacing w:line="276" w:lineRule="auto"/>
              <w:rPr>
                <w:rFonts w:ascii="Times New Roman" w:hAnsi="Times New Roman" w:cs="Times New Roman"/>
                <w:noProof/>
                <w:sz w:val="20"/>
                <w:szCs w:val="20"/>
              </w:rPr>
            </w:pPr>
            <w:r w:rsidRPr="009314A9">
              <w:rPr>
                <w:rFonts w:ascii="Times New Roman" w:hAnsi="Times New Roman" w:cs="Times New Roman"/>
                <w:noProof/>
                <w:sz w:val="20"/>
                <w:szCs w:val="20"/>
              </w:rPr>
              <w:t>39°57'37.4″N 43°56'17.3"E</w:t>
            </w:r>
          </w:p>
          <w:p w14:paraId="0291603C" w14:textId="761D12CC" w:rsidR="00FA51F5" w:rsidRPr="00B35D92" w:rsidRDefault="00FA51F5" w:rsidP="009314A9">
            <w:pPr>
              <w:pStyle w:val="GvdeMetni"/>
              <w:spacing w:line="276" w:lineRule="auto"/>
              <w:rPr>
                <w:rFonts w:ascii="Times New Roman" w:hAnsi="Times New Roman" w:cs="Times New Roman"/>
                <w:noProof/>
                <w:sz w:val="20"/>
                <w:szCs w:val="20"/>
              </w:rPr>
            </w:pP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45FAEC8C" w:rsidR="00D57CA6" w:rsidRPr="00B35D92" w:rsidRDefault="009314A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04762985234</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17FB309" w:rsidR="00D57CA6" w:rsidRPr="00B35D92" w:rsidRDefault="00D57CA6" w:rsidP="00D57CA6">
            <w:pPr>
              <w:pStyle w:val="GvdeMetni"/>
              <w:spacing w:line="276" w:lineRule="auto"/>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53F8CF46" w:rsidR="00D57CA6" w:rsidRPr="00B35D92" w:rsidRDefault="009314A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ycarikci@meb.k12.tr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54DDBB54" w14:textId="77777777" w:rsidR="009314A9" w:rsidRPr="009314A9" w:rsidRDefault="009314A9" w:rsidP="009314A9">
            <w:pPr>
              <w:pStyle w:val="GvdeMetni"/>
              <w:spacing w:line="276" w:lineRule="auto"/>
              <w:rPr>
                <w:rFonts w:ascii="Times New Roman" w:hAnsi="Times New Roman" w:cs="Times New Roman"/>
                <w:noProof/>
                <w:sz w:val="20"/>
                <w:szCs w:val="20"/>
              </w:rPr>
            </w:pPr>
            <w:r w:rsidRPr="009314A9">
              <w:rPr>
                <w:rFonts w:ascii="Times New Roman" w:hAnsi="Times New Roman" w:cs="Times New Roman"/>
                <w:noProof/>
                <w:sz w:val="20"/>
                <w:szCs w:val="20"/>
              </w:rPr>
              <w:t>http://yukaricarikci.meb.k12.tr</w:t>
            </w:r>
          </w:p>
          <w:p w14:paraId="2A15E338" w14:textId="31BCA370" w:rsidR="00D57CA6" w:rsidRPr="00B35D92" w:rsidRDefault="009314A9" w:rsidP="00D57CA6">
            <w:pPr>
              <w:pStyle w:val="GvdeMetni"/>
              <w:spacing w:line="276" w:lineRule="auto"/>
              <w:rPr>
                <w:rFonts w:ascii="Times New Roman" w:hAnsi="Times New Roman" w:cs="Times New Roman"/>
                <w:noProof/>
                <w:sz w:val="20"/>
                <w:szCs w:val="20"/>
              </w:rPr>
            </w:pPr>
            <w:r w:rsidRPr="009314A9">
              <w:rPr>
                <w:rFonts w:ascii="Times New Roman" w:hAnsi="Times New Roman" w:cs="Times New Roman"/>
                <w:noProof/>
                <w:sz w:val="20"/>
                <w:szCs w:val="20"/>
              </w:rPr>
              <w:t>htt</w:t>
            </w:r>
            <w:r>
              <w:rPr>
                <w:rFonts w:ascii="Times New Roman" w:hAnsi="Times New Roman" w:cs="Times New Roman"/>
                <w:noProof/>
                <w:sz w:val="20"/>
                <w:szCs w:val="20"/>
              </w:rPr>
              <w:t>p://yukaricarikciort.meb.k12.tr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68335505" w14:textId="77777777" w:rsidR="00D57CA6" w:rsidRDefault="00801F06"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721197</w:t>
            </w:r>
          </w:p>
          <w:p w14:paraId="7438C678" w14:textId="1887466B" w:rsidR="00801F06" w:rsidRPr="00B35D92" w:rsidRDefault="00801F06"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738252</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3DA002AE" w:rsidR="00D57CA6" w:rsidRPr="00B35D92" w:rsidRDefault="00B37C7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14:paraId="789FF911" w14:textId="14519329" w:rsidR="00FA51F5" w:rsidRDefault="00FA51F5" w:rsidP="007C5282">
      <w:pPr>
        <w:pStyle w:val="GvdeMetni"/>
        <w:spacing w:line="276" w:lineRule="auto"/>
        <w:jc w:val="both"/>
        <w:rPr>
          <w:rFonts w:ascii="Times New Roman" w:hAnsi="Times New Roman" w:cs="Times New Roman"/>
          <w:noProof/>
        </w:rPr>
      </w:pPr>
    </w:p>
    <w:p w14:paraId="136AC396" w14:textId="77777777" w:rsidR="00CE2621" w:rsidRPr="00CE2621" w:rsidRDefault="00CE2621" w:rsidP="00CE262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Yukarı Çarıkçı İlkokulu ve Ortaokulu'nun 2024-2028 Stratejik Planı'nın hazırlık çalışmaları, Milli Eğitim Bakanlığı Strateji Geliştirme Başkanlığının 06.10.2022 tarih ve 2022/21 sayılı Genelgesi ve hazırlık programı doğrultusunda başlatılmıştır. İlgili tarihler arasında Okul Strateji Geliştirme Kurulu ve Stratejik Planlama Ekibi oluşturulmuş, ardından Iğdır İl Milli Eğitim Müdürlüğü Ar-Ge Birimi tarafından düzenlenen eğitim ve bilgilendirme toplantısına katılım sağlanmıştır.</w:t>
      </w:r>
    </w:p>
    <w:p w14:paraId="01DE159B" w14:textId="77777777" w:rsidR="00CE2621" w:rsidRPr="00CE2621" w:rsidRDefault="00CE2621" w:rsidP="00CE262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Hazırlık çalışmaları kapsamında:</w:t>
      </w:r>
    </w:p>
    <w:p w14:paraId="3FEF930E" w14:textId="77777777" w:rsidR="00CE2621" w:rsidRPr="00CE2621" w:rsidRDefault="00CE2621" w:rsidP="000C4600">
      <w:pPr>
        <w:widowControl/>
        <w:numPr>
          <w:ilvl w:val="0"/>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b/>
          <w:bCs/>
          <w:color w:val="0D0D0D"/>
          <w:sz w:val="24"/>
          <w:szCs w:val="24"/>
          <w:bdr w:val="single" w:sz="2" w:space="0" w:color="E3E3E3" w:frame="1"/>
          <w:lang w:bidi="ar-SA"/>
        </w:rPr>
        <w:t>Durum Analizi Çalışmaları:</w:t>
      </w:r>
    </w:p>
    <w:p w14:paraId="64E95F52"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Kurumsal tarihçe hazırlanmış ve mevcut stratejik planın değerlendirmesi yapılmıştır.</w:t>
      </w:r>
    </w:p>
    <w:p w14:paraId="67FAB875"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Faaliyet alanları ve sunulan ürün-hizmetler değerlendirilmiştir.</w:t>
      </w:r>
    </w:p>
    <w:p w14:paraId="18836162"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Kuruluş içi analiz ve GZFT Analizi tamamlanmış, bu doğrultuda gelişim alanları belirlenmiştir.</w:t>
      </w:r>
    </w:p>
    <w:p w14:paraId="033BB044" w14:textId="77777777" w:rsidR="00CE2621" w:rsidRPr="00CE2621" w:rsidRDefault="00CE2621" w:rsidP="000C4600">
      <w:pPr>
        <w:widowControl/>
        <w:numPr>
          <w:ilvl w:val="0"/>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b/>
          <w:bCs/>
          <w:color w:val="0D0D0D"/>
          <w:sz w:val="24"/>
          <w:szCs w:val="24"/>
          <w:bdr w:val="single" w:sz="2" w:space="0" w:color="E3E3E3" w:frame="1"/>
          <w:lang w:bidi="ar-SA"/>
        </w:rPr>
        <w:t>Paydaş Analizi:</w:t>
      </w:r>
    </w:p>
    <w:p w14:paraId="23E5D501"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Kurum içi analiz ve GZFT Analizi çalışmalarının ardından paydaş analizi yapılmış, tespit ve ihtiyaçlar belirlenmiştir.</w:t>
      </w:r>
    </w:p>
    <w:p w14:paraId="432958F6" w14:textId="77777777" w:rsidR="00CE2621" w:rsidRPr="00CE2621" w:rsidRDefault="00CE2621" w:rsidP="000C4600">
      <w:pPr>
        <w:widowControl/>
        <w:numPr>
          <w:ilvl w:val="0"/>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b/>
          <w:bCs/>
          <w:color w:val="0D0D0D"/>
          <w:sz w:val="24"/>
          <w:szCs w:val="24"/>
          <w:bdr w:val="single" w:sz="2" w:space="0" w:color="E3E3E3" w:frame="1"/>
          <w:lang w:bidi="ar-SA"/>
        </w:rPr>
        <w:t>Geleceğe Bakış:</w:t>
      </w:r>
    </w:p>
    <w:p w14:paraId="2446BECB"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Durum analizi sonuçlarına dayanarak, "Misyon, Vizyon ve Temel Değerler" belirlenmiş ve 2024-2028 dönemini kapsayan amaçlar, hedefler, performans göstergeleri ve stratejiler oluşturulmuştur.</w:t>
      </w:r>
    </w:p>
    <w:p w14:paraId="49123B07" w14:textId="77777777" w:rsidR="00CE2621" w:rsidRPr="00CE2621" w:rsidRDefault="00CE2621" w:rsidP="000C4600">
      <w:pPr>
        <w:widowControl/>
        <w:numPr>
          <w:ilvl w:val="0"/>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b/>
          <w:bCs/>
          <w:color w:val="0D0D0D"/>
          <w:sz w:val="24"/>
          <w:szCs w:val="24"/>
          <w:bdr w:val="single" w:sz="2" w:space="0" w:color="E3E3E3" w:frame="1"/>
          <w:lang w:bidi="ar-SA"/>
        </w:rPr>
        <w:t>Maliyet Tahmini:</w:t>
      </w:r>
    </w:p>
    <w:p w14:paraId="5B6F47BE"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Hedeflerin gerçekleştirilmesi için 5 yıllık dönem için tahmini maliyet belirlenmiştir.</w:t>
      </w:r>
    </w:p>
    <w:p w14:paraId="572039CF" w14:textId="77777777" w:rsidR="00CE2621" w:rsidRPr="00CE2621" w:rsidRDefault="00CE2621" w:rsidP="000C4600">
      <w:pPr>
        <w:widowControl/>
        <w:numPr>
          <w:ilvl w:val="0"/>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b/>
          <w:bCs/>
          <w:color w:val="0D0D0D"/>
          <w:sz w:val="24"/>
          <w:szCs w:val="24"/>
          <w:bdr w:val="single" w:sz="2" w:space="0" w:color="E3E3E3" w:frame="1"/>
          <w:lang w:bidi="ar-SA"/>
        </w:rPr>
        <w:t>İzleme ve Değerlendirme Modeli:</w:t>
      </w:r>
    </w:p>
    <w:p w14:paraId="0A56A8B9"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İzleme ve değerlendirme modeli hazırlanmıştır.</w:t>
      </w:r>
    </w:p>
    <w:p w14:paraId="3993719D" w14:textId="77777777" w:rsidR="00CE2621" w:rsidRPr="00CE2621" w:rsidRDefault="00CE2621" w:rsidP="000C4600">
      <w:pPr>
        <w:widowControl/>
        <w:numPr>
          <w:ilvl w:val="0"/>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b/>
          <w:bCs/>
          <w:color w:val="0D0D0D"/>
          <w:sz w:val="24"/>
          <w:szCs w:val="24"/>
          <w:bdr w:val="single" w:sz="2" w:space="0" w:color="E3E3E3" w:frame="1"/>
          <w:lang w:bidi="ar-SA"/>
        </w:rPr>
        <w:t>Planın İncelenmesi ve Onay Süreci:</w:t>
      </w:r>
    </w:p>
    <w:p w14:paraId="687A548C"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Stratejik plan, İl Milli Eğitim Müdürlüğü Ar-Ge Birimine gönderilmiştir.</w:t>
      </w:r>
    </w:p>
    <w:p w14:paraId="380A67C3"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Düzeltme işlemlerinin ardından İlçe Milli Eğitim Müdürlüğü tarafından onaylanmıştır.</w:t>
      </w:r>
    </w:p>
    <w:p w14:paraId="023B62B5" w14:textId="77777777" w:rsidR="00CE2621" w:rsidRPr="00CE2621" w:rsidRDefault="00CE2621" w:rsidP="000C4600">
      <w:pPr>
        <w:widowControl/>
        <w:numPr>
          <w:ilvl w:val="0"/>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b/>
          <w:bCs/>
          <w:color w:val="0D0D0D"/>
          <w:sz w:val="24"/>
          <w:szCs w:val="24"/>
          <w:bdr w:val="single" w:sz="2" w:space="0" w:color="E3E3E3" w:frame="1"/>
          <w:lang w:bidi="ar-SA"/>
        </w:rPr>
        <w:t>Planın Kamuoyu İle Paylaşımı:</w:t>
      </w:r>
    </w:p>
    <w:p w14:paraId="3B467C71" w14:textId="77777777" w:rsidR="00CE2621" w:rsidRPr="00CE2621" w:rsidRDefault="00CE2621" w:rsidP="000C4600">
      <w:pPr>
        <w:widowControl/>
        <w:numPr>
          <w:ilvl w:val="1"/>
          <w:numId w:val="14"/>
        </w:numPr>
        <w:pBdr>
          <w:top w:val="single" w:sz="2" w:space="0" w:color="E3E3E3"/>
          <w:left w:val="single" w:sz="2" w:space="5" w:color="E3E3E3"/>
          <w:bottom w:val="single" w:sz="2" w:space="0" w:color="E3E3E3"/>
          <w:right w:val="single" w:sz="2" w:space="0" w:color="E3E3E3"/>
        </w:pBdr>
        <w:shd w:val="clear" w:color="auto" w:fill="FFFFFF"/>
        <w:autoSpaceDE/>
        <w:autoSpaceDN/>
        <w:ind w:left="72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Onaylanan plan, okulun resmi internet sitesinde kamuoyu ile paylaşılmıştır.</w:t>
      </w:r>
    </w:p>
    <w:p w14:paraId="1A20C7DB" w14:textId="77777777" w:rsidR="00CE2621" w:rsidRPr="00CE2621" w:rsidRDefault="00CE2621" w:rsidP="00CE2621">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Times New Roman" w:eastAsia="Times New Roman" w:hAnsi="Times New Roman" w:cs="Times New Roman"/>
          <w:color w:val="0D0D0D"/>
          <w:sz w:val="24"/>
          <w:szCs w:val="24"/>
          <w:lang w:bidi="ar-SA"/>
        </w:rPr>
      </w:pPr>
      <w:r w:rsidRPr="00CE2621">
        <w:rPr>
          <w:rFonts w:ascii="Times New Roman" w:eastAsia="Times New Roman" w:hAnsi="Times New Roman" w:cs="Times New Roman"/>
          <w:color w:val="0D0D0D"/>
          <w:sz w:val="24"/>
          <w:szCs w:val="24"/>
          <w:lang w:bidi="ar-SA"/>
        </w:rPr>
        <w:t>Bu süreçte titizlikle yürütülen hazırlık çalışmaları, okulun önümüzdeki dönemdeki hedeflerine ulaşması ve kaliteli eğitim hizmeti sunması için sağlam bir temel oluşturmuştur.</w:t>
      </w:r>
    </w:p>
    <w:p w14:paraId="7EF5D186" w14:textId="77777777" w:rsidR="005D7879" w:rsidRPr="0007479A" w:rsidRDefault="005D7879" w:rsidP="00AD5B94">
      <w:pPr>
        <w:pStyle w:val="GvdeMetni"/>
        <w:spacing w:line="276" w:lineRule="auto"/>
        <w:ind w:left="136"/>
        <w:jc w:val="both"/>
        <w:rPr>
          <w:rFonts w:ascii="Times New Roman" w:hAnsi="Times New Roman" w:cs="Times New Roman"/>
          <w:noProof/>
        </w:rPr>
      </w:pP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7F012B">
          <w:headerReference w:type="default" r:id="rId16"/>
          <w:footerReference w:type="default" r:id="rId17"/>
          <w:pgSz w:w="11910" w:h="16840"/>
          <w:pgMar w:top="640" w:right="1280" w:bottom="280" w:left="1280" w:header="708" w:footer="337"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CB18BDC"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1B23DE">
        <w:rPr>
          <w:rFonts w:ascii="Times New Roman" w:hAnsi="Times New Roman" w:cs="Times New Roman"/>
          <w:b/>
          <w:noProof/>
          <w:color w:val="000000" w:themeColor="text1"/>
          <w:sz w:val="20"/>
        </w:rPr>
        <w:t xml:space="preserve">Yukarı Çarıkçı İlkokulu-Ortaokulu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071E7F32" w14:textId="77777777" w:rsidR="00655338" w:rsidRPr="00655338" w:rsidRDefault="00655338" w:rsidP="00655338">
      <w:pPr>
        <w:spacing w:line="276" w:lineRule="auto"/>
        <w:jc w:val="both"/>
        <w:rPr>
          <w:rFonts w:ascii="Times New Roman" w:hAnsi="Times New Roman" w:cs="Times New Roman"/>
          <w:noProof/>
          <w:color w:val="000000" w:themeColor="text1"/>
          <w:sz w:val="24"/>
        </w:rPr>
      </w:pPr>
      <w:r w:rsidRPr="00655338">
        <w:rPr>
          <w:rFonts w:ascii="Times New Roman" w:hAnsi="Times New Roman" w:cs="Times New Roman"/>
          <w:noProof/>
          <w:color w:val="000000" w:themeColor="text1"/>
          <w:sz w:val="24"/>
        </w:rPr>
        <w:t>Çarıkçı İlkokulu/Ortaokulu 1962 yılında iki sınıflı prefabrik bir bina olarak köy camisinin bahçesinde eğitim-öğretime açılmıştır.</w:t>
      </w:r>
    </w:p>
    <w:p w14:paraId="3802662D" w14:textId="77777777" w:rsidR="00655338" w:rsidRPr="00655338" w:rsidRDefault="00655338" w:rsidP="00655338">
      <w:pPr>
        <w:spacing w:line="276" w:lineRule="auto"/>
        <w:jc w:val="both"/>
        <w:rPr>
          <w:rFonts w:ascii="Times New Roman" w:hAnsi="Times New Roman" w:cs="Times New Roman"/>
          <w:noProof/>
          <w:color w:val="000000" w:themeColor="text1"/>
          <w:sz w:val="24"/>
        </w:rPr>
      </w:pPr>
    </w:p>
    <w:p w14:paraId="5C93CADD" w14:textId="57BEE274" w:rsidR="00655338" w:rsidRPr="00655338" w:rsidRDefault="00655338" w:rsidP="00655338">
      <w:pPr>
        <w:spacing w:line="276" w:lineRule="auto"/>
        <w:jc w:val="both"/>
        <w:rPr>
          <w:rFonts w:ascii="Times New Roman" w:hAnsi="Times New Roman" w:cs="Times New Roman"/>
          <w:noProof/>
          <w:color w:val="000000" w:themeColor="text1"/>
          <w:sz w:val="24"/>
        </w:rPr>
      </w:pPr>
      <w:r w:rsidRPr="00655338">
        <w:rPr>
          <w:rFonts w:ascii="Times New Roman" w:hAnsi="Times New Roman" w:cs="Times New Roman"/>
          <w:noProof/>
          <w:color w:val="000000" w:themeColor="text1"/>
          <w:sz w:val="24"/>
        </w:rPr>
        <w:t>Yukarı 1982 yılında şuandaki mevcut binaya geçilmiştir. Yeni bina beş odadan ibaret olup ilk zamanlarda bu odalardan dördü, iki sınıf, müdür odası ve araç odası olarak kullanılmaktaydı. Ancak-köy sürekli göç alan bir köy olduğu için öğrenci sayısında hızlı bir artış gerçekleşti. Bu artış</w:t>
      </w:r>
      <w:r w:rsidR="00F918E4">
        <w:rPr>
          <w:rFonts w:ascii="Times New Roman" w:hAnsi="Times New Roman" w:cs="Times New Roman"/>
          <w:noProof/>
          <w:color w:val="000000" w:themeColor="text1"/>
          <w:sz w:val="24"/>
        </w:rPr>
        <w:t xml:space="preserve"> </w:t>
      </w:r>
      <w:r w:rsidRPr="00655338">
        <w:rPr>
          <w:rFonts w:ascii="Times New Roman" w:hAnsi="Times New Roman" w:cs="Times New Roman"/>
          <w:noProof/>
          <w:color w:val="000000" w:themeColor="text1"/>
          <w:sz w:val="24"/>
        </w:rPr>
        <w:t>sebebiyle kullanıma geçmemiş olan diğer sınıf, tekrardan yapılandırılarak eğitim-öğretime hazır hale getirildi. Okulumuz 2007 yılı yazında Iğdır il milli eğitim müdürlüğünün destekleri ve okulumuz personelinin özverili çalışmalarıyla tekrardan elden geçirilmiş, tadilat ve boya işlemleri yapılmıştır. 2009 yazında yapılan tadilat ile de okulumuza ilave 2 sınıf yapılarak ilköğretim 2.kademede eğitim öğretime başlamıştır. 2011 yılında ise 10 derslikli bina yapılmış olup 2011-2012 eğitim öğretim yılından beri bu binada eğitime</w:t>
      </w:r>
      <w:r>
        <w:rPr>
          <w:rFonts w:ascii="Times New Roman" w:hAnsi="Times New Roman" w:cs="Times New Roman"/>
          <w:noProof/>
          <w:color w:val="000000" w:themeColor="text1"/>
          <w:sz w:val="24"/>
        </w:rPr>
        <w:t xml:space="preserve"> </w:t>
      </w:r>
      <w:r w:rsidRPr="00655338">
        <w:rPr>
          <w:rFonts w:ascii="Times New Roman" w:hAnsi="Times New Roman" w:cs="Times New Roman"/>
          <w:noProof/>
          <w:color w:val="000000" w:themeColor="text1"/>
          <w:sz w:val="24"/>
        </w:rPr>
        <w:t>devam edilmektedir.</w:t>
      </w:r>
    </w:p>
    <w:p w14:paraId="2CDA6C42" w14:textId="77777777" w:rsidR="00655338" w:rsidRPr="00655338" w:rsidRDefault="00655338" w:rsidP="00655338">
      <w:pPr>
        <w:spacing w:line="276" w:lineRule="auto"/>
        <w:jc w:val="both"/>
        <w:rPr>
          <w:rFonts w:ascii="Times New Roman" w:hAnsi="Times New Roman" w:cs="Times New Roman"/>
          <w:noProof/>
          <w:color w:val="000000" w:themeColor="text1"/>
          <w:sz w:val="24"/>
        </w:rPr>
      </w:pPr>
    </w:p>
    <w:p w14:paraId="5277F000" w14:textId="3DCB98C1" w:rsidR="00655338" w:rsidRPr="00655338" w:rsidRDefault="00655338" w:rsidP="00655338">
      <w:pPr>
        <w:spacing w:line="276" w:lineRule="auto"/>
        <w:jc w:val="both"/>
        <w:rPr>
          <w:rFonts w:ascii="Times New Roman" w:hAnsi="Times New Roman" w:cs="Times New Roman"/>
          <w:noProof/>
          <w:color w:val="000000" w:themeColor="text1"/>
          <w:sz w:val="24"/>
        </w:rPr>
      </w:pPr>
      <w:r w:rsidRPr="00655338">
        <w:rPr>
          <w:rFonts w:ascii="Times New Roman" w:hAnsi="Times New Roman" w:cs="Times New Roman"/>
          <w:noProof/>
          <w:color w:val="000000" w:themeColor="text1"/>
          <w:sz w:val="24"/>
        </w:rPr>
        <w:t>Iğdır ili Merkeze bağlı Yukan Çarıkçı Kö</w:t>
      </w:r>
      <w:r>
        <w:rPr>
          <w:rFonts w:ascii="Times New Roman" w:hAnsi="Times New Roman" w:cs="Times New Roman"/>
          <w:noProof/>
          <w:color w:val="000000" w:themeColor="text1"/>
          <w:sz w:val="24"/>
        </w:rPr>
        <w:t>yü İlkokulu/Ortaokulu 1 Müdür, 1 Müdür Yardımcısı, 12</w:t>
      </w:r>
      <w:r w:rsidRPr="00655338">
        <w:rPr>
          <w:rFonts w:ascii="Times New Roman" w:hAnsi="Times New Roman" w:cs="Times New Roman"/>
          <w:noProof/>
          <w:color w:val="000000" w:themeColor="text1"/>
          <w:sz w:val="24"/>
        </w:rPr>
        <w:t xml:space="preserve"> Öğretmen ile eğitim öğretim hizmeti vermektedir. Iğdır M</w:t>
      </w:r>
      <w:r>
        <w:rPr>
          <w:rFonts w:ascii="Times New Roman" w:hAnsi="Times New Roman" w:cs="Times New Roman"/>
          <w:noProof/>
          <w:color w:val="000000" w:themeColor="text1"/>
          <w:sz w:val="24"/>
        </w:rPr>
        <w:t>erkez yukarı çarıkçı köyünde 129</w:t>
      </w:r>
      <w:r w:rsidRPr="00655338">
        <w:rPr>
          <w:rFonts w:ascii="Times New Roman" w:hAnsi="Times New Roman" w:cs="Times New Roman"/>
          <w:noProof/>
          <w:color w:val="000000" w:themeColor="text1"/>
          <w:sz w:val="24"/>
        </w:rPr>
        <w:t xml:space="preserve"> öğrencimiz vardır. Okulumuzun 7400 metrekare kullanım alanı vardır.</w:t>
      </w:r>
    </w:p>
    <w:p w14:paraId="5E3F098A" w14:textId="77777777" w:rsidR="00655338" w:rsidRPr="00655338" w:rsidRDefault="00655338" w:rsidP="00655338">
      <w:pPr>
        <w:spacing w:line="276" w:lineRule="auto"/>
        <w:jc w:val="both"/>
        <w:rPr>
          <w:rFonts w:ascii="Times New Roman" w:hAnsi="Times New Roman" w:cs="Times New Roman"/>
          <w:noProof/>
          <w:color w:val="000000" w:themeColor="text1"/>
          <w:sz w:val="24"/>
        </w:rPr>
      </w:pPr>
    </w:p>
    <w:p w14:paraId="4D6962C6" w14:textId="045A8F69" w:rsidR="001C5978" w:rsidRPr="0007479A" w:rsidRDefault="00655338" w:rsidP="00655338">
      <w:pPr>
        <w:spacing w:line="276" w:lineRule="auto"/>
        <w:jc w:val="both"/>
        <w:rPr>
          <w:rFonts w:ascii="Times New Roman" w:hAnsi="Times New Roman" w:cs="Times New Roman"/>
          <w:noProof/>
          <w:sz w:val="24"/>
          <w:szCs w:val="24"/>
        </w:rPr>
      </w:pPr>
      <w:r w:rsidRPr="00655338">
        <w:rPr>
          <w:rFonts w:ascii="Times New Roman" w:hAnsi="Times New Roman" w:cs="Times New Roman"/>
          <w:noProof/>
          <w:color w:val="000000" w:themeColor="text1"/>
          <w:sz w:val="24"/>
        </w:rPr>
        <w:t xml:space="preserve">Okulun finansman kaynakları: Okul Aile Birliği gelirleri ve hayırsever katkılarıdır. </w:t>
      </w:r>
      <w:r w:rsidR="001C5978"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36CE8F6" w14:textId="77777777" w:rsidR="00D324B2" w:rsidRP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5937C5">
        <w:rPr>
          <w:b/>
          <w:noProof/>
          <w:color w:val="000000" w:themeColor="text1"/>
        </w:rPr>
        <w:t xml:space="preserve">Yukarı Çarıkçı İlkokulu-Ortaokulu  2019-2023 Stratejik Planı, 31 Aralık 2023 tarihine kadar 5 yıl süreyle uygulanmıştır. </w:t>
      </w:r>
    </w:p>
    <w:p w14:paraId="4B732972" w14:textId="34320E0B" w:rsid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Gl"/>
          <w:rFonts w:ascii="Segoe UI" w:eastAsia="Calibri" w:hAnsi="Segoe UI" w:cs="Segoe UI"/>
          <w:color w:val="0D0D0D"/>
          <w:bdr w:val="single" w:sz="2" w:space="0" w:color="E3E3E3" w:frame="1"/>
        </w:rPr>
        <w:t>Yüz Yüze Eğitime Ara:</w:t>
      </w:r>
      <w:r>
        <w:rPr>
          <w:rFonts w:ascii="Segoe UI" w:hAnsi="Segoe UI" w:cs="Segoe UI"/>
          <w:color w:val="0D0D0D"/>
        </w:rPr>
        <w:t xml:space="preserve"> Covid-19 salgını nedeniyle birçok ülkede okullar fiziksel olarak kapatılmış ve yüz yüze eğitime ara verilmiştir. Bu durum, öğrencilerin geleneksel sınıf ortamında eğitim almalarını engellemiştir.</w:t>
      </w:r>
    </w:p>
    <w:p w14:paraId="1C09CDA9" w14:textId="77777777" w:rsid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Gl"/>
          <w:rFonts w:ascii="Segoe UI" w:eastAsia="Calibri" w:hAnsi="Segoe UI" w:cs="Segoe UI"/>
          <w:color w:val="0D0D0D"/>
          <w:bdr w:val="single" w:sz="2" w:space="0" w:color="E3E3E3" w:frame="1"/>
        </w:rPr>
        <w:t>Çevrimiçi Eğitim:</w:t>
      </w:r>
      <w:r>
        <w:rPr>
          <w:rFonts w:ascii="Segoe UI" w:hAnsi="Segoe UI" w:cs="Segoe UI"/>
          <w:color w:val="0D0D0D"/>
        </w:rPr>
        <w:t xml:space="preserve"> Okullar, çevrimiçi eğitim ve uzaktan öğrenme yöntemlerine geçiş yapmıştır. Dersler, çevrimiçi platformlar üzerinden verilmiş ve öğrenciler evlerinden eğitim almışlardır.</w:t>
      </w:r>
    </w:p>
    <w:p w14:paraId="3F239EAB" w14:textId="77777777" w:rsid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Gl"/>
          <w:rFonts w:ascii="Segoe UI" w:eastAsia="Calibri" w:hAnsi="Segoe UI" w:cs="Segoe UI"/>
          <w:color w:val="0D0D0D"/>
          <w:bdr w:val="single" w:sz="2" w:space="0" w:color="E3E3E3" w:frame="1"/>
        </w:rPr>
        <w:t>Erişim Zorlukları:</w:t>
      </w:r>
      <w:r>
        <w:rPr>
          <w:rFonts w:ascii="Segoe UI" w:hAnsi="Segoe UI" w:cs="Segoe UI"/>
          <w:color w:val="0D0D0D"/>
        </w:rPr>
        <w:t xml:space="preserve"> Çevrimiçi eğitime geçiş, internet erişimi olmayan veya teknolojiye erişimde zorluk çeken öğrenciler için sorunlar doğurmuştur. Bu durum eğitimde eşitsizliği artırmıştır.</w:t>
      </w:r>
    </w:p>
    <w:p w14:paraId="548ACA88" w14:textId="77777777" w:rsid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Gl"/>
          <w:rFonts w:ascii="Segoe UI" w:eastAsia="Calibri" w:hAnsi="Segoe UI" w:cs="Segoe UI"/>
          <w:color w:val="0D0D0D"/>
          <w:bdr w:val="single" w:sz="2" w:space="0" w:color="E3E3E3" w:frame="1"/>
        </w:rPr>
        <w:lastRenderedPageBreak/>
        <w:t>Sosyal ve Duygusal Etkiler:</w:t>
      </w:r>
      <w:r>
        <w:rPr>
          <w:rFonts w:ascii="Segoe UI" w:hAnsi="Segoe UI" w:cs="Segoe UI"/>
          <w:color w:val="0D0D0D"/>
        </w:rPr>
        <w:t xml:space="preserve"> Okulların fiziksel kapatılması, öğrencilerin sosyal etkileşimlerini sınırlamış ve duygusal sağlıklarını etkilemiştir. Arkadaşlarla bir araya gelme ve öğretmenlerle etkileşim gibi önemli unsurların eksikliği hissedilmiştir.</w:t>
      </w:r>
    </w:p>
    <w:p w14:paraId="6B889706" w14:textId="77777777" w:rsid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Gl"/>
          <w:rFonts w:ascii="Segoe UI" w:eastAsia="Calibri" w:hAnsi="Segoe UI" w:cs="Segoe UI"/>
          <w:color w:val="0D0D0D"/>
          <w:bdr w:val="single" w:sz="2" w:space="0" w:color="E3E3E3" w:frame="1"/>
        </w:rPr>
        <w:t>Eğitim Kalitesinde Değişiklikler:</w:t>
      </w:r>
      <w:r>
        <w:rPr>
          <w:rFonts w:ascii="Segoe UI" w:hAnsi="Segoe UI" w:cs="Segoe UI"/>
          <w:color w:val="0D0D0D"/>
        </w:rPr>
        <w:t xml:space="preserve"> Çevrimiçi eğitim, geleneksel sınıf ortamında sunulan eğitimle kıyaslandığında farklı bir deneyim sunmuştur. Bazı öğrenciler için bu yeni yöntem verimli olmuşken, diğerleri için zorluklar yaşanmıştır.</w:t>
      </w:r>
    </w:p>
    <w:p w14:paraId="7216B64A" w14:textId="77777777" w:rsid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Gl"/>
          <w:rFonts w:ascii="Segoe UI" w:eastAsia="Calibri" w:hAnsi="Segoe UI" w:cs="Segoe UI"/>
          <w:color w:val="0D0D0D"/>
          <w:bdr w:val="single" w:sz="2" w:space="0" w:color="E3E3E3" w:frame="1"/>
        </w:rPr>
        <w:t>Öğrenci Değerlendirme:</w:t>
      </w:r>
      <w:r>
        <w:rPr>
          <w:rFonts w:ascii="Segoe UI" w:hAnsi="Segoe UI" w:cs="Segoe UI"/>
          <w:color w:val="0D0D0D"/>
        </w:rPr>
        <w:t xml:space="preserve"> Sınavlar ve performans değerlendirmeleri, çevrimiçi ortama uygun şekilde düzenlenmiş ve öğrencilerin performansı bu ortama göre değerlendirilmiştir.</w:t>
      </w:r>
    </w:p>
    <w:p w14:paraId="6C5C317C" w14:textId="77777777" w:rsidR="00D324B2" w:rsidRDefault="00D324B2" w:rsidP="00C67A93">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Gl"/>
          <w:rFonts w:ascii="Segoe UI" w:eastAsia="Calibri" w:hAnsi="Segoe UI" w:cs="Segoe UI"/>
          <w:color w:val="0D0D0D"/>
          <w:bdr w:val="single" w:sz="2" w:space="0" w:color="E3E3E3" w:frame="1"/>
        </w:rPr>
        <w:t xml:space="preserve">Eğitimde </w:t>
      </w:r>
      <w:proofErr w:type="spellStart"/>
      <w:r>
        <w:rPr>
          <w:rStyle w:val="Gl"/>
          <w:rFonts w:ascii="Segoe UI" w:eastAsia="Calibri" w:hAnsi="Segoe UI" w:cs="Segoe UI"/>
          <w:color w:val="0D0D0D"/>
          <w:bdr w:val="single" w:sz="2" w:space="0" w:color="E3E3E3" w:frame="1"/>
        </w:rPr>
        <w:t>İnovasyon</w:t>
      </w:r>
      <w:proofErr w:type="spellEnd"/>
      <w:r>
        <w:rPr>
          <w:rStyle w:val="Gl"/>
          <w:rFonts w:ascii="Segoe UI" w:eastAsia="Calibri" w:hAnsi="Segoe UI" w:cs="Segoe UI"/>
          <w:color w:val="0D0D0D"/>
          <w:bdr w:val="single" w:sz="2" w:space="0" w:color="E3E3E3" w:frame="1"/>
        </w:rPr>
        <w:t>:</w:t>
      </w:r>
      <w:r>
        <w:rPr>
          <w:rFonts w:ascii="Segoe UI" w:hAnsi="Segoe UI" w:cs="Segoe UI"/>
          <w:color w:val="0D0D0D"/>
        </w:rPr>
        <w:t xml:space="preserve"> Covid-19 dönemi, eğitimde dijitalleşme ve yenilikçi uygulamaların hızla benimsenmesine yol açmıştır. Okullar, çevrimiçi eğitim araçlarını kullanarak yeni yöntemler denemiş ve dijital pedagojide ilerleme kaydetmişlerdir.</w:t>
      </w:r>
    </w:p>
    <w:p w14:paraId="15A3E8D5" w14:textId="77777777" w:rsidR="00D324B2" w:rsidRPr="0007479A" w:rsidRDefault="00D324B2" w:rsidP="00DC0C9C">
      <w:pPr>
        <w:pStyle w:val="Balk2"/>
        <w:spacing w:before="1"/>
        <w:ind w:left="142" w:firstLine="0"/>
        <w:jc w:val="both"/>
        <w:rPr>
          <w:rFonts w:ascii="Times New Roman" w:hAnsi="Times New Roman" w:cs="Times New Roman"/>
          <w:b w:val="0"/>
          <w:noProof/>
          <w:color w:val="000000" w:themeColor="text1"/>
          <w:sz w:val="24"/>
          <w:szCs w:val="24"/>
        </w:rPr>
      </w:pP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0C4600">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0C4600">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0C4600">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0C4600">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0C4600">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0C4600">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0C4600">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0C4600">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0C4600">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0C4600">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0C4600">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0C4600">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0C4600">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0C4600">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0C4600">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0C4600">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0C4600">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0C4600">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5DFA3D58" w:rsidR="007F270F" w:rsidRPr="0007479A" w:rsidRDefault="00B8049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4E4F7D46" w:rsidR="007F270F" w:rsidRPr="0007479A" w:rsidRDefault="000702A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5A898D94" w:rsidR="007F270F" w:rsidRPr="0007479A" w:rsidRDefault="000702A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0702A3"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5238702" w:rsidR="000702A3" w:rsidRPr="0007479A" w:rsidRDefault="000702A3" w:rsidP="000702A3">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0702A3" w:rsidRPr="00513676" w:rsidRDefault="000702A3" w:rsidP="000702A3">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0702A3" w:rsidRPr="00513676" w:rsidRDefault="000702A3" w:rsidP="000702A3">
            <w:pPr>
              <w:jc w:val="center"/>
              <w:rPr>
                <w:noProof/>
                <w:sz w:val="20"/>
                <w:lang w:eastAsia="en-US"/>
              </w:rPr>
            </w:pPr>
            <w:r w:rsidRPr="00513676">
              <w:rPr>
                <w:rFonts w:ascii="Times New Roman" w:hAnsi="Times New Roman" w:cs="Times New Roman"/>
                <w:b w:val="0"/>
                <w:noProof/>
                <w:sz w:val="20"/>
                <w:szCs w:val="24"/>
                <w:lang w:eastAsia="en-US"/>
              </w:rPr>
              <w:t>√</w:t>
            </w:r>
          </w:p>
        </w:tc>
      </w:tr>
      <w:tr w:rsidR="000702A3" w:rsidRPr="0007479A" w14:paraId="5D476A07" w14:textId="77777777" w:rsidTr="000702A3">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Pr>
          <w:p w14:paraId="0F2B435A" w14:textId="6F2849DD" w:rsidR="000702A3" w:rsidRPr="0007479A" w:rsidRDefault="000702A3" w:rsidP="000702A3">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İl </w:t>
            </w:r>
            <w:r w:rsidRPr="0007479A">
              <w:rPr>
                <w:rFonts w:ascii="Times New Roman" w:hAnsi="Times New Roman" w:cs="Times New Roman"/>
                <w:b w:val="0"/>
                <w:noProof/>
                <w:sz w:val="20"/>
                <w:szCs w:val="24"/>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0702A3" w:rsidRPr="00513676" w:rsidRDefault="000702A3" w:rsidP="000702A3">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0702A3" w:rsidRPr="00513676" w:rsidRDefault="000702A3" w:rsidP="000702A3">
            <w:pPr>
              <w:jc w:val="center"/>
              <w:rPr>
                <w:noProof/>
                <w:sz w:val="20"/>
                <w:lang w:eastAsia="en-US"/>
              </w:rPr>
            </w:pPr>
            <w:r w:rsidRPr="00513676">
              <w:rPr>
                <w:rFonts w:ascii="Times New Roman" w:hAnsi="Times New Roman" w:cs="Times New Roman"/>
                <w:b w:val="0"/>
                <w:noProof/>
                <w:sz w:val="20"/>
                <w:szCs w:val="24"/>
                <w:lang w:eastAsia="en-US"/>
              </w:rPr>
              <w:t>√</w:t>
            </w:r>
          </w:p>
        </w:tc>
      </w:tr>
      <w:tr w:rsidR="000702A3" w:rsidRPr="0007479A" w14:paraId="59D7232B" w14:textId="77777777" w:rsidTr="000702A3">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Pr>
          <w:p w14:paraId="17BB68A6" w14:textId="77A6916D" w:rsidR="000702A3" w:rsidRPr="0007479A" w:rsidRDefault="000702A3" w:rsidP="000702A3">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0702A3" w:rsidRPr="00513676" w:rsidRDefault="000702A3" w:rsidP="000702A3">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0702A3" w:rsidRPr="00513676" w:rsidRDefault="000702A3" w:rsidP="000702A3">
            <w:pPr>
              <w:jc w:val="center"/>
              <w:rPr>
                <w:noProof/>
                <w:sz w:val="20"/>
                <w:lang w:eastAsia="en-US"/>
              </w:rPr>
            </w:pPr>
            <w:r w:rsidRPr="00513676">
              <w:rPr>
                <w:rFonts w:ascii="Times New Roman" w:hAnsi="Times New Roman" w:cs="Times New Roman"/>
                <w:b w:val="0"/>
                <w:noProof/>
                <w:sz w:val="20"/>
                <w:szCs w:val="24"/>
                <w:lang w:eastAsia="en-US"/>
              </w:rPr>
              <w:t>√</w:t>
            </w:r>
          </w:p>
        </w:tc>
      </w:tr>
      <w:tr w:rsidR="000702A3" w:rsidRPr="0007479A" w14:paraId="08C738C2" w14:textId="77777777" w:rsidTr="00513676">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2D6D0E9A" w14:textId="4C260366" w:rsidR="000702A3" w:rsidRPr="0007479A" w:rsidRDefault="000702A3" w:rsidP="000702A3">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0702A3" w:rsidRPr="00513676" w:rsidRDefault="000702A3" w:rsidP="000702A3">
            <w:pPr>
              <w:pStyle w:val="TableParagraph"/>
              <w:jc w:val="center"/>
              <w:rPr>
                <w:rFonts w:ascii="Times New Roman" w:hAnsi="Times New Roman" w:cs="Times New Roman"/>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67D59BCF" w14:textId="77777777" w:rsidR="000702A3" w:rsidRPr="00513676" w:rsidRDefault="000702A3" w:rsidP="000702A3">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1260ED16" w:rsidR="00B12D76" w:rsidRPr="0007479A" w:rsidRDefault="003525CE"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62FDD2C2" w:rsidR="00B12D76" w:rsidRPr="0007479A" w:rsidRDefault="000702A3"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03249440" w:rsidR="00B12D76" w:rsidRPr="0007479A" w:rsidRDefault="000702A3"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0F77EDA9" w:rsidR="00B12D76" w:rsidRPr="0007479A" w:rsidRDefault="000702A3"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İl </w:t>
            </w:r>
            <w:r w:rsidR="00B12D76" w:rsidRPr="0007479A">
              <w:rPr>
                <w:rFonts w:ascii="Times New Roman" w:hAnsi="Times New Roman" w:cs="Times New Roman"/>
                <w:b w:val="0"/>
                <w:noProof/>
                <w:sz w:val="20"/>
                <w:szCs w:val="24"/>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623154A4"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DF0511">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w:t>
      </w:r>
      <w:r w:rsidRPr="0007479A">
        <w:rPr>
          <w:rFonts w:ascii="Times New Roman" w:hAnsi="Times New Roman" w:cs="Times New Roman"/>
          <w:noProof/>
        </w:rPr>
        <w:lastRenderedPageBreak/>
        <w:t xml:space="preserve">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9B7509">
        <w:rPr>
          <w:rFonts w:ascii="Times New Roman" w:hAnsi="Times New Roman" w:cs="Times New Roman"/>
          <w:noProof/>
        </w:rPr>
        <w:t>Anketlere 70</w:t>
      </w:r>
      <w:r w:rsidR="00E53D35">
        <w:rPr>
          <w:rFonts w:ascii="Times New Roman" w:hAnsi="Times New Roman" w:cs="Times New Roman"/>
          <w:noProof/>
        </w:rPr>
        <w:t xml:space="preserve"> öğrenci, 8</w:t>
      </w:r>
      <w:r w:rsidR="00FE2B06">
        <w:rPr>
          <w:rFonts w:ascii="Times New Roman" w:hAnsi="Times New Roman" w:cs="Times New Roman"/>
          <w:noProof/>
        </w:rPr>
        <w:t xml:space="preserve"> öğretmen, 1</w:t>
      </w:r>
      <w:r w:rsidRPr="0007479A">
        <w:rPr>
          <w:rFonts w:ascii="Times New Roman" w:hAnsi="Times New Roman" w:cs="Times New Roman"/>
          <w:noProof/>
        </w:rPr>
        <w:t xml:space="preserve"> personel, 2 </w:t>
      </w:r>
      <w:r w:rsidR="00FE2B06">
        <w:rPr>
          <w:rFonts w:ascii="Times New Roman" w:hAnsi="Times New Roman" w:cs="Times New Roman"/>
          <w:noProof/>
        </w:rPr>
        <w:t>yönetici ve 30</w:t>
      </w:r>
      <w:r w:rsidR="00E53D35">
        <w:rPr>
          <w:rFonts w:ascii="Times New Roman" w:hAnsi="Times New Roman" w:cs="Times New Roman"/>
          <w:noProof/>
        </w:rPr>
        <w:t xml:space="preserve"> veli olmak üzere toplam 111</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55E468AB" w:rsidR="007F270F" w:rsidRPr="0007479A" w:rsidRDefault="00213A96"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18.09.2023-27.10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213A96" w:rsidRPr="0007479A" w14:paraId="1D9891BF" w14:textId="77777777" w:rsidTr="0009473F">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213A96" w:rsidRPr="0007479A" w:rsidRDefault="00213A96" w:rsidP="00213A9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213A96" w:rsidRPr="0007479A" w:rsidRDefault="00213A96" w:rsidP="00213A96">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213A96" w:rsidRPr="0007479A" w:rsidRDefault="00213A96" w:rsidP="00213A96">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hideMark/>
          </w:tcPr>
          <w:p w14:paraId="71127A3B" w14:textId="103F87CE" w:rsidR="00213A96" w:rsidRPr="0007479A" w:rsidRDefault="00213A96" w:rsidP="00213A96">
            <w:pPr>
              <w:pStyle w:val="TableParagraph"/>
              <w:jc w:val="center"/>
              <w:rPr>
                <w:rFonts w:ascii="Times New Roman" w:hAnsi="Times New Roman" w:cs="Times New Roman"/>
                <w:noProof/>
                <w:sz w:val="18"/>
                <w:szCs w:val="16"/>
                <w:lang w:eastAsia="en-US"/>
              </w:rPr>
            </w:pPr>
            <w:r w:rsidRPr="00AC1C61">
              <w:rPr>
                <w:rFonts w:ascii="Times New Roman" w:hAnsi="Times New Roman" w:cs="Times New Roman"/>
                <w:noProof/>
                <w:sz w:val="18"/>
                <w:szCs w:val="16"/>
                <w:lang w:eastAsia="en-US"/>
              </w:rPr>
              <w:t>18.09.2023-27.10.2023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213A96" w:rsidRPr="0007479A" w:rsidRDefault="00213A96" w:rsidP="00213A9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213A96" w:rsidRPr="0007479A" w14:paraId="715B4750" w14:textId="77777777" w:rsidTr="0009473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213A96" w:rsidRPr="0007479A" w:rsidRDefault="00213A96" w:rsidP="00213A9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213A96" w:rsidRPr="0007479A" w:rsidRDefault="00213A96" w:rsidP="00213A96">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213A96" w:rsidRPr="0007479A" w:rsidRDefault="00213A96" w:rsidP="00213A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4B2CE31A" w14:textId="55300032" w:rsidR="00213A96" w:rsidRPr="0007479A" w:rsidRDefault="00213A96" w:rsidP="00213A96">
            <w:pPr>
              <w:pStyle w:val="TableParagraph"/>
              <w:jc w:val="center"/>
              <w:rPr>
                <w:rFonts w:ascii="Times New Roman" w:hAnsi="Times New Roman" w:cs="Times New Roman"/>
                <w:noProof/>
                <w:sz w:val="18"/>
                <w:szCs w:val="16"/>
                <w:lang w:eastAsia="en-US"/>
              </w:rPr>
            </w:pPr>
            <w:r w:rsidRPr="00AC1C61">
              <w:rPr>
                <w:rFonts w:ascii="Times New Roman" w:hAnsi="Times New Roman" w:cs="Times New Roman"/>
                <w:noProof/>
                <w:sz w:val="18"/>
                <w:szCs w:val="16"/>
                <w:lang w:eastAsia="en-US"/>
              </w:rPr>
              <w:t>18.09.2023-27.10.2023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213A96" w:rsidRPr="0007479A" w:rsidRDefault="00213A96" w:rsidP="00213A9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213A96" w:rsidRPr="0007479A" w14:paraId="540F195B" w14:textId="77777777" w:rsidTr="0009473F">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213A96" w:rsidRPr="0007479A" w:rsidRDefault="00213A96" w:rsidP="00213A9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213A96" w:rsidRPr="0007479A" w:rsidRDefault="00213A96" w:rsidP="00213A96">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213A96" w:rsidRPr="0007479A" w:rsidRDefault="00213A96" w:rsidP="00213A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7A10015C" w14:textId="4BB4D311" w:rsidR="00213A96" w:rsidRPr="0007479A" w:rsidRDefault="00213A96" w:rsidP="00213A96">
            <w:pPr>
              <w:pStyle w:val="TableParagraph"/>
              <w:jc w:val="center"/>
              <w:rPr>
                <w:rFonts w:ascii="Times New Roman" w:hAnsi="Times New Roman" w:cs="Times New Roman"/>
                <w:noProof/>
                <w:sz w:val="18"/>
                <w:szCs w:val="16"/>
                <w:lang w:eastAsia="en-US"/>
              </w:rPr>
            </w:pPr>
            <w:r w:rsidRPr="00AC1C61">
              <w:rPr>
                <w:rFonts w:ascii="Times New Roman" w:hAnsi="Times New Roman" w:cs="Times New Roman"/>
                <w:noProof/>
                <w:sz w:val="18"/>
                <w:szCs w:val="16"/>
                <w:lang w:eastAsia="en-US"/>
              </w:rPr>
              <w:t>18.09.2023-27.10.2023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213A96" w:rsidRPr="0007479A" w:rsidRDefault="00213A96" w:rsidP="00213A9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213A96" w:rsidRPr="0007479A" w14:paraId="0C972C62" w14:textId="77777777" w:rsidTr="0009473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213A96" w:rsidRPr="0007479A" w:rsidRDefault="00213A96" w:rsidP="00213A9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213A96" w:rsidRPr="0007479A" w:rsidRDefault="00213A96" w:rsidP="00213A96">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213A96" w:rsidRPr="0007479A" w:rsidRDefault="00213A96" w:rsidP="00213A9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5941A1F" w14:textId="161CE90B" w:rsidR="00213A96" w:rsidRPr="0007479A" w:rsidRDefault="00213A96" w:rsidP="00213A96">
            <w:pPr>
              <w:pStyle w:val="TableParagraph"/>
              <w:jc w:val="center"/>
              <w:rPr>
                <w:rFonts w:ascii="Times New Roman" w:hAnsi="Times New Roman" w:cs="Times New Roman"/>
                <w:noProof/>
                <w:sz w:val="18"/>
                <w:szCs w:val="16"/>
                <w:lang w:eastAsia="en-US"/>
              </w:rPr>
            </w:pPr>
            <w:r w:rsidRPr="00AC1C61">
              <w:rPr>
                <w:rFonts w:ascii="Times New Roman" w:hAnsi="Times New Roman" w:cs="Times New Roman"/>
                <w:noProof/>
                <w:sz w:val="18"/>
                <w:szCs w:val="16"/>
                <w:lang w:eastAsia="en-US"/>
              </w:rPr>
              <w:t>18.09.2023-27.10.2023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213A96" w:rsidRPr="0007479A" w:rsidRDefault="00213A96" w:rsidP="00213A9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213A96" w:rsidRPr="0007479A" w14:paraId="39775F61" w14:textId="77777777" w:rsidTr="0009473F">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213A96" w:rsidRPr="0007479A" w:rsidRDefault="00213A96" w:rsidP="00213A9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213A96" w:rsidRPr="0007479A" w:rsidRDefault="00213A96" w:rsidP="00213A96">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213A96" w:rsidRPr="0007479A" w:rsidRDefault="00213A96" w:rsidP="00213A9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D9F36F4" w14:textId="1CAAB4FA" w:rsidR="00213A96" w:rsidRPr="0007479A" w:rsidRDefault="00213A96" w:rsidP="00213A96">
            <w:pPr>
              <w:pStyle w:val="TableParagraph"/>
              <w:jc w:val="center"/>
              <w:rPr>
                <w:rFonts w:ascii="Times New Roman" w:hAnsi="Times New Roman" w:cs="Times New Roman"/>
                <w:noProof/>
                <w:sz w:val="18"/>
                <w:szCs w:val="16"/>
                <w:lang w:eastAsia="en-US"/>
              </w:rPr>
            </w:pPr>
            <w:r w:rsidRPr="00AC1C61">
              <w:rPr>
                <w:rFonts w:ascii="Times New Roman" w:hAnsi="Times New Roman" w:cs="Times New Roman"/>
                <w:noProof/>
                <w:sz w:val="18"/>
                <w:szCs w:val="16"/>
                <w:lang w:eastAsia="en-US"/>
              </w:rPr>
              <w:t>18.09.2023-27.10.2023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213A96" w:rsidRPr="0007479A" w:rsidRDefault="00213A96" w:rsidP="00213A9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213A96" w:rsidRPr="0007479A" w14:paraId="5368DD44" w14:textId="77777777" w:rsidTr="0009473F">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213A96" w:rsidRPr="0007479A" w:rsidRDefault="00213A96" w:rsidP="00213A9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213A96" w:rsidRPr="0007479A" w:rsidRDefault="00213A96" w:rsidP="00213A96">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213A96" w:rsidRPr="0007479A" w:rsidRDefault="00213A96" w:rsidP="00213A9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5FEB45B2" w14:textId="4430C301" w:rsidR="00213A96" w:rsidRPr="00213A96" w:rsidRDefault="00213A96" w:rsidP="00213A96">
            <w:pPr>
              <w:pStyle w:val="TableParagraph"/>
              <w:jc w:val="center"/>
              <w:rPr>
                <w:rFonts w:ascii="Times New Roman" w:hAnsi="Times New Roman" w:cs="Times New Roman"/>
                <w:b w:val="0"/>
                <w:noProof/>
                <w:sz w:val="18"/>
                <w:szCs w:val="16"/>
                <w:lang w:eastAsia="en-US"/>
              </w:rPr>
            </w:pPr>
            <w:r w:rsidRPr="00213A96">
              <w:rPr>
                <w:rFonts w:ascii="Times New Roman" w:hAnsi="Times New Roman" w:cs="Times New Roman"/>
                <w:b w:val="0"/>
                <w:noProof/>
                <w:sz w:val="18"/>
                <w:szCs w:val="16"/>
                <w:lang w:eastAsia="en-US"/>
              </w:rPr>
              <w:t>18.09.2023-27.10.2023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213A96" w:rsidRPr="0007479A" w:rsidRDefault="00213A96" w:rsidP="00213A9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35E5068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2DF4B0B6">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68080394">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6FCE140E">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581C21DD">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3F395257">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09554ACC" w:rsidR="007F270F" w:rsidRPr="0007479A" w:rsidRDefault="008307D4"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6A47996B" w:rsidR="007F270F" w:rsidRPr="0007479A" w:rsidRDefault="008307D4"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34FC402B" w:rsidR="007F270F" w:rsidRPr="0007479A" w:rsidRDefault="008307D4"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282338D2" w:rsidR="007F270F" w:rsidRPr="0007479A" w:rsidRDefault="008307D4"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57D58280" w:rsidR="007F270F" w:rsidRPr="0007479A" w:rsidRDefault="008307D4"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4C367907" w:rsidR="007F270F" w:rsidRPr="0007479A" w:rsidRDefault="008307D4"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60CDDF5A"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DF0D31">
              <w:rPr>
                <w:rFonts w:ascii="Times New Roman" w:eastAsia="Times New Roman" w:hAnsi="Times New Roman" w:cs="Times New Roman"/>
                <w:noProof/>
                <w:lang w:eastAsia="en-US"/>
              </w:rPr>
              <w:t>129</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54FE696B" w:rsidR="007F270F" w:rsidRPr="0007479A" w:rsidRDefault="008307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317310F2" w:rsidR="007F270F" w:rsidRPr="0007479A" w:rsidRDefault="004B45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265DE596" w:rsidR="007F270F" w:rsidRPr="0007479A" w:rsidRDefault="004B45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13</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7B3D84E1" w:rsidR="007F270F" w:rsidRPr="0007479A" w:rsidRDefault="004B45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24D3E0C6"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029" w:type="dxa"/>
          </w:tcPr>
          <w:p w14:paraId="5EA8BC5B" w14:textId="2629AF43"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0A4EE17A" w14:textId="28356E44"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6F62DD00" w:rsidR="007F270F" w:rsidRPr="0007479A" w:rsidRDefault="008307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792E933E" w14:textId="3EC5375F" w:rsidR="007F270F" w:rsidRPr="0007479A" w:rsidRDefault="008307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AD3B95F" w14:textId="2EEA006B" w:rsidR="007F270F" w:rsidRPr="0007479A" w:rsidRDefault="008307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77777777" w:rsidR="001D1877" w:rsidRPr="0007479A" w:rsidRDefault="001D1877">
            <w:pPr>
              <w:jc w:val="center"/>
              <w:rPr>
                <w:rFonts w:ascii="Times New Roman" w:hAnsi="Times New Roman" w:cs="Times New Roman"/>
                <w:noProof/>
                <w:lang w:eastAsia="en-US"/>
              </w:rPr>
            </w:pPr>
          </w:p>
        </w:tc>
        <w:tc>
          <w:tcPr>
            <w:tcW w:w="4325" w:type="dxa"/>
          </w:tcPr>
          <w:p w14:paraId="5DEE5937"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1BE17D3B"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348E09A4"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48149DD0"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77777777" w:rsidR="001D1877" w:rsidRPr="0007479A" w:rsidRDefault="001D1877">
            <w:pPr>
              <w:jc w:val="center"/>
              <w:rPr>
                <w:rFonts w:ascii="Times New Roman" w:hAnsi="Times New Roman" w:cs="Times New Roman"/>
                <w:noProof/>
                <w:lang w:eastAsia="en-US"/>
              </w:rPr>
            </w:pPr>
          </w:p>
        </w:tc>
        <w:tc>
          <w:tcPr>
            <w:tcW w:w="4325" w:type="dxa"/>
          </w:tcPr>
          <w:p w14:paraId="13EE8EE4" w14:textId="77777777" w:rsidR="001D1877" w:rsidRPr="0007479A" w:rsidRDefault="001D18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41EC6E76"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26567019"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7777777" w:rsidR="001D1877" w:rsidRPr="0007479A" w:rsidRDefault="001D1877">
            <w:pPr>
              <w:jc w:val="center"/>
              <w:rPr>
                <w:rFonts w:ascii="Times New Roman" w:hAnsi="Times New Roman" w:cs="Times New Roman"/>
                <w:noProof/>
                <w:lang w:eastAsia="en-US"/>
              </w:rPr>
            </w:pPr>
          </w:p>
        </w:tc>
        <w:tc>
          <w:tcPr>
            <w:tcW w:w="4325" w:type="dxa"/>
          </w:tcPr>
          <w:p w14:paraId="37AFF5D1"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7476121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70A0DAEA"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621ED898"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5468233F"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12568245" w:rsidR="007F270F" w:rsidRPr="0007479A" w:rsidRDefault="004B45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41A7B73E" w:rsidR="007F270F" w:rsidRPr="0007479A" w:rsidRDefault="008307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BD79554" w14:textId="5A2D9F97" w:rsidR="007F270F" w:rsidRPr="0007479A" w:rsidRDefault="008307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23503B13" w:rsidR="007F270F" w:rsidRPr="0007479A" w:rsidRDefault="008307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08A98DC9"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6BB10C78"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02383722" w:rsidR="007F270F" w:rsidRPr="0007479A" w:rsidRDefault="00830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E8605F">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E8605F">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C175F3"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1</w:t>
            </w:r>
          </w:p>
        </w:tc>
        <w:tc>
          <w:tcPr>
            <w:tcW w:w="2694" w:type="dxa"/>
            <w:hideMark/>
          </w:tcPr>
          <w:p w14:paraId="73E8602B" w14:textId="3B8EED76" w:rsidR="007F270F" w:rsidRPr="00C175F3" w:rsidRDefault="008307D4"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Yeterli</w:t>
            </w:r>
          </w:p>
        </w:tc>
      </w:tr>
      <w:tr w:rsidR="007F270F" w:rsidRPr="0007479A" w14:paraId="14E1C8F7" w14:textId="77777777" w:rsidTr="00E8605F">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C175F3"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0</w:t>
            </w:r>
          </w:p>
        </w:tc>
        <w:tc>
          <w:tcPr>
            <w:tcW w:w="2694" w:type="dxa"/>
            <w:hideMark/>
          </w:tcPr>
          <w:p w14:paraId="61BC6E56" w14:textId="77777777" w:rsidR="007F270F" w:rsidRPr="00C175F3"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w:t>
            </w:r>
          </w:p>
        </w:tc>
      </w:tr>
      <w:tr w:rsidR="007F270F" w:rsidRPr="0007479A" w14:paraId="13BC7C34" w14:textId="77777777" w:rsidTr="00E8605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C175F3"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0</w:t>
            </w:r>
          </w:p>
        </w:tc>
        <w:tc>
          <w:tcPr>
            <w:tcW w:w="2694" w:type="dxa"/>
            <w:hideMark/>
          </w:tcPr>
          <w:p w14:paraId="703A9D96" w14:textId="77777777" w:rsidR="007F270F" w:rsidRPr="00C175F3"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w:t>
            </w:r>
          </w:p>
        </w:tc>
      </w:tr>
      <w:tr w:rsidR="007F270F" w:rsidRPr="0007479A" w14:paraId="07434D86" w14:textId="77777777" w:rsidTr="00E8605F">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C175F3"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1</w:t>
            </w:r>
          </w:p>
        </w:tc>
        <w:tc>
          <w:tcPr>
            <w:tcW w:w="2694" w:type="dxa"/>
            <w:hideMark/>
          </w:tcPr>
          <w:p w14:paraId="01F0A053" w14:textId="77777777" w:rsidR="007F270F" w:rsidRPr="00C175F3"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Yeterli</w:t>
            </w:r>
          </w:p>
        </w:tc>
      </w:tr>
      <w:tr w:rsidR="007F270F" w:rsidRPr="0007479A" w14:paraId="24348939" w14:textId="77777777" w:rsidTr="00E8605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238E66E2" w:rsidR="007F270F" w:rsidRPr="00C175F3" w:rsidRDefault="004B455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1</w:t>
            </w:r>
          </w:p>
        </w:tc>
        <w:tc>
          <w:tcPr>
            <w:tcW w:w="2694" w:type="dxa"/>
            <w:hideMark/>
          </w:tcPr>
          <w:p w14:paraId="16AA7418" w14:textId="77777777" w:rsidR="007F270F" w:rsidRPr="00C175F3"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Yeterli</w:t>
            </w:r>
          </w:p>
        </w:tc>
      </w:tr>
      <w:tr w:rsidR="007F270F" w:rsidRPr="0007479A" w14:paraId="4DB3D60B" w14:textId="77777777" w:rsidTr="00E8605F">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0E47990E" w:rsidR="007F270F" w:rsidRPr="00C175F3" w:rsidRDefault="004B45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13</w:t>
            </w:r>
          </w:p>
        </w:tc>
        <w:tc>
          <w:tcPr>
            <w:tcW w:w="2694" w:type="dxa"/>
            <w:hideMark/>
          </w:tcPr>
          <w:p w14:paraId="3D6102C3" w14:textId="77777777" w:rsidR="007F270F" w:rsidRPr="00C175F3"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Yeterli</w:t>
            </w:r>
          </w:p>
        </w:tc>
      </w:tr>
      <w:tr w:rsidR="007F270F" w:rsidRPr="0007479A" w14:paraId="7D52E564" w14:textId="77777777" w:rsidTr="00E8605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14EBD91B" w:rsidR="007F270F" w:rsidRPr="00C175F3" w:rsidRDefault="008307D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0</w:t>
            </w:r>
          </w:p>
        </w:tc>
        <w:tc>
          <w:tcPr>
            <w:tcW w:w="2694" w:type="dxa"/>
            <w:hideMark/>
          </w:tcPr>
          <w:p w14:paraId="60C193E0" w14:textId="626D6938" w:rsidR="007F270F" w:rsidRPr="00C175F3" w:rsidRDefault="008307D4"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w:t>
            </w:r>
          </w:p>
        </w:tc>
      </w:tr>
      <w:tr w:rsidR="007F270F" w:rsidRPr="0007479A" w14:paraId="68ECE844" w14:textId="77777777" w:rsidTr="00E8605F">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C175F3"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0</w:t>
            </w:r>
          </w:p>
        </w:tc>
        <w:tc>
          <w:tcPr>
            <w:tcW w:w="2694" w:type="dxa"/>
            <w:hideMark/>
          </w:tcPr>
          <w:p w14:paraId="4B4D20B7" w14:textId="77777777" w:rsidR="007F270F" w:rsidRPr="00C175F3"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w:t>
            </w:r>
          </w:p>
        </w:tc>
      </w:tr>
      <w:tr w:rsidR="007F270F" w:rsidRPr="0007479A" w14:paraId="31F03290" w14:textId="77777777" w:rsidTr="00E8605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C175F3"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1</w:t>
            </w:r>
          </w:p>
        </w:tc>
        <w:tc>
          <w:tcPr>
            <w:tcW w:w="2694" w:type="dxa"/>
            <w:hideMark/>
          </w:tcPr>
          <w:p w14:paraId="69FD353C" w14:textId="77777777" w:rsidR="007F270F" w:rsidRPr="00C175F3"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C175F3">
              <w:rPr>
                <w:rFonts w:ascii="Times New Roman" w:eastAsiaTheme="minorEastAsia" w:hAnsi="Times New Roman" w:cs="Times New Roman"/>
                <w:noProof/>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5E7D3A60" w:rsidR="007F270F" w:rsidRPr="00C175F3" w:rsidRDefault="004B455C"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10</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C175F3"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C175F3"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C175F3"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6A950314" w:rsidR="007F270F" w:rsidRPr="00C175F3" w:rsidRDefault="004B455C"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2</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C175F3"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7777777" w:rsidR="007F270F" w:rsidRPr="00C175F3"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1</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18D43FCF" w:rsidR="007F270F" w:rsidRPr="00C175F3" w:rsidRDefault="004B455C"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C175F3"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C175F3"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C175F3"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C175F3">
              <w:rPr>
                <w:rFonts w:ascii="Times New Roman" w:hAnsi="Times New Roman" w:cs="Times New Roman"/>
                <w:b w:val="0"/>
                <w:noProof/>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DB7E13" w:rsidRPr="0007479A" w14:paraId="2B876D8E" w14:textId="77777777" w:rsidTr="00F9121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DB7E13" w:rsidRPr="0007479A" w:rsidRDefault="00DB7E13" w:rsidP="00DB7E13">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bottom"/>
          </w:tcPr>
          <w:p w14:paraId="086584B7" w14:textId="7139748C" w:rsidR="00DB7E13" w:rsidRPr="00DB7E13" w:rsidRDefault="00DB7E13" w:rsidP="00DB7E13">
            <w:pPr>
              <w:jc w:val="right"/>
              <w:rPr>
                <w:rFonts w:ascii="Times New Roman" w:hAnsi="Times New Roman" w:cs="Times New Roman"/>
                <w:bCs/>
                <w:noProof/>
                <w:color w:val="000000" w:themeColor="text1"/>
                <w:sz w:val="20"/>
                <w:szCs w:val="20"/>
              </w:rPr>
            </w:pPr>
            <w:r w:rsidRPr="00DB7E13">
              <w:rPr>
                <w:color w:val="000000"/>
              </w:rPr>
              <w:t>2700</w:t>
            </w:r>
          </w:p>
        </w:tc>
        <w:tc>
          <w:tcPr>
            <w:tcW w:w="879" w:type="dxa"/>
            <w:shd w:val="clear" w:color="auto" w:fill="auto"/>
            <w:vAlign w:val="bottom"/>
          </w:tcPr>
          <w:p w14:paraId="39A11502" w14:textId="5B08418F" w:rsidR="00DB7E13" w:rsidRPr="00DB7E13" w:rsidRDefault="00DB7E13" w:rsidP="00DB7E1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DB7E13">
              <w:rPr>
                <w:color w:val="000000"/>
              </w:rPr>
              <w:t>3100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bottom"/>
          </w:tcPr>
          <w:p w14:paraId="73AFADDD" w14:textId="2191DDAA" w:rsidR="00DB7E13" w:rsidRPr="00DB7E13" w:rsidRDefault="00DB7E13" w:rsidP="00DB7E13">
            <w:pPr>
              <w:jc w:val="right"/>
              <w:rPr>
                <w:rFonts w:ascii="Times New Roman" w:hAnsi="Times New Roman" w:cs="Times New Roman"/>
                <w:noProof/>
                <w:color w:val="000000" w:themeColor="text1"/>
                <w:sz w:val="20"/>
                <w:szCs w:val="20"/>
              </w:rPr>
            </w:pPr>
            <w:r w:rsidRPr="00DB7E13">
              <w:rPr>
                <w:color w:val="000000"/>
              </w:rPr>
              <w:t>4000</w:t>
            </w:r>
          </w:p>
        </w:tc>
        <w:tc>
          <w:tcPr>
            <w:tcW w:w="879" w:type="dxa"/>
            <w:shd w:val="clear" w:color="auto" w:fill="auto"/>
            <w:vAlign w:val="bottom"/>
          </w:tcPr>
          <w:p w14:paraId="35ADE3B5" w14:textId="12F27AB8" w:rsidR="00DB7E13" w:rsidRPr="00DB7E13" w:rsidRDefault="00DB7E13" w:rsidP="00DB7E1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DB7E13">
              <w:rPr>
                <w:color w:val="000000"/>
              </w:rPr>
              <w:t>4900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bottom"/>
          </w:tcPr>
          <w:p w14:paraId="6B056A4C" w14:textId="5FF3B80B" w:rsidR="00DB7E13" w:rsidRPr="00DB7E13" w:rsidRDefault="00DB7E13" w:rsidP="00DB7E13">
            <w:pPr>
              <w:jc w:val="center"/>
              <w:rPr>
                <w:rFonts w:ascii="Times New Roman" w:hAnsi="Times New Roman" w:cs="Times New Roman"/>
                <w:bCs/>
                <w:noProof/>
                <w:color w:val="000000" w:themeColor="text1"/>
                <w:sz w:val="20"/>
                <w:szCs w:val="20"/>
              </w:rPr>
            </w:pPr>
            <w:r w:rsidRPr="00DB7E13">
              <w:rPr>
                <w:color w:val="000000"/>
              </w:rPr>
              <w:t>5300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669EB7E1" w:rsidR="00DB7E13" w:rsidRPr="00DB7E13" w:rsidRDefault="00DB7E13" w:rsidP="00DB7E13">
            <w:pPr>
              <w:jc w:val="right"/>
              <w:rPr>
                <w:rFonts w:ascii="Times New Roman" w:hAnsi="Times New Roman" w:cs="Times New Roman"/>
                <w:b w:val="0"/>
                <w:noProof/>
                <w:color w:val="000000" w:themeColor="text1"/>
                <w:sz w:val="20"/>
                <w:szCs w:val="20"/>
              </w:rPr>
            </w:pPr>
            <w:r w:rsidRPr="00DB7E13">
              <w:rPr>
                <w:rFonts w:ascii="Times New Roman" w:hAnsi="Times New Roman" w:cs="Times New Roman"/>
                <w:b w:val="0"/>
                <w:color w:val="000000"/>
                <w:sz w:val="20"/>
                <w:szCs w:val="20"/>
              </w:rPr>
              <w:t>20000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DB7E13" w:rsidRPr="0007479A" w14:paraId="120041D5" w14:textId="77777777" w:rsidTr="00926D1A">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DB7E13" w:rsidRPr="0007479A" w:rsidRDefault="00DB7E13" w:rsidP="00DB7E13">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bottom"/>
          </w:tcPr>
          <w:p w14:paraId="01F0F247" w14:textId="7227B3B7" w:rsidR="00DB7E13" w:rsidRPr="00DB7E13" w:rsidRDefault="00DB7E13" w:rsidP="00DB7E13">
            <w:pPr>
              <w:jc w:val="right"/>
              <w:rPr>
                <w:rFonts w:ascii="Times New Roman" w:hAnsi="Times New Roman" w:cs="Times New Roman"/>
                <w:bCs w:val="0"/>
                <w:noProof/>
                <w:color w:val="000000" w:themeColor="text1"/>
                <w:sz w:val="20"/>
                <w:szCs w:val="20"/>
              </w:rPr>
            </w:pPr>
            <w:r w:rsidRPr="00DB7E13">
              <w:rPr>
                <w:color w:val="000000"/>
              </w:rPr>
              <w:t>2700</w:t>
            </w:r>
          </w:p>
        </w:tc>
        <w:tc>
          <w:tcPr>
            <w:tcW w:w="879" w:type="dxa"/>
            <w:shd w:val="clear" w:color="auto" w:fill="auto"/>
            <w:vAlign w:val="bottom"/>
          </w:tcPr>
          <w:p w14:paraId="138B44B8" w14:textId="753C7D63" w:rsidR="00DB7E13" w:rsidRPr="00DB7E13" w:rsidRDefault="00DB7E13" w:rsidP="00DB7E13">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DB7E13">
              <w:rPr>
                <w:color w:val="000000"/>
              </w:rPr>
              <w:t>3100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bottom"/>
          </w:tcPr>
          <w:p w14:paraId="60D7FFCA" w14:textId="0AC44883" w:rsidR="00DB7E13" w:rsidRPr="00DB7E13" w:rsidRDefault="00DB7E13" w:rsidP="00DB7E13">
            <w:pPr>
              <w:jc w:val="right"/>
              <w:rPr>
                <w:rFonts w:ascii="Times New Roman" w:hAnsi="Times New Roman" w:cs="Times New Roman"/>
                <w:noProof/>
                <w:color w:val="000000" w:themeColor="text1"/>
                <w:sz w:val="20"/>
                <w:szCs w:val="20"/>
              </w:rPr>
            </w:pPr>
            <w:r w:rsidRPr="00DB7E13">
              <w:rPr>
                <w:color w:val="000000"/>
              </w:rPr>
              <w:t>4000</w:t>
            </w:r>
          </w:p>
        </w:tc>
        <w:tc>
          <w:tcPr>
            <w:tcW w:w="879" w:type="dxa"/>
            <w:shd w:val="clear" w:color="auto" w:fill="auto"/>
            <w:vAlign w:val="bottom"/>
          </w:tcPr>
          <w:p w14:paraId="597CDB06" w14:textId="5ABBC3CD" w:rsidR="00DB7E13" w:rsidRPr="00DB7E13" w:rsidRDefault="00DB7E13" w:rsidP="00DB7E13">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DB7E13">
              <w:rPr>
                <w:color w:val="000000"/>
              </w:rPr>
              <w:t>4900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bottom"/>
          </w:tcPr>
          <w:p w14:paraId="25EB4B93" w14:textId="4A46DBE2" w:rsidR="00DB7E13" w:rsidRPr="00DB7E13" w:rsidRDefault="00DB7E13" w:rsidP="00DB7E13">
            <w:pPr>
              <w:jc w:val="right"/>
              <w:rPr>
                <w:rFonts w:ascii="Times New Roman" w:hAnsi="Times New Roman" w:cs="Times New Roman"/>
                <w:bCs w:val="0"/>
                <w:noProof/>
                <w:color w:val="000000" w:themeColor="text1"/>
                <w:sz w:val="20"/>
                <w:szCs w:val="20"/>
              </w:rPr>
            </w:pPr>
            <w:r w:rsidRPr="00DB7E13">
              <w:rPr>
                <w:color w:val="000000"/>
              </w:rPr>
              <w:t>5300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682A0793" w:rsidR="00DB7E13" w:rsidRPr="00EC04DF" w:rsidRDefault="00DB7E13" w:rsidP="00DB7E13">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53242628" w:rsidR="00D376D7" w:rsidRPr="0007479A" w:rsidRDefault="005A169D"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 xml:space="preserve"> MEM tarafından yürürlüğe konan çalışmaların sahiplenilmesi</w:t>
            </w:r>
          </w:p>
          <w:p w14:paraId="51E39CA5" w14:textId="77777777" w:rsidR="00D376D7" w:rsidRPr="0007479A" w:rsidRDefault="00D376D7"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776AA57E"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w:t>
            </w:r>
            <w:r w:rsidR="009F1967">
              <w:rPr>
                <w:rFonts w:ascii="Times New Roman" w:hAnsi="Times New Roman" w:cs="Times New Roman"/>
                <w:b w:val="0"/>
                <w:noProof/>
                <w:color w:val="000000" w:themeColor="text1"/>
                <w:sz w:val="18"/>
                <w:szCs w:val="20"/>
                <w:lang w:eastAsia="en-US"/>
              </w:rPr>
              <w:t>tek odası, kütüphane</w:t>
            </w:r>
            <w:r w:rsidR="007453F7">
              <w:rPr>
                <w:rFonts w:ascii="Times New Roman" w:hAnsi="Times New Roman" w:cs="Times New Roman"/>
                <w:b w:val="0"/>
                <w:noProof/>
                <w:color w:val="000000" w:themeColor="text1"/>
                <w:sz w:val="18"/>
                <w:szCs w:val="20"/>
                <w:lang w:eastAsia="en-US"/>
              </w:rPr>
              <w:t xml:space="preserve">,laboratuvar </w:t>
            </w:r>
            <w:r w:rsidR="009F1967">
              <w:rPr>
                <w:rFonts w:ascii="Times New Roman" w:hAnsi="Times New Roman" w:cs="Times New Roman"/>
                <w:b w:val="0"/>
                <w:noProof/>
                <w:color w:val="000000" w:themeColor="text1"/>
                <w:sz w:val="18"/>
                <w:szCs w:val="20"/>
                <w:lang w:eastAsia="en-US"/>
              </w:rPr>
              <w:t xml:space="preserve"> </w:t>
            </w:r>
            <w:r w:rsidRPr="0007479A">
              <w:rPr>
                <w:rFonts w:ascii="Times New Roman" w:hAnsi="Times New Roman" w:cs="Times New Roman"/>
                <w:b w:val="0"/>
                <w:noProof/>
                <w:color w:val="000000" w:themeColor="text1"/>
                <w:sz w:val="18"/>
                <w:szCs w:val="20"/>
                <w:lang w:eastAsia="en-US"/>
              </w:rPr>
              <w:t>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568DABD4" w14:textId="77777777" w:rsidR="00D376D7" w:rsidRPr="0007479A" w:rsidRDefault="00D376D7"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7777777" w:rsidR="00D376D7" w:rsidRPr="0007479A" w:rsidRDefault="00D376D7"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59CDEBCF" w:rsidR="00D376D7" w:rsidRPr="0007479A" w:rsidRDefault="00481B98"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merkezinde bulunan okulların daha başarılı olacağı yönündeki yanlış kaygılar</w:t>
            </w:r>
          </w:p>
          <w:p w14:paraId="7EB9D5AC" w14:textId="4BDC4861" w:rsidR="00D376D7" w:rsidRPr="0007479A" w:rsidRDefault="00D376D7" w:rsidP="00481B98">
            <w:pPr>
              <w:pStyle w:val="TableParagraph"/>
              <w:ind w:left="4"/>
              <w:jc w:val="both"/>
              <w:rPr>
                <w:rFonts w:ascii="Times New Roman" w:hAnsi="Times New Roman" w:cs="Times New Roman"/>
                <w:b w:val="0"/>
                <w:noProof/>
                <w:color w:val="000000" w:themeColor="text1"/>
                <w:sz w:val="18"/>
                <w:szCs w:val="20"/>
                <w:lang w:eastAsia="en-US"/>
              </w:rPr>
            </w:pP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5D0F8E"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5D0F8E">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5D0F8E" w:rsidRDefault="00697C38"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5D0F8E">
              <w:rPr>
                <w:rFonts w:ascii="Times New Roman" w:hAnsi="Times New Roman" w:cs="Times New Roman"/>
                <w:b w:val="0"/>
                <w:noProof/>
                <w:color w:val="000000" w:themeColor="text1"/>
                <w:sz w:val="18"/>
                <w:szCs w:val="20"/>
                <w:lang w:eastAsia="en-US"/>
              </w:rPr>
              <w:t xml:space="preserve">Öğretmen, </w:t>
            </w:r>
            <w:r w:rsidRPr="005D0F8E">
              <w:rPr>
                <w:rFonts w:ascii="Times New Roman" w:hAnsi="Times New Roman" w:cs="Times New Roman"/>
                <w:b w:val="0"/>
                <w:noProof/>
                <w:color w:val="000000" w:themeColor="text1"/>
                <w:sz w:val="20"/>
                <w:szCs w:val="20"/>
                <w:lang w:eastAsia="en-US"/>
              </w:rPr>
              <w:t xml:space="preserve">yönetici </w:t>
            </w:r>
            <w:r w:rsidRPr="005D0F8E">
              <w:rPr>
                <w:rFonts w:ascii="Times New Roman" w:hAnsi="Times New Roman" w:cs="Times New Roman"/>
                <w:b w:val="0"/>
                <w:noProof/>
                <w:color w:val="000000" w:themeColor="text1"/>
                <w:sz w:val="18"/>
                <w:szCs w:val="20"/>
                <w:lang w:eastAsia="en-US"/>
              </w:rPr>
              <w:t>ve personel normu doluluk oranının yüksek olması</w:t>
            </w:r>
          </w:p>
          <w:p w14:paraId="40AC51AC" w14:textId="23F9F19D" w:rsidR="00697C38" w:rsidRPr="005D0F8E" w:rsidRDefault="00DD7BB5" w:rsidP="000C4600">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5D0F8E">
              <w:rPr>
                <w:rFonts w:ascii="Times New Roman" w:hAnsi="Times New Roman" w:cs="Times New Roman"/>
                <w:b w:val="0"/>
                <w:noProof/>
                <w:color w:val="000000" w:themeColor="text1"/>
                <w:sz w:val="18"/>
                <w:szCs w:val="20"/>
                <w:lang w:eastAsia="en-US"/>
              </w:rPr>
              <w:t>Okulumuzun il merkezine  yakın olması</w:t>
            </w:r>
          </w:p>
          <w:p w14:paraId="2DC6023C" w14:textId="77777777" w:rsidR="00697C38" w:rsidRPr="005D0F8E" w:rsidRDefault="00697C38"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5D0F8E">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08A1FB61" w:rsidR="00697C38" w:rsidRPr="005D0F8E" w:rsidRDefault="00697C38" w:rsidP="000C4600">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5D0F8E">
              <w:rPr>
                <w:rFonts w:ascii="Times New Roman" w:hAnsi="Times New Roman" w:cs="Times New Roman"/>
                <w:b w:val="0"/>
                <w:noProof/>
                <w:color w:val="000000" w:themeColor="text1"/>
                <w:sz w:val="18"/>
                <w:szCs w:val="20"/>
                <w:lang w:eastAsia="en-US"/>
              </w:rPr>
              <w:t xml:space="preserve">Okulumuzun </w:t>
            </w:r>
            <w:r w:rsidR="000F07CF" w:rsidRPr="005D0F8E">
              <w:rPr>
                <w:rFonts w:ascii="Times New Roman" w:hAnsi="Times New Roman" w:cs="Times New Roman"/>
                <w:b w:val="0"/>
                <w:noProof/>
                <w:color w:val="000000" w:themeColor="text1"/>
                <w:sz w:val="18"/>
                <w:szCs w:val="20"/>
                <w:lang w:eastAsia="en-US"/>
              </w:rPr>
              <w:t>Iğdır</w:t>
            </w:r>
            <w:r w:rsidRPr="005D0F8E">
              <w:rPr>
                <w:rFonts w:ascii="Times New Roman" w:hAnsi="Times New Roman" w:cs="Times New Roman"/>
                <w:b w:val="0"/>
                <w:noProof/>
                <w:color w:val="000000" w:themeColor="text1"/>
                <w:sz w:val="18"/>
                <w:szCs w:val="20"/>
                <w:lang w:eastAsia="en-US"/>
              </w:rPr>
              <w:t>-karayolu</w:t>
            </w:r>
            <w:r w:rsidR="00D13F45" w:rsidRPr="005D0F8E">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5D0F8E" w:rsidRDefault="00697C38" w:rsidP="000C4600">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5D0F8E">
              <w:rPr>
                <w:rFonts w:ascii="Times New Roman" w:hAnsi="Times New Roman" w:cs="Times New Roman"/>
                <w:b w:val="0"/>
                <w:noProof/>
                <w:color w:val="000000" w:themeColor="text1"/>
                <w:sz w:val="18"/>
                <w:szCs w:val="20"/>
                <w:lang w:eastAsia="en-US"/>
              </w:rPr>
              <w:t>Kültürel ve demografik çeşitlilik</w:t>
            </w:r>
          </w:p>
          <w:p w14:paraId="75CA90C3" w14:textId="386388D1" w:rsidR="00697C38" w:rsidRPr="005D0F8E" w:rsidRDefault="00697C38" w:rsidP="00481B98">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14F82CB" w14:textId="4A642AE2" w:rsidR="00D13F45" w:rsidRPr="00D13F45" w:rsidRDefault="003A181C" w:rsidP="000C4600">
            <w:pPr>
              <w:pStyle w:val="TableParagraph"/>
              <w:numPr>
                <w:ilvl w:val="0"/>
                <w:numId w:val="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İlkokul ve Ortaokul düzeyinin aynı binada olması</w:t>
            </w:r>
          </w:p>
          <w:p w14:paraId="68B1592C" w14:textId="77777777" w:rsidR="00697C38" w:rsidRPr="0007479A" w:rsidRDefault="00697C38"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F1646B4" w:rsidR="00697C38" w:rsidRPr="0007479A" w:rsidRDefault="00697C38"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w:t>
            </w:r>
            <w:r w:rsidR="00AA54BD">
              <w:rPr>
                <w:rFonts w:ascii="Times New Roman" w:hAnsi="Times New Roman" w:cs="Times New Roman"/>
                <w:b w:val="0"/>
                <w:noProof/>
                <w:color w:val="000000" w:themeColor="text1"/>
                <w:sz w:val="18"/>
                <w:szCs w:val="20"/>
                <w:lang w:eastAsia="en-US"/>
              </w:rPr>
              <w:t>unlukla çiftçi olması</w:t>
            </w:r>
            <w:r w:rsidRPr="0007479A">
              <w:rPr>
                <w:rFonts w:ascii="Times New Roman" w:hAnsi="Times New Roman" w:cs="Times New Roman"/>
                <w:b w:val="0"/>
                <w:noProof/>
                <w:color w:val="000000" w:themeColor="text1"/>
                <w:sz w:val="18"/>
                <w:szCs w:val="20"/>
                <w:lang w:eastAsia="en-US"/>
              </w:rPr>
              <w:t>,</w:t>
            </w:r>
            <w:r w:rsidR="00AA54BD">
              <w:rPr>
                <w:rFonts w:ascii="Times New Roman" w:hAnsi="Times New Roman" w:cs="Times New Roman"/>
                <w:b w:val="0"/>
                <w:noProof/>
                <w:color w:val="000000" w:themeColor="text1"/>
                <w:sz w:val="18"/>
                <w:szCs w:val="20"/>
                <w:lang w:eastAsia="en-US"/>
              </w:rPr>
              <w:t>geçici işlerde çalışması,</w:t>
            </w:r>
            <w:r w:rsidRPr="0007479A">
              <w:rPr>
                <w:rFonts w:ascii="Times New Roman" w:hAnsi="Times New Roman" w:cs="Times New Roman"/>
                <w:b w:val="0"/>
                <w:noProof/>
                <w:color w:val="000000" w:themeColor="text1"/>
                <w:sz w:val="18"/>
                <w:szCs w:val="20"/>
                <w:lang w:eastAsia="en-US"/>
              </w:rPr>
              <w:t xml:space="preserve"> düzenli gelirlerinin olmaması</w:t>
            </w:r>
          </w:p>
          <w:p w14:paraId="20ED7FB8" w14:textId="77777777" w:rsidR="00697C38" w:rsidRPr="0007479A" w:rsidRDefault="00697C38" w:rsidP="000C4600">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0C4600">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0C4600">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34B44B0C" w14:textId="77777777" w:rsidR="00697C38" w:rsidRPr="0007479A" w:rsidRDefault="00697C38" w:rsidP="000C4600">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77777777" w:rsidR="00697C38" w:rsidRPr="0007479A" w:rsidRDefault="00697C38" w:rsidP="000C4600">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58871044" w:rsidR="00E31964" w:rsidRDefault="00E31964" w:rsidP="001C5978">
      <w:pPr>
        <w:pStyle w:val="GvdeMetni"/>
        <w:ind w:right="132"/>
        <w:jc w:val="both"/>
        <w:rPr>
          <w:rFonts w:ascii="Times New Roman" w:hAnsi="Times New Roman" w:cs="Times New Roman"/>
          <w:noProof/>
        </w:rPr>
      </w:pPr>
    </w:p>
    <w:p w14:paraId="5087F118" w14:textId="55B7CB72" w:rsidR="00793E0C" w:rsidRDefault="00793E0C" w:rsidP="001C5978">
      <w:pPr>
        <w:pStyle w:val="GvdeMetni"/>
        <w:ind w:right="132"/>
        <w:jc w:val="both"/>
        <w:rPr>
          <w:rFonts w:ascii="Times New Roman" w:hAnsi="Times New Roman" w:cs="Times New Roman"/>
          <w:noProof/>
        </w:rPr>
      </w:pPr>
    </w:p>
    <w:p w14:paraId="0704C5B6" w14:textId="6F1D3309" w:rsidR="00793E0C" w:rsidRDefault="00793E0C" w:rsidP="001C5978">
      <w:pPr>
        <w:pStyle w:val="GvdeMetni"/>
        <w:ind w:right="132"/>
        <w:jc w:val="both"/>
        <w:rPr>
          <w:rFonts w:ascii="Times New Roman" w:hAnsi="Times New Roman" w:cs="Times New Roman"/>
          <w:noProof/>
        </w:rPr>
      </w:pPr>
    </w:p>
    <w:p w14:paraId="4E3BD42F" w14:textId="3868C957" w:rsidR="00793E0C" w:rsidRDefault="00793E0C" w:rsidP="001C5978">
      <w:pPr>
        <w:pStyle w:val="GvdeMetni"/>
        <w:ind w:right="132"/>
        <w:jc w:val="both"/>
        <w:rPr>
          <w:rFonts w:ascii="Times New Roman" w:hAnsi="Times New Roman" w:cs="Times New Roman"/>
          <w:noProof/>
        </w:rPr>
      </w:pPr>
    </w:p>
    <w:p w14:paraId="2700E287" w14:textId="77777777" w:rsidR="00793E0C" w:rsidRPr="0007479A" w:rsidRDefault="00793E0C"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5D0F8E">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vAlign w:val="center"/>
          </w:tcPr>
          <w:p w14:paraId="79A2B5B4" w14:textId="5C6A057A" w:rsidR="00E56086" w:rsidRPr="005D0F8E" w:rsidRDefault="00790574"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Okulumuzun coğrafi konum olarak avantajlı bir bölgede olması</w:t>
            </w:r>
          </w:p>
        </w:tc>
        <w:tc>
          <w:tcPr>
            <w:cnfStyle w:val="000100000000" w:firstRow="0" w:lastRow="0" w:firstColumn="0" w:lastColumn="1" w:oddVBand="0" w:evenVBand="0" w:oddHBand="0" w:evenHBand="0" w:firstRowFirstColumn="0" w:firstRowLastColumn="0" w:lastRowFirstColumn="0" w:lastRowLastColumn="0"/>
            <w:tcW w:w="4106" w:type="dxa"/>
            <w:shd w:val="clear" w:color="auto" w:fill="auto"/>
            <w:vAlign w:val="center"/>
          </w:tcPr>
          <w:p w14:paraId="7221BFE9" w14:textId="40859E25" w:rsidR="00E56086" w:rsidRPr="005D0F8E" w:rsidRDefault="00790574"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Öğrencilerin motivasyonu açısından piknikler ,</w:t>
            </w:r>
            <w:r w:rsidR="00A17B48">
              <w:rPr>
                <w:rFonts w:ascii="Times New Roman" w:hAnsi="Times New Roman" w:cs="Times New Roman"/>
                <w:b w:val="0"/>
                <w:noProof/>
                <w:color w:val="000000" w:themeColor="text1"/>
                <w:sz w:val="16"/>
                <w:szCs w:val="16"/>
              </w:rPr>
              <w:t>geziler düzenlenmesi</w:t>
            </w:r>
          </w:p>
        </w:tc>
      </w:tr>
      <w:tr w:rsidR="00E56086" w:rsidRPr="0007479A" w14:paraId="5944A61E" w14:textId="77777777" w:rsidTr="005D0F8E">
        <w:trPr>
          <w:trHeight w:val="364"/>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vAlign w:val="center"/>
          </w:tcPr>
          <w:p w14:paraId="1C9E929F" w14:textId="77777777" w:rsidR="00E56086" w:rsidRPr="005D0F8E" w:rsidRDefault="00E56086" w:rsidP="000C4600">
            <w:pPr>
              <w:pStyle w:val="TableParagraph"/>
              <w:numPr>
                <w:ilvl w:val="0"/>
                <w:numId w:val="12"/>
              </w:numPr>
              <w:ind w:left="171" w:right="141" w:hanging="142"/>
              <w:jc w:val="both"/>
              <w:rPr>
                <w:rFonts w:ascii="Times New Roman" w:hAnsi="Times New Roman" w:cs="Times New Roman"/>
                <w:b w:val="0"/>
                <w:bCs w:val="0"/>
                <w:noProof/>
                <w:color w:val="000000" w:themeColor="text1"/>
                <w:sz w:val="16"/>
                <w:szCs w:val="24"/>
              </w:rPr>
            </w:pPr>
            <w:r w:rsidRPr="005D0F8E">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shd w:val="clear" w:color="auto" w:fill="auto"/>
            <w:vAlign w:val="center"/>
          </w:tcPr>
          <w:p w14:paraId="53321CA1"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5D0F8E">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3763A63A" w14:textId="77777777" w:rsidTr="005D0F8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vAlign w:val="center"/>
          </w:tcPr>
          <w:p w14:paraId="5B7AD6D1"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shd w:val="clear" w:color="auto" w:fill="auto"/>
            <w:vAlign w:val="center"/>
          </w:tcPr>
          <w:p w14:paraId="128FF2D6" w14:textId="0F122E8C"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Paydaşların idareden beklentilerinin faaliyet alanlarıyla uyumu sağla</w:t>
            </w:r>
            <w:r w:rsidR="00A93FF7" w:rsidRPr="005D0F8E">
              <w:rPr>
                <w:rFonts w:ascii="Times New Roman" w:hAnsi="Times New Roman" w:cs="Times New Roman"/>
                <w:b w:val="0"/>
                <w:noProof/>
                <w:color w:val="000000" w:themeColor="text1"/>
                <w:sz w:val="16"/>
                <w:szCs w:val="16"/>
              </w:rPr>
              <w:t>nmas</w:t>
            </w:r>
            <w:r w:rsidRPr="005D0F8E">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5D0F8E">
        <w:trPr>
          <w:trHeight w:val="364"/>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vAlign w:val="center"/>
          </w:tcPr>
          <w:p w14:paraId="0D3BD4F7" w14:textId="3459527E"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shd w:val="clear" w:color="auto" w:fill="auto"/>
            <w:vAlign w:val="center"/>
          </w:tcPr>
          <w:p w14:paraId="4B65CF5D" w14:textId="77777777"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5D0F8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vAlign w:val="center"/>
          </w:tcPr>
          <w:p w14:paraId="094A922F"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47594DF5" w:rsidR="00E56086" w:rsidRPr="005D0F8E" w:rsidRDefault="00815D1B"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Eğitim faaliyetlerine velilerimizn katılımı genel olarak yetersizdir.</w:t>
            </w:r>
          </w:p>
        </w:tc>
        <w:tc>
          <w:tcPr>
            <w:cnfStyle w:val="000100000000" w:firstRow="0" w:lastRow="0" w:firstColumn="0" w:lastColumn="1" w:oddVBand="0" w:evenVBand="0" w:oddHBand="0" w:evenHBand="0" w:firstRowFirstColumn="0" w:firstRowLastColumn="0" w:lastRowFirstColumn="0" w:lastRowLastColumn="0"/>
            <w:tcW w:w="4106" w:type="dxa"/>
            <w:shd w:val="clear" w:color="auto" w:fill="auto"/>
            <w:vAlign w:val="center"/>
          </w:tcPr>
          <w:p w14:paraId="267F7EE8" w14:textId="77777777"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5D0F8E">
        <w:trPr>
          <w:trHeight w:val="361"/>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vAlign w:val="center"/>
          </w:tcPr>
          <w:p w14:paraId="53EF1170" w14:textId="51034E86" w:rsidR="00E56086" w:rsidRPr="005D0F8E" w:rsidRDefault="00790574"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Okulumuzda mali kaynakların kısıtlı olmasından dolayı yeterince sosyal faaliyetelerin apılamaması</w:t>
            </w:r>
          </w:p>
        </w:tc>
        <w:tc>
          <w:tcPr>
            <w:cnfStyle w:val="000100000000" w:firstRow="0" w:lastRow="0" w:firstColumn="0" w:lastColumn="1" w:oddVBand="0" w:evenVBand="0" w:oddHBand="0" w:evenHBand="0" w:firstRowFirstColumn="0" w:firstRowLastColumn="0" w:lastRowFirstColumn="0" w:lastRowLastColumn="0"/>
            <w:tcW w:w="4106" w:type="dxa"/>
            <w:shd w:val="clear" w:color="auto" w:fill="auto"/>
            <w:vAlign w:val="center"/>
          </w:tcPr>
          <w:p w14:paraId="157CE93B" w14:textId="4D26ABB1" w:rsidR="00E56086" w:rsidRPr="005D0F8E" w:rsidRDefault="00790574"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Sosyal faaliyetler için okula bütçe ayrılması</w:t>
            </w:r>
          </w:p>
        </w:tc>
      </w:tr>
      <w:tr w:rsidR="00E56086" w:rsidRPr="0007479A" w14:paraId="4014DDE5" w14:textId="2966E732" w:rsidTr="005D0F8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vAlign w:val="center"/>
          </w:tcPr>
          <w:p w14:paraId="0F4336CA" w14:textId="6F9FD56E"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 xml:space="preserve">Bilişim Teknolojileri </w:t>
            </w:r>
            <w:r w:rsidR="00815D1B">
              <w:rPr>
                <w:rFonts w:ascii="Times New Roman" w:hAnsi="Times New Roman" w:cs="Times New Roman"/>
                <w:b w:val="0"/>
                <w:noProof/>
                <w:color w:val="000000" w:themeColor="text1"/>
                <w:sz w:val="16"/>
                <w:szCs w:val="16"/>
              </w:rPr>
              <w:t xml:space="preserve">,Resim ,Müzik </w:t>
            </w:r>
            <w:r w:rsidRPr="005D0F8E">
              <w:rPr>
                <w:rFonts w:ascii="Times New Roman" w:hAnsi="Times New Roman" w:cs="Times New Roman"/>
                <w:b w:val="0"/>
                <w:noProof/>
                <w:color w:val="000000" w:themeColor="text1"/>
                <w:sz w:val="16"/>
                <w:szCs w:val="16"/>
              </w:rPr>
              <w:t>Öğretmenimiz bulunmamaktadır</w:t>
            </w:r>
            <w:r w:rsidR="00815D1B">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shd w:val="clear" w:color="auto" w:fill="auto"/>
            <w:vAlign w:val="center"/>
          </w:tcPr>
          <w:p w14:paraId="20999C7B" w14:textId="2D0EF04F" w:rsidR="00E56086" w:rsidRPr="005D0F8E" w:rsidRDefault="00815D1B"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Her branştan kadrolu öğretmen</w:t>
            </w:r>
            <w:r w:rsidR="00E56086" w:rsidRPr="005D0F8E">
              <w:rPr>
                <w:rFonts w:ascii="Times New Roman" w:hAnsi="Times New Roman" w:cs="Times New Roman"/>
                <w:b w:val="0"/>
                <w:noProof/>
                <w:color w:val="000000" w:themeColor="text1"/>
                <w:sz w:val="16"/>
                <w:szCs w:val="16"/>
              </w:rPr>
              <w:t xml:space="preserve"> ihtiyacı</w:t>
            </w:r>
          </w:p>
        </w:tc>
      </w:tr>
      <w:tr w:rsidR="00E56086" w:rsidRPr="0007479A" w14:paraId="46434EDC" w14:textId="77777777" w:rsidTr="005D0F8E">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shd w:val="clear" w:color="auto" w:fill="auto"/>
            <w:vAlign w:val="center"/>
          </w:tcPr>
          <w:p w14:paraId="15B88D1B"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Kurumumuza ait ödenek kaleminin bulunmaması</w:t>
            </w:r>
          </w:p>
          <w:p w14:paraId="640A150E" w14:textId="61BE70C8"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5D0F8E" w:rsidRDefault="00E56086" w:rsidP="000C4600">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shd w:val="clear" w:color="auto" w:fill="auto"/>
            <w:vAlign w:val="center"/>
          </w:tcPr>
          <w:p w14:paraId="530C3934" w14:textId="77777777"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5D0F8E" w:rsidRDefault="00E56086" w:rsidP="000C4600">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5D0F8E">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bookmarkStart w:id="10" w:name="_bookmark44"/>
      <w:bookmarkEnd w:id="10"/>
    </w:p>
    <w:bookmarkStart w:id="11" w:name="_bookmark46"/>
    <w:bookmarkEnd w:id="11"/>
    <w:p w14:paraId="25E2E255" w14:textId="326676C4" w:rsidR="0050043B" w:rsidRPr="0007479A" w:rsidRDefault="004E22C4">
      <w:pPr>
        <w:rPr>
          <w:rFonts w:ascii="Times New Roman" w:hAnsi="Times New Roman" w:cs="Times New Roman"/>
          <w:noProof/>
          <w:sz w:val="24"/>
          <w:szCs w:val="24"/>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326E2D1D">
                <wp:simplePos x="0" y="0"/>
                <wp:positionH relativeFrom="margin">
                  <wp:align>center</wp:align>
                </wp:positionH>
                <wp:positionV relativeFrom="paragraph">
                  <wp:posOffset>543775</wp:posOffset>
                </wp:positionV>
                <wp:extent cx="6225236" cy="2121408"/>
                <wp:effectExtent l="0" t="0" r="23495" b="1270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236" cy="2121408"/>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47598F" w:rsidRDefault="0047598F" w:rsidP="00E86CAB">
                            <w:pPr>
                              <w:jc w:val="center"/>
                              <w:rPr>
                                <w:rFonts w:ascii="Monotype Corsiva" w:hAnsi="Monotype Corsiva"/>
                                <w:sz w:val="32"/>
                              </w:rPr>
                            </w:pPr>
                            <w:r>
                              <w:rPr>
                                <w:rFonts w:ascii="Monotype Corsiva" w:hAnsi="Monotype Corsiva"/>
                                <w:b/>
                                <w:sz w:val="32"/>
                                <w:szCs w:val="36"/>
                              </w:rPr>
                              <w:t>MİSYONUMUZ</w:t>
                            </w:r>
                          </w:p>
                          <w:p w14:paraId="42ACB822" w14:textId="77777777" w:rsidR="0047598F" w:rsidRPr="004E22C4" w:rsidRDefault="0047598F" w:rsidP="004E22C4">
                            <w:pPr>
                              <w:jc w:val="center"/>
                              <w:rPr>
                                <w:rFonts w:ascii="Monotype Corsiva" w:hAnsi="Monotype Corsiva"/>
                                <w:sz w:val="32"/>
                              </w:rPr>
                            </w:pPr>
                            <w:proofErr w:type="gramStart"/>
                            <w:r w:rsidRPr="004E22C4">
                              <w:rPr>
                                <w:rFonts w:ascii="Monotype Corsiva" w:hAnsi="Monotype Corsiva"/>
                                <w:sz w:val="32"/>
                              </w:rPr>
                              <w:t>Atatürk ilke ve inkılâplarına bağlı Cumhuriyet ilkelerinden ödün vermeyen çalışkan, bilgi ve birikimlerini tüm insanlık yararına kullanan, topluma yararlı, paylaşımcı, yaratıcı ve pozitif düşünen yarattığı değerlerle ülkesini tüm dünyada temsil eden nitelikli, mutlu, özgüvenli, başarılı, ilkeli, duyarlı, açık fikirli, araştıran-sorgulayan, iletişim becerileri gelişmiş, öz değerlendirme yapabilen, işbirliğine yatkın, öğrenmeye ve yeniliğe açık, çok yönlü gelişime açık, ulusal kültürünü özümsemiş bireyler yetiştirmektir.</w:t>
                            </w:r>
                            <w:proofErr w:type="gramEnd"/>
                          </w:p>
                          <w:p w14:paraId="7720D74D" w14:textId="77777777" w:rsidR="0047598F" w:rsidRPr="004E22C4" w:rsidRDefault="0047598F" w:rsidP="004E22C4">
                            <w:pPr>
                              <w:jc w:val="center"/>
                              <w:rPr>
                                <w:rFonts w:ascii="Monotype Corsiva" w:hAnsi="Monotype Corsiva"/>
                                <w:sz w:val="32"/>
                              </w:rPr>
                            </w:pPr>
                          </w:p>
                          <w:p w14:paraId="6B57CB27" w14:textId="41F094D7" w:rsidR="0047598F" w:rsidRPr="006374FD" w:rsidRDefault="0047598F" w:rsidP="004E22C4">
                            <w:pPr>
                              <w:jc w:val="center"/>
                              <w:rPr>
                                <w:rFonts w:ascii="Monotype Corsiva" w:hAnsi="Monotype Corsiva"/>
                                <w:b/>
                                <w:sz w:val="32"/>
                                <w:szCs w:val="36"/>
                              </w:rPr>
                            </w:pPr>
                            <w:r w:rsidRPr="004E22C4">
                              <w:rPr>
                                <w:rFonts w:ascii="Monotype Corsiva" w:hAnsi="Monotype Corsiva"/>
                                <w:sz w:val="32"/>
                              </w:rPr>
                              <w:t>Eğitim ve öğretim hizmetlerini çağdaş ölçütler doğrultusunda yürüten, sürekli gelişen, nitelikli ve yenilikçi bir kurum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8" style="position:absolute;margin-left:0;margin-top:42.8pt;width:490.2pt;height:167.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" fillcolor="white [3201]" strokecolor="#8064a2 [3207]" strokeweight="2pt">
                <v:textbox>
                  <w:txbxContent>
                    <w:p w14:paraId="36F6B618" w14:textId="77777777" w:rsidR="0047598F" w:rsidRDefault="0047598F" w:rsidP="00E86CAB">
                      <w:pPr>
                        <w:jc w:val="center"/>
                        <w:rPr>
                          <w:rFonts w:ascii="Monotype Corsiva" w:hAnsi="Monotype Corsiva"/>
                          <w:sz w:val="32"/>
                        </w:rPr>
                      </w:pPr>
                      <w:r>
                        <w:rPr>
                          <w:rFonts w:ascii="Monotype Corsiva" w:hAnsi="Monotype Corsiva"/>
                          <w:b/>
                          <w:sz w:val="32"/>
                          <w:szCs w:val="36"/>
                        </w:rPr>
                        <w:t>MİSYONUMUZ</w:t>
                      </w:r>
                    </w:p>
                    <w:p w14:paraId="42ACB822" w14:textId="77777777" w:rsidR="0047598F" w:rsidRPr="004E22C4" w:rsidRDefault="0047598F" w:rsidP="004E22C4">
                      <w:pPr>
                        <w:jc w:val="center"/>
                        <w:rPr>
                          <w:rFonts w:ascii="Monotype Corsiva" w:hAnsi="Monotype Corsiva"/>
                          <w:sz w:val="32"/>
                        </w:rPr>
                      </w:pPr>
                      <w:r w:rsidRPr="004E22C4">
                        <w:rPr>
                          <w:rFonts w:ascii="Monotype Corsiva" w:hAnsi="Monotype Corsiva"/>
                          <w:sz w:val="32"/>
                        </w:rPr>
                        <w:t>Atatürk ilke ve inkılâplarına bağlı Cumhuriyet ilkelerinden ödün vermeyen çalışkan, bilgi ve birikimlerini tüm insanlık yararına kullanan, topluma yararlı, paylaşımcı, yaratıcı ve pozitif düşünen yarattığı değerlerle ülkesini tüm dünyada temsil eden nitelikli, mutlu, özgüvenli, başarılı, ilkeli, duyarlı, açık fikirli, araştıran-sorgulayan, iletişim becerileri gelişmiş, öz değerlendirme yapabilen, işbirliğine yatkın, öğrenmeye ve yeniliğe açık, çok yönlü gelişime açık, ulusal kültürünü özümsemiş bireyler yetiştirmektir.</w:t>
                      </w:r>
                    </w:p>
                    <w:p w14:paraId="7720D74D" w14:textId="77777777" w:rsidR="0047598F" w:rsidRPr="004E22C4" w:rsidRDefault="0047598F" w:rsidP="004E22C4">
                      <w:pPr>
                        <w:jc w:val="center"/>
                        <w:rPr>
                          <w:rFonts w:ascii="Monotype Corsiva" w:hAnsi="Monotype Corsiva"/>
                          <w:sz w:val="32"/>
                        </w:rPr>
                      </w:pPr>
                    </w:p>
                    <w:p w14:paraId="6B57CB27" w14:textId="41F094D7" w:rsidR="0047598F" w:rsidRPr="006374FD" w:rsidRDefault="0047598F" w:rsidP="004E22C4">
                      <w:pPr>
                        <w:jc w:val="center"/>
                        <w:rPr>
                          <w:rFonts w:ascii="Monotype Corsiva" w:hAnsi="Monotype Corsiva"/>
                          <w:b/>
                          <w:sz w:val="32"/>
                          <w:szCs w:val="36"/>
                        </w:rPr>
                      </w:pPr>
                      <w:r w:rsidRPr="004E22C4">
                        <w:rPr>
                          <w:rFonts w:ascii="Monotype Corsiva" w:hAnsi="Monotype Corsiva"/>
                          <w:sz w:val="32"/>
                        </w:rPr>
                        <w:t>Eğitim ve öğretim hizmetlerini çağdaş ölçütler doğrultusunda yürüten, sürekli gelişen, nitelikli ve yenilikçi bir kurum olmaktır.</w:t>
                      </w:r>
                    </w:p>
                  </w:txbxContent>
                </v:textbox>
                <w10:wrap anchorx="margin"/>
              </v:roundrect>
            </w:pict>
          </mc:Fallback>
        </mc:AlternateContent>
      </w:r>
      <w:r w:rsidR="0050043B"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0C1190F4" w14:textId="56E88C98" w:rsidR="0050043B" w:rsidRPr="0007479A" w:rsidRDefault="0050043B" w:rsidP="001C5978">
      <w:pPr>
        <w:pStyle w:val="Balk2"/>
        <w:ind w:left="858" w:firstLine="0"/>
        <w:jc w:val="both"/>
        <w:rPr>
          <w:rFonts w:ascii="Times New Roman" w:hAnsi="Times New Roman" w:cs="Times New Roman"/>
          <w:noProof/>
          <w:sz w:val="24"/>
          <w:szCs w:val="24"/>
        </w:rPr>
      </w:pP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1006DFC6" w:rsidR="001C5978" w:rsidRPr="0007479A" w:rsidRDefault="001C5978" w:rsidP="001C5978">
      <w:pPr>
        <w:pStyle w:val="GvdeMetni"/>
        <w:spacing w:before="1"/>
        <w:rPr>
          <w:rFonts w:ascii="Times New Roman" w:hAnsi="Times New Roman" w:cs="Times New Roman"/>
          <w:b/>
          <w:noProof/>
        </w:rPr>
      </w:pPr>
    </w:p>
    <w:p w14:paraId="37D29ED6" w14:textId="22B3C685" w:rsidR="001C5978" w:rsidRPr="0007479A" w:rsidRDefault="001C5978" w:rsidP="001C5978">
      <w:pPr>
        <w:pStyle w:val="GvdeMetni"/>
        <w:spacing w:before="1"/>
        <w:rPr>
          <w:rFonts w:ascii="Times New Roman" w:hAnsi="Times New Roman" w:cs="Times New Roman"/>
          <w:b/>
          <w:noProof/>
        </w:rPr>
      </w:pPr>
    </w:p>
    <w:p w14:paraId="262453E8" w14:textId="27D9EB47" w:rsidR="001C5978" w:rsidRPr="0007479A" w:rsidRDefault="001C5978" w:rsidP="001C5978">
      <w:pPr>
        <w:pStyle w:val="GvdeMetni"/>
        <w:spacing w:before="1"/>
        <w:rPr>
          <w:rFonts w:ascii="Times New Roman" w:hAnsi="Times New Roman" w:cs="Times New Roman"/>
          <w:b/>
          <w:noProof/>
        </w:rPr>
      </w:pPr>
    </w:p>
    <w:p w14:paraId="5AB3AECA" w14:textId="78037998" w:rsidR="001C5978" w:rsidRPr="0007479A" w:rsidRDefault="001C5978" w:rsidP="001C5978">
      <w:pPr>
        <w:pStyle w:val="GvdeMetni"/>
        <w:spacing w:before="1"/>
        <w:rPr>
          <w:rFonts w:ascii="Times New Roman" w:hAnsi="Times New Roman" w:cs="Times New Roman"/>
          <w:b/>
          <w:noProof/>
        </w:rPr>
      </w:pPr>
    </w:p>
    <w:p w14:paraId="3A456E79" w14:textId="385CC6C3" w:rsidR="001C5978" w:rsidRPr="0007479A" w:rsidRDefault="004E22C4"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45121203">
                <wp:simplePos x="0" y="0"/>
                <wp:positionH relativeFrom="margin">
                  <wp:align>left</wp:align>
                </wp:positionH>
                <wp:positionV relativeFrom="paragraph">
                  <wp:posOffset>17340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47598F" w:rsidRPr="006374FD" w:rsidRDefault="0047598F" w:rsidP="001C5978">
                            <w:pPr>
                              <w:jc w:val="center"/>
                              <w:rPr>
                                <w:rFonts w:ascii="Monotype Corsiva" w:hAnsi="Monotype Corsiva"/>
                                <w:b/>
                                <w:sz w:val="32"/>
                                <w:szCs w:val="36"/>
                              </w:rPr>
                            </w:pPr>
                            <w:r>
                              <w:rPr>
                                <w:rFonts w:ascii="Monotype Corsiva" w:hAnsi="Monotype Corsiva"/>
                                <w:b/>
                                <w:sz w:val="32"/>
                                <w:szCs w:val="36"/>
                              </w:rPr>
                              <w:t>VİZYONUMUZ</w:t>
                            </w:r>
                          </w:p>
                          <w:p w14:paraId="3C47E3A1" w14:textId="569FEBFC" w:rsidR="0047598F" w:rsidRPr="00E86CAB" w:rsidRDefault="0047598F" w:rsidP="00E86CAB">
                            <w:pPr>
                              <w:jc w:val="center"/>
                              <w:rPr>
                                <w:rFonts w:ascii="Monotype Corsiva" w:hAnsi="Monotype Corsiva"/>
                                <w:sz w:val="32"/>
                                <w:szCs w:val="36"/>
                              </w:rPr>
                            </w:pPr>
                            <w:r>
                              <w:rPr>
                                <w:rFonts w:ascii="Monotype Corsiva" w:hAnsi="Monotype Corsiva"/>
                                <w:sz w:val="32"/>
                                <w:szCs w:val="36"/>
                              </w:rPr>
                              <w:t>Eğitim öğretim hizmetlerini çağdaş ölçütler doğrultusunda yürüten, sürekli gelişen, nitelikli ve yenilikçi bir kurum olmaktır.</w:t>
                            </w:r>
                          </w:p>
                          <w:p w14:paraId="41C7C352" w14:textId="77777777" w:rsidR="0047598F" w:rsidRDefault="004759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9" style="position:absolute;margin-left:0;margin-top:1.35pt;width:460.5pt;height:77.25pt;z-index:25175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" fillcolor="white [3201]" strokecolor="#8064a2 [3207]" strokeweight="2pt">
                <v:textbox>
                  <w:txbxContent>
                    <w:p w14:paraId="554AED97" w14:textId="77777777" w:rsidR="0047598F" w:rsidRPr="006374FD" w:rsidRDefault="0047598F" w:rsidP="001C5978">
                      <w:pPr>
                        <w:jc w:val="center"/>
                        <w:rPr>
                          <w:rFonts w:ascii="Monotype Corsiva" w:hAnsi="Monotype Corsiva"/>
                          <w:b/>
                          <w:sz w:val="32"/>
                          <w:szCs w:val="36"/>
                        </w:rPr>
                      </w:pPr>
                      <w:r>
                        <w:rPr>
                          <w:rFonts w:ascii="Monotype Corsiva" w:hAnsi="Monotype Corsiva"/>
                          <w:b/>
                          <w:sz w:val="32"/>
                          <w:szCs w:val="36"/>
                        </w:rPr>
                        <w:t>VİZYONUMUZ</w:t>
                      </w:r>
                    </w:p>
                    <w:p w14:paraId="3C47E3A1" w14:textId="569FEBFC" w:rsidR="0047598F" w:rsidRPr="00E86CAB" w:rsidRDefault="0047598F" w:rsidP="00E86CAB">
                      <w:pPr>
                        <w:jc w:val="center"/>
                        <w:rPr>
                          <w:rFonts w:ascii="Monotype Corsiva" w:hAnsi="Monotype Corsiva"/>
                          <w:sz w:val="32"/>
                          <w:szCs w:val="36"/>
                        </w:rPr>
                      </w:pPr>
                      <w:r>
                        <w:rPr>
                          <w:rFonts w:ascii="Monotype Corsiva" w:hAnsi="Monotype Corsiva"/>
                          <w:sz w:val="32"/>
                          <w:szCs w:val="36"/>
                        </w:rPr>
                        <w:t>Eğitim öğretim hizmetlerini çağdaş ölçütler doğrultusunda yürüten, sürekli gelişen, nitelikli ve yenilikçi bir kurum olmaktır.</w:t>
                      </w:r>
                    </w:p>
                    <w:p w14:paraId="41C7C352" w14:textId="77777777" w:rsidR="0047598F" w:rsidRDefault="0047598F"/>
                  </w:txbxContent>
                </v:textbox>
                <w10:wrap anchorx="margin"/>
              </v:roundrect>
            </w:pict>
          </mc:Fallback>
        </mc:AlternateContent>
      </w:r>
    </w:p>
    <w:p w14:paraId="14ABF1CD" w14:textId="4375A93A" w:rsidR="001C5978" w:rsidRPr="0007479A" w:rsidRDefault="001C5978" w:rsidP="001C5978">
      <w:pPr>
        <w:pStyle w:val="GvdeMetni"/>
        <w:spacing w:before="1"/>
        <w:rPr>
          <w:rFonts w:ascii="Times New Roman" w:hAnsi="Times New Roman" w:cs="Times New Roman"/>
          <w:b/>
          <w:noProof/>
        </w:rPr>
      </w:pPr>
    </w:p>
    <w:p w14:paraId="2367F0C9" w14:textId="0BD59258"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6426087A" w:rsidR="001C5978" w:rsidRPr="0007479A" w:rsidRDefault="001C5978" w:rsidP="001C5978">
      <w:pPr>
        <w:pStyle w:val="GvdeMetni"/>
        <w:spacing w:before="1"/>
        <w:rPr>
          <w:rFonts w:ascii="Times New Roman" w:hAnsi="Times New Roman" w:cs="Times New Roman"/>
          <w:b/>
          <w:noProof/>
        </w:rPr>
      </w:pP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073C0E60" w:rsidR="001C5978" w:rsidRPr="0007479A" w:rsidRDefault="001C5978" w:rsidP="001C5978">
      <w:pPr>
        <w:pStyle w:val="GvdeMetni"/>
        <w:spacing w:before="1"/>
        <w:rPr>
          <w:rFonts w:ascii="Times New Roman" w:hAnsi="Times New Roman" w:cs="Times New Roman"/>
          <w:b/>
          <w:noProof/>
        </w:rPr>
      </w:pPr>
    </w:p>
    <w:p w14:paraId="1412451E" w14:textId="04D10818" w:rsidR="001C5978" w:rsidRPr="0007479A" w:rsidRDefault="001C5978" w:rsidP="001C5978">
      <w:pPr>
        <w:pStyle w:val="GvdeMetni"/>
        <w:spacing w:before="1"/>
        <w:rPr>
          <w:rFonts w:ascii="Times New Roman" w:hAnsi="Times New Roman" w:cs="Times New Roman"/>
          <w:b/>
          <w:noProof/>
        </w:rPr>
      </w:pPr>
    </w:p>
    <w:p w14:paraId="1BF240FB" w14:textId="623044FA" w:rsidR="004D66C4" w:rsidRPr="0007479A" w:rsidRDefault="004E22C4"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1E10D41A">
                <wp:simplePos x="0" y="0"/>
                <wp:positionH relativeFrom="column">
                  <wp:posOffset>1468933</wp:posOffset>
                </wp:positionH>
                <wp:positionV relativeFrom="paragraph">
                  <wp:posOffset>9906</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47598F" w:rsidRPr="006374FD" w:rsidRDefault="0047598F"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7598F" w:rsidRPr="00FE4C13" w:rsidRDefault="0047598F" w:rsidP="000C4600">
                            <w:pPr>
                              <w:numPr>
                                <w:ilvl w:val="0"/>
                                <w:numId w:val="13"/>
                              </w:numPr>
                              <w:spacing w:before="120"/>
                              <w:rPr>
                                <w:noProof/>
                                <w:sz w:val="24"/>
                                <w:szCs w:val="24"/>
                              </w:rPr>
                            </w:pPr>
                            <w:r w:rsidRPr="00FE4C13">
                              <w:rPr>
                                <w:rFonts w:ascii="Monotype Corsiva" w:hAnsi="Monotype Corsiva" w:cs="Times New Roman"/>
                                <w:noProof/>
                                <w:sz w:val="28"/>
                              </w:rPr>
                              <w:t>Liyakat</w:t>
                            </w:r>
                          </w:p>
                          <w:p w14:paraId="1F89C28E" w14:textId="77777777" w:rsidR="0047598F" w:rsidRPr="005571CE" w:rsidRDefault="0047598F"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30" type="#_x0000_t176" style="position:absolute;margin-left:115.65pt;margin-top:.8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" fillcolor="white [3201]" strokecolor="#8064a2 [3207]" strokeweight="2pt">
                <v:textbox>
                  <w:txbxContent>
                    <w:p w14:paraId="007B5699" w14:textId="77777777" w:rsidR="0047598F" w:rsidRPr="006374FD" w:rsidRDefault="0047598F"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7598F" w:rsidRPr="00FE4C13" w:rsidRDefault="0047598F" w:rsidP="000C4600">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7598F" w:rsidRPr="00FE4C13" w:rsidRDefault="0047598F" w:rsidP="000C4600">
                      <w:pPr>
                        <w:numPr>
                          <w:ilvl w:val="0"/>
                          <w:numId w:val="13"/>
                        </w:numPr>
                        <w:spacing w:before="120"/>
                        <w:rPr>
                          <w:noProof/>
                          <w:sz w:val="24"/>
                          <w:szCs w:val="24"/>
                        </w:rPr>
                      </w:pPr>
                      <w:r w:rsidRPr="00FE4C13">
                        <w:rPr>
                          <w:rFonts w:ascii="Monotype Corsiva" w:hAnsi="Monotype Corsiva" w:cs="Times New Roman"/>
                          <w:noProof/>
                          <w:sz w:val="28"/>
                        </w:rPr>
                        <w:t>Liyakat</w:t>
                      </w:r>
                    </w:p>
                    <w:p w14:paraId="1F89C28E" w14:textId="77777777" w:rsidR="0047598F" w:rsidRPr="005571CE" w:rsidRDefault="0047598F" w:rsidP="001C5978">
                      <w:pPr>
                        <w:rPr>
                          <w:sz w:val="24"/>
                          <w:szCs w:val="24"/>
                        </w:rPr>
                      </w:pPr>
                    </w:p>
                  </w:txbxContent>
                </v:textbox>
              </v:shape>
            </w:pict>
          </mc:Fallback>
        </mc:AlternateContent>
      </w: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bookmarkStart w:id="13" w:name="_bookmark54"/>
      <w:bookmarkStart w:id="14" w:name="_bookmark56"/>
      <w:bookmarkStart w:id="15" w:name="_bookmark58"/>
      <w:bookmarkEnd w:id="13"/>
      <w:bookmarkEnd w:id="14"/>
      <w:bookmarkEnd w:id="15"/>
    </w:p>
    <w:p w14:paraId="64C7AF95" w14:textId="77777777" w:rsidR="00A130C2" w:rsidRDefault="00A130C2" w:rsidP="00A130C2">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w:t>
      </w:r>
      <w:r>
        <w:rPr>
          <w:rFonts w:ascii="Times New Roman" w:hAnsi="Times New Roman" w:cs="Times New Roman"/>
          <w:b/>
          <w:bCs/>
          <w:noProof/>
          <w:color w:val="000000"/>
          <w:sz w:val="20"/>
          <w:szCs w:val="24"/>
        </w:rPr>
        <w:t>.</w:t>
      </w:r>
      <w:r w:rsidRPr="001A1E32">
        <w:rPr>
          <w:rFonts w:ascii="Times New Roman" w:hAnsi="Times New Roman" w:cs="Times New Roman"/>
          <w:b/>
          <w:bCs/>
          <w:noProof/>
          <w:color w:val="000000"/>
          <w:sz w:val="20"/>
          <w:szCs w:val="24"/>
        </w:rPr>
        <w:t xml:space="preserve"> Stratejik Amaçlar, Hedefler</w:t>
      </w:r>
    </w:p>
    <w:p w14:paraId="5BA7D233" w14:textId="77777777" w:rsidR="00A130C2" w:rsidRPr="001A1E32" w:rsidRDefault="00A130C2" w:rsidP="00A130C2">
      <w:pPr>
        <w:spacing w:before="47"/>
        <w:outlineLvl w:val="1"/>
        <w:rPr>
          <w:rFonts w:ascii="Times New Roman" w:hAnsi="Times New Roman" w:cs="Times New Roman"/>
          <w:b/>
          <w:bCs/>
          <w:noProof/>
          <w:color w:val="000000"/>
          <w:sz w:val="20"/>
          <w:szCs w:val="24"/>
        </w:rPr>
      </w:pPr>
    </w:p>
    <w:tbl>
      <w:tblPr>
        <w:tblStyle w:val="KlavuzuTablo4-Vurgu211"/>
        <w:tblW w:w="10060" w:type="dxa"/>
        <w:tblLook w:val="04A0" w:firstRow="1" w:lastRow="0" w:firstColumn="1" w:lastColumn="0" w:noHBand="0" w:noVBand="1"/>
      </w:tblPr>
      <w:tblGrid>
        <w:gridCol w:w="2122"/>
        <w:gridCol w:w="7938"/>
      </w:tblGrid>
      <w:tr w:rsidR="00A130C2" w:rsidRPr="001A1E32" w14:paraId="41821400" w14:textId="77777777" w:rsidTr="00263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8F134C" w14:textId="77777777" w:rsidR="00A130C2" w:rsidRPr="001A1E32" w:rsidRDefault="00A130C2" w:rsidP="00263C79">
            <w:pPr>
              <w:rPr>
                <w:rFonts w:eastAsia="Times New Roman"/>
                <w:noProof/>
              </w:rPr>
            </w:pPr>
            <w:r>
              <w:rPr>
                <w:rFonts w:eastAsia="Times New Roman"/>
                <w:noProof/>
              </w:rPr>
              <w:t>AMAÇ VE HEDEF NO</w:t>
            </w:r>
          </w:p>
        </w:tc>
        <w:tc>
          <w:tcPr>
            <w:tcW w:w="7938" w:type="dxa"/>
          </w:tcPr>
          <w:p w14:paraId="79E42C3D" w14:textId="77777777" w:rsidR="00A130C2" w:rsidRPr="003D448B" w:rsidRDefault="00A130C2" w:rsidP="00263C79">
            <w:pPr>
              <w:jc w:val="center"/>
              <w:cnfStyle w:val="100000000000" w:firstRow="1" w:lastRow="0" w:firstColumn="0" w:lastColumn="0" w:oddVBand="0" w:evenVBand="0" w:oddHBand="0" w:evenHBand="0" w:firstRowFirstColumn="0" w:firstRowLastColumn="0" w:lastRowFirstColumn="0" w:lastRowLastColumn="0"/>
              <w:rPr>
                <w:rFonts w:eastAsia="Times New Roman"/>
                <w:b w:val="0"/>
                <w:noProof/>
              </w:rPr>
            </w:pPr>
            <w:r>
              <w:rPr>
                <w:rFonts w:eastAsia="Times New Roman"/>
                <w:b w:val="0"/>
                <w:noProof/>
              </w:rPr>
              <w:t>AMAÇ VE HEDEF AÇIKLAMALARI</w:t>
            </w:r>
          </w:p>
        </w:tc>
      </w:tr>
      <w:tr w:rsidR="00A130C2" w:rsidRPr="001A1E32" w14:paraId="0C04A7BF" w14:textId="77777777" w:rsidTr="00263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4616F2" w14:textId="77777777" w:rsidR="00A130C2" w:rsidRPr="001A1E32" w:rsidRDefault="00A130C2" w:rsidP="00263C79">
            <w:pPr>
              <w:jc w:val="right"/>
              <w:rPr>
                <w:rFonts w:eastAsia="Times New Roman"/>
                <w:noProof/>
              </w:rPr>
            </w:pPr>
            <w:r w:rsidRPr="001A1E32">
              <w:rPr>
                <w:rFonts w:eastAsia="Times New Roman"/>
                <w:noProof/>
              </w:rPr>
              <w:t>AMAÇ 1 (A1)</w:t>
            </w:r>
          </w:p>
        </w:tc>
        <w:tc>
          <w:tcPr>
            <w:tcW w:w="7938" w:type="dxa"/>
          </w:tcPr>
          <w:p w14:paraId="39EB1EAD" w14:textId="77777777" w:rsidR="00A130C2" w:rsidRPr="00184A86" w:rsidRDefault="00A130C2" w:rsidP="00263C79">
            <w:pPr>
              <w:jc w:val="both"/>
              <w:cnfStyle w:val="000000100000" w:firstRow="0" w:lastRow="0" w:firstColumn="0" w:lastColumn="0" w:oddVBand="0" w:evenVBand="0" w:oddHBand="1" w:evenHBand="0" w:firstRowFirstColumn="0" w:firstRowLastColumn="0" w:lastRowFirstColumn="0" w:lastRowLastColumn="0"/>
              <w:rPr>
                <w:color w:val="000000" w:themeColor="text1"/>
                <w:w w:val="95"/>
                <w:sz w:val="20"/>
                <w:szCs w:val="20"/>
              </w:rPr>
            </w:pPr>
            <w:r w:rsidRPr="00184A86">
              <w:rPr>
                <w:color w:val="000000" w:themeColor="text1"/>
                <w:w w:val="95"/>
                <w:sz w:val="20"/>
                <w:szCs w:val="20"/>
              </w:rPr>
              <w:t>Temel eğitimde</w:t>
            </w:r>
            <w:r w:rsidRPr="00184A86">
              <w:rPr>
                <w:color w:val="000000" w:themeColor="text1"/>
                <w:sz w:val="20"/>
                <w:szCs w:val="20"/>
              </w:rPr>
              <w:t>, fırsat eşitliği ve erişimin sağlanmasıyla öğrencileri çağın gerektirdiği evrensel yeterliliklere sahip, millî ve manevi değerleri benimsemiş sağlıklı ve mutlu bireyler olarak yetiştirmektir.</w:t>
            </w:r>
          </w:p>
        </w:tc>
      </w:tr>
      <w:tr w:rsidR="00A130C2" w:rsidRPr="001A1E32" w14:paraId="74916DA7" w14:textId="77777777" w:rsidTr="00263C79">
        <w:tc>
          <w:tcPr>
            <w:cnfStyle w:val="001000000000" w:firstRow="0" w:lastRow="0" w:firstColumn="1" w:lastColumn="0" w:oddVBand="0" w:evenVBand="0" w:oddHBand="0" w:evenHBand="0" w:firstRowFirstColumn="0" w:firstRowLastColumn="0" w:lastRowFirstColumn="0" w:lastRowLastColumn="0"/>
            <w:tcW w:w="2122" w:type="dxa"/>
          </w:tcPr>
          <w:p w14:paraId="29A3F626" w14:textId="77777777" w:rsidR="00A130C2" w:rsidRPr="001A1E32" w:rsidRDefault="00A130C2" w:rsidP="00263C79">
            <w:pPr>
              <w:jc w:val="right"/>
              <w:rPr>
                <w:rFonts w:eastAsia="Times New Roman"/>
                <w:noProof/>
                <w:color w:val="000000"/>
              </w:rPr>
            </w:pPr>
            <w:r w:rsidRPr="001A1E32">
              <w:rPr>
                <w:rFonts w:eastAsia="Times New Roman"/>
                <w:noProof/>
                <w:color w:val="000000"/>
              </w:rPr>
              <w:t>Hedef 1.1 (H1.1)</w:t>
            </w:r>
          </w:p>
        </w:tc>
        <w:tc>
          <w:tcPr>
            <w:tcW w:w="7938" w:type="dxa"/>
          </w:tcPr>
          <w:p w14:paraId="1226C648" w14:textId="77777777" w:rsidR="00A130C2" w:rsidRPr="001A1E32" w:rsidRDefault="00A130C2" w:rsidP="00263C79">
            <w:pPr>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rPr>
            </w:pPr>
            <w:r w:rsidRPr="00965DEF">
              <w:rPr>
                <w:color w:val="000000" w:themeColor="text1"/>
                <w:sz w:val="20"/>
                <w:szCs w:val="20"/>
              </w:rPr>
              <w:t>Temel eğitimde fırsat eşitliğini sağlamak ve eğitime erişimi artırmak için çeşitli iyileştirmeler hayata geçirilecektir</w:t>
            </w:r>
          </w:p>
        </w:tc>
      </w:tr>
      <w:tr w:rsidR="00A130C2" w:rsidRPr="001A1E32" w14:paraId="60B03B1C" w14:textId="77777777" w:rsidTr="00263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A289409" w14:textId="77777777" w:rsidR="00A130C2" w:rsidRPr="00DC2DEE" w:rsidRDefault="00A130C2" w:rsidP="00263C79">
            <w:pPr>
              <w:jc w:val="right"/>
              <w:rPr>
                <w:rFonts w:eastAsia="Times New Roman"/>
                <w:noProof/>
              </w:rPr>
            </w:pPr>
            <w:r w:rsidRPr="001A1E32">
              <w:rPr>
                <w:rFonts w:eastAsia="Times New Roman"/>
                <w:noProof/>
              </w:rPr>
              <w:t>AMAÇ 1 (A1)</w:t>
            </w:r>
          </w:p>
        </w:tc>
        <w:tc>
          <w:tcPr>
            <w:tcW w:w="7938" w:type="dxa"/>
          </w:tcPr>
          <w:p w14:paraId="51C3D431" w14:textId="77777777" w:rsidR="00A130C2" w:rsidRPr="00DC2DEE" w:rsidRDefault="00A130C2" w:rsidP="00263C79">
            <w:pPr>
              <w:jc w:val="both"/>
              <w:cnfStyle w:val="000000100000" w:firstRow="0" w:lastRow="0" w:firstColumn="0" w:lastColumn="0" w:oddVBand="0" w:evenVBand="0" w:oddHBand="1" w:evenHBand="0" w:firstRowFirstColumn="0" w:firstRowLastColumn="0" w:lastRowFirstColumn="0" w:lastRowLastColumn="0"/>
              <w:rPr>
                <w:rFonts w:eastAsia="Times New Roman"/>
                <w:b/>
                <w:noProof/>
              </w:rPr>
            </w:pPr>
            <w:r w:rsidRPr="00965DEF">
              <w:rPr>
                <w:color w:val="000000" w:themeColor="text1"/>
                <w:w w:val="95"/>
                <w:sz w:val="20"/>
              </w:rPr>
              <w:t>Temel</w:t>
            </w:r>
            <w:r w:rsidRPr="00965DEF">
              <w:rPr>
                <w:color w:val="000000" w:themeColor="text1"/>
                <w:spacing w:val="-7"/>
                <w:w w:val="95"/>
                <w:sz w:val="20"/>
              </w:rPr>
              <w:t xml:space="preserve"> </w:t>
            </w:r>
            <w:r w:rsidRPr="00965DEF">
              <w:rPr>
                <w:color w:val="000000" w:themeColor="text1"/>
                <w:w w:val="95"/>
                <w:sz w:val="20"/>
              </w:rPr>
              <w:t>eğitimde</w:t>
            </w:r>
            <w:r w:rsidRPr="00965DEF">
              <w:rPr>
                <w:color w:val="000000" w:themeColor="text1"/>
                <w:spacing w:val="-7"/>
                <w:w w:val="95"/>
                <w:sz w:val="20"/>
              </w:rPr>
              <w:t xml:space="preserve"> </w:t>
            </w:r>
            <w:r w:rsidRPr="00965DEF">
              <w:rPr>
                <w:color w:val="000000" w:themeColor="text1"/>
                <w:w w:val="95"/>
                <w:sz w:val="20"/>
              </w:rPr>
              <w:t>fırsat</w:t>
            </w:r>
            <w:r w:rsidRPr="00965DEF">
              <w:rPr>
                <w:color w:val="000000" w:themeColor="text1"/>
                <w:spacing w:val="-6"/>
                <w:w w:val="95"/>
                <w:sz w:val="20"/>
              </w:rPr>
              <w:t xml:space="preserve"> </w:t>
            </w:r>
            <w:r w:rsidRPr="00965DEF">
              <w:rPr>
                <w:color w:val="000000" w:themeColor="text1"/>
                <w:w w:val="95"/>
                <w:sz w:val="20"/>
              </w:rPr>
              <w:t>eşitliği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eğitime</w:t>
            </w:r>
            <w:r w:rsidRPr="00965DEF">
              <w:rPr>
                <w:color w:val="000000" w:themeColor="text1"/>
                <w:spacing w:val="-7"/>
                <w:w w:val="95"/>
                <w:sz w:val="20"/>
              </w:rPr>
              <w:t xml:space="preserve"> </w:t>
            </w:r>
            <w:r w:rsidRPr="00965DEF">
              <w:rPr>
                <w:color w:val="000000" w:themeColor="text1"/>
                <w:w w:val="95"/>
                <w:sz w:val="20"/>
              </w:rPr>
              <w:t>erişimin</w:t>
            </w:r>
            <w:r w:rsidRPr="00965DEF">
              <w:rPr>
                <w:color w:val="000000" w:themeColor="text1"/>
                <w:spacing w:val="-6"/>
                <w:w w:val="95"/>
                <w:sz w:val="20"/>
              </w:rPr>
              <w:t xml:space="preserve"> </w:t>
            </w:r>
            <w:r w:rsidRPr="00965DEF">
              <w:rPr>
                <w:color w:val="000000" w:themeColor="text1"/>
                <w:w w:val="95"/>
                <w:sz w:val="20"/>
              </w:rPr>
              <w:t>sağlandığı,</w:t>
            </w:r>
            <w:r w:rsidRPr="00965DEF">
              <w:rPr>
                <w:color w:val="000000" w:themeColor="text1"/>
                <w:spacing w:val="-7"/>
                <w:w w:val="95"/>
                <w:sz w:val="20"/>
              </w:rPr>
              <w:t xml:space="preserve"> </w:t>
            </w:r>
            <w:r w:rsidRPr="00965DEF">
              <w:rPr>
                <w:color w:val="000000" w:themeColor="text1"/>
                <w:w w:val="95"/>
                <w:sz w:val="20"/>
              </w:rPr>
              <w:t>öğretim</w:t>
            </w:r>
            <w:r w:rsidRPr="00965DEF">
              <w:rPr>
                <w:color w:val="000000" w:themeColor="text1"/>
                <w:spacing w:val="-6"/>
                <w:w w:val="95"/>
                <w:sz w:val="20"/>
              </w:rPr>
              <w:t xml:space="preserve"> </w:t>
            </w:r>
            <w:r w:rsidRPr="00965DEF">
              <w:rPr>
                <w:color w:val="000000" w:themeColor="text1"/>
                <w:w w:val="95"/>
                <w:sz w:val="20"/>
              </w:rPr>
              <w:t>süreçleri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w:t>
            </w:r>
            <w:r w:rsidRPr="00965DEF">
              <w:rPr>
                <w:color w:val="000000" w:themeColor="text1"/>
                <w:spacing w:val="-45"/>
                <w:w w:val="95"/>
                <w:sz w:val="20"/>
              </w:rPr>
              <w:t xml:space="preserve"> </w:t>
            </w:r>
            <w:r w:rsidRPr="00965DEF">
              <w:rPr>
                <w:color w:val="000000" w:themeColor="text1"/>
                <w:w w:val="90"/>
                <w:sz w:val="20"/>
              </w:rPr>
              <w:t>ortamlarının etkin kullanıldığı bir ekosistem inşa ederek öğrencileri çağın gerektirdiği evrensel yeterliliklere sahip, millî ve manevi değerleri benimsemiş sağlıklı ve mutlu bireyler</w:t>
            </w:r>
            <w:r w:rsidRPr="00965DEF">
              <w:rPr>
                <w:color w:val="000000" w:themeColor="text1"/>
                <w:spacing w:val="1"/>
                <w:w w:val="90"/>
                <w:sz w:val="20"/>
              </w:rPr>
              <w:t xml:space="preserve"> </w:t>
            </w:r>
            <w:r w:rsidRPr="00965DEF">
              <w:rPr>
                <w:color w:val="000000" w:themeColor="text1"/>
                <w:sz w:val="20"/>
              </w:rPr>
              <w:t>olarak</w:t>
            </w:r>
            <w:r w:rsidRPr="00965DEF">
              <w:rPr>
                <w:color w:val="000000" w:themeColor="text1"/>
                <w:spacing w:val="-13"/>
                <w:sz w:val="20"/>
              </w:rPr>
              <w:t xml:space="preserve"> </w:t>
            </w:r>
            <w:r w:rsidRPr="00965DEF">
              <w:rPr>
                <w:color w:val="000000" w:themeColor="text1"/>
                <w:sz w:val="20"/>
              </w:rPr>
              <w:t>yetiştirmek.</w:t>
            </w:r>
          </w:p>
        </w:tc>
      </w:tr>
      <w:tr w:rsidR="00A130C2" w:rsidRPr="001A1E32" w14:paraId="3A75469B" w14:textId="77777777" w:rsidTr="00263C79">
        <w:tc>
          <w:tcPr>
            <w:cnfStyle w:val="001000000000" w:firstRow="0" w:lastRow="0" w:firstColumn="1" w:lastColumn="0" w:oddVBand="0" w:evenVBand="0" w:oddHBand="0" w:evenHBand="0" w:firstRowFirstColumn="0" w:firstRowLastColumn="0" w:lastRowFirstColumn="0" w:lastRowLastColumn="0"/>
            <w:tcW w:w="2122" w:type="dxa"/>
          </w:tcPr>
          <w:p w14:paraId="63D87CCF" w14:textId="77777777" w:rsidR="00A130C2" w:rsidRPr="00DC2DEE" w:rsidRDefault="00A130C2" w:rsidP="00263C79">
            <w:pPr>
              <w:jc w:val="right"/>
              <w:rPr>
                <w:rFonts w:eastAsia="Times New Roman"/>
                <w:noProof/>
              </w:rPr>
            </w:pPr>
            <w:r>
              <w:rPr>
                <w:rFonts w:eastAsia="Times New Roman"/>
                <w:noProof/>
                <w:color w:val="000000"/>
              </w:rPr>
              <w:t>Hedef 1.2 (H1.2</w:t>
            </w:r>
            <w:r w:rsidRPr="001A1E32">
              <w:rPr>
                <w:rFonts w:eastAsia="Times New Roman"/>
                <w:noProof/>
                <w:color w:val="000000"/>
              </w:rPr>
              <w:t>)</w:t>
            </w:r>
          </w:p>
        </w:tc>
        <w:tc>
          <w:tcPr>
            <w:tcW w:w="7938" w:type="dxa"/>
          </w:tcPr>
          <w:p w14:paraId="0338F0A9" w14:textId="77777777" w:rsidR="00A130C2" w:rsidRPr="00DC2DEE" w:rsidRDefault="00A130C2" w:rsidP="00263C79">
            <w:pPr>
              <w:jc w:val="both"/>
              <w:cnfStyle w:val="000000000000" w:firstRow="0" w:lastRow="0" w:firstColumn="0" w:lastColumn="0" w:oddVBand="0" w:evenVBand="0" w:oddHBand="0" w:evenHBand="0" w:firstRowFirstColumn="0" w:firstRowLastColumn="0" w:lastRowFirstColumn="0" w:lastRowLastColumn="0"/>
              <w:rPr>
                <w:rFonts w:eastAsia="Times New Roman"/>
                <w:noProof/>
              </w:rPr>
            </w:pPr>
            <w:r w:rsidRPr="00965DEF">
              <w:rPr>
                <w:color w:val="000000" w:themeColor="text1"/>
                <w:w w:val="90"/>
                <w:sz w:val="20"/>
              </w:rPr>
              <w:t>Okul</w:t>
            </w:r>
            <w:r w:rsidRPr="00965DEF">
              <w:rPr>
                <w:color w:val="000000" w:themeColor="text1"/>
                <w:spacing w:val="11"/>
                <w:w w:val="90"/>
                <w:sz w:val="20"/>
              </w:rPr>
              <w:t xml:space="preserve"> </w:t>
            </w:r>
            <w:r w:rsidRPr="00965DEF">
              <w:rPr>
                <w:color w:val="000000" w:themeColor="text1"/>
                <w:w w:val="90"/>
                <w:sz w:val="20"/>
              </w:rPr>
              <w:t>öncesi</w:t>
            </w:r>
            <w:r w:rsidRPr="00965DEF">
              <w:rPr>
                <w:color w:val="000000" w:themeColor="text1"/>
                <w:spacing w:val="11"/>
                <w:w w:val="90"/>
                <w:sz w:val="20"/>
              </w:rPr>
              <w:t xml:space="preserve"> </w:t>
            </w:r>
            <w:r w:rsidRPr="00965DEF">
              <w:rPr>
                <w:color w:val="000000" w:themeColor="text1"/>
                <w:w w:val="90"/>
                <w:sz w:val="20"/>
              </w:rPr>
              <w:t>eğitim</w:t>
            </w:r>
            <w:r w:rsidRPr="00965DEF">
              <w:rPr>
                <w:color w:val="000000" w:themeColor="text1"/>
                <w:spacing w:val="11"/>
                <w:w w:val="90"/>
                <w:sz w:val="20"/>
              </w:rPr>
              <w:t xml:space="preserve"> </w:t>
            </w:r>
            <w:r w:rsidRPr="00965DEF">
              <w:rPr>
                <w:color w:val="000000" w:themeColor="text1"/>
                <w:w w:val="90"/>
                <w:sz w:val="20"/>
              </w:rPr>
              <w:t>desteklenerek</w:t>
            </w:r>
            <w:r w:rsidRPr="00965DEF">
              <w:rPr>
                <w:color w:val="000000" w:themeColor="text1"/>
                <w:spacing w:val="11"/>
                <w:w w:val="90"/>
                <w:sz w:val="20"/>
              </w:rPr>
              <w:t xml:space="preserve"> </w:t>
            </w:r>
            <w:r w:rsidRPr="00965DEF">
              <w:rPr>
                <w:color w:val="000000" w:themeColor="text1"/>
                <w:w w:val="90"/>
                <w:sz w:val="20"/>
              </w:rPr>
              <w:t>erişim</w:t>
            </w:r>
            <w:r w:rsidRPr="00965DEF">
              <w:rPr>
                <w:color w:val="000000" w:themeColor="text1"/>
                <w:spacing w:val="11"/>
                <w:w w:val="90"/>
                <w:sz w:val="20"/>
              </w:rPr>
              <w:t xml:space="preserve"> </w:t>
            </w:r>
            <w:r w:rsidRPr="00965DEF">
              <w:rPr>
                <w:color w:val="000000" w:themeColor="text1"/>
                <w:w w:val="90"/>
                <w:sz w:val="20"/>
              </w:rPr>
              <w:t>imkânları</w:t>
            </w:r>
            <w:r w:rsidRPr="00965DEF">
              <w:rPr>
                <w:color w:val="000000" w:themeColor="text1"/>
                <w:spacing w:val="12"/>
                <w:w w:val="90"/>
                <w:sz w:val="20"/>
              </w:rPr>
              <w:t xml:space="preserve"> </w:t>
            </w:r>
            <w:r w:rsidRPr="00965DEF">
              <w:rPr>
                <w:color w:val="000000" w:themeColor="text1"/>
                <w:w w:val="90"/>
                <w:sz w:val="20"/>
              </w:rPr>
              <w:t>artırılacaktır.</w:t>
            </w:r>
          </w:p>
        </w:tc>
      </w:tr>
      <w:tr w:rsidR="00A130C2" w:rsidRPr="001A1E32" w14:paraId="732EC8D5" w14:textId="77777777" w:rsidTr="00263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227F87" w14:textId="77777777" w:rsidR="00A130C2" w:rsidRPr="00DC2DEE" w:rsidRDefault="00A130C2" w:rsidP="00263C79">
            <w:pPr>
              <w:jc w:val="right"/>
              <w:rPr>
                <w:rFonts w:eastAsia="Times New Roman"/>
                <w:noProof/>
              </w:rPr>
            </w:pPr>
            <w:r w:rsidRPr="001A1E32">
              <w:rPr>
                <w:rFonts w:eastAsia="Times New Roman"/>
                <w:noProof/>
              </w:rPr>
              <w:t>AMAÇ 1 (A1)</w:t>
            </w:r>
          </w:p>
        </w:tc>
        <w:tc>
          <w:tcPr>
            <w:tcW w:w="7938" w:type="dxa"/>
          </w:tcPr>
          <w:p w14:paraId="06833902" w14:textId="77777777" w:rsidR="00A130C2" w:rsidRPr="00DC2DEE" w:rsidRDefault="00A130C2" w:rsidP="00263C79">
            <w:pPr>
              <w:jc w:val="both"/>
              <w:cnfStyle w:val="000000100000" w:firstRow="0" w:lastRow="0" w:firstColumn="0" w:lastColumn="0" w:oddVBand="0" w:evenVBand="0" w:oddHBand="1" w:evenHBand="0" w:firstRowFirstColumn="0" w:firstRowLastColumn="0" w:lastRowFirstColumn="0" w:lastRowLastColumn="0"/>
              <w:rPr>
                <w:rFonts w:eastAsia="Times New Roman"/>
                <w:b/>
                <w:noProof/>
              </w:rPr>
            </w:pPr>
            <w:r w:rsidRPr="00965DEF">
              <w:rPr>
                <w:color w:val="000000" w:themeColor="text1"/>
                <w:w w:val="90"/>
                <w:sz w:val="20"/>
                <w:szCs w:val="20"/>
              </w:rPr>
              <w:t>Temel</w:t>
            </w:r>
            <w:r w:rsidRPr="00965DEF">
              <w:rPr>
                <w:color w:val="000000" w:themeColor="text1"/>
                <w:spacing w:val="4"/>
                <w:w w:val="90"/>
                <w:sz w:val="20"/>
                <w:szCs w:val="20"/>
              </w:rPr>
              <w:t xml:space="preserve"> </w:t>
            </w:r>
            <w:r w:rsidRPr="00965DEF">
              <w:rPr>
                <w:color w:val="000000" w:themeColor="text1"/>
                <w:w w:val="90"/>
                <w:sz w:val="20"/>
                <w:szCs w:val="20"/>
              </w:rPr>
              <w:t>eğitimde</w:t>
            </w:r>
            <w:r w:rsidRPr="00965DEF">
              <w:rPr>
                <w:color w:val="000000" w:themeColor="text1"/>
                <w:spacing w:val="4"/>
                <w:w w:val="90"/>
                <w:sz w:val="20"/>
                <w:szCs w:val="20"/>
              </w:rPr>
              <w:t xml:space="preserve"> </w:t>
            </w:r>
            <w:r w:rsidRPr="00965DEF">
              <w:rPr>
                <w:color w:val="000000" w:themeColor="text1"/>
                <w:w w:val="90"/>
                <w:sz w:val="20"/>
                <w:szCs w:val="20"/>
              </w:rPr>
              <w:t>fırsat</w:t>
            </w:r>
            <w:r w:rsidRPr="00965DEF">
              <w:rPr>
                <w:color w:val="000000" w:themeColor="text1"/>
                <w:spacing w:val="4"/>
                <w:w w:val="90"/>
                <w:sz w:val="20"/>
                <w:szCs w:val="20"/>
              </w:rPr>
              <w:t xml:space="preserve"> </w:t>
            </w:r>
            <w:r w:rsidRPr="00965DEF">
              <w:rPr>
                <w:color w:val="000000" w:themeColor="text1"/>
                <w:w w:val="90"/>
                <w:sz w:val="20"/>
                <w:szCs w:val="20"/>
              </w:rPr>
              <w:t>eşitliği</w:t>
            </w:r>
            <w:r w:rsidRPr="00965DEF">
              <w:rPr>
                <w:color w:val="000000" w:themeColor="text1"/>
                <w:spacing w:val="5"/>
                <w:w w:val="90"/>
                <w:sz w:val="20"/>
                <w:szCs w:val="20"/>
              </w:rPr>
              <w:t xml:space="preserve"> </w:t>
            </w:r>
            <w:r w:rsidRPr="00965DEF">
              <w:rPr>
                <w:color w:val="000000" w:themeColor="text1"/>
                <w:w w:val="90"/>
                <w:sz w:val="20"/>
                <w:szCs w:val="20"/>
              </w:rPr>
              <w:t>ve</w:t>
            </w:r>
            <w:r w:rsidRPr="00965DEF">
              <w:rPr>
                <w:color w:val="000000" w:themeColor="text1"/>
                <w:spacing w:val="4"/>
                <w:w w:val="90"/>
                <w:sz w:val="20"/>
                <w:szCs w:val="20"/>
              </w:rPr>
              <w:t xml:space="preserve"> </w:t>
            </w:r>
            <w:r w:rsidRPr="00965DEF">
              <w:rPr>
                <w:color w:val="000000" w:themeColor="text1"/>
                <w:w w:val="90"/>
                <w:sz w:val="20"/>
                <w:szCs w:val="20"/>
              </w:rPr>
              <w:t>eğitime</w:t>
            </w:r>
            <w:r w:rsidRPr="00965DEF">
              <w:rPr>
                <w:color w:val="000000" w:themeColor="text1"/>
                <w:spacing w:val="4"/>
                <w:w w:val="90"/>
                <w:sz w:val="20"/>
                <w:szCs w:val="20"/>
              </w:rPr>
              <w:t xml:space="preserve"> </w:t>
            </w:r>
            <w:r w:rsidRPr="00965DEF">
              <w:rPr>
                <w:color w:val="000000" w:themeColor="text1"/>
                <w:w w:val="90"/>
                <w:sz w:val="20"/>
                <w:szCs w:val="20"/>
              </w:rPr>
              <w:t>erişimin</w:t>
            </w:r>
            <w:r w:rsidRPr="00965DEF">
              <w:rPr>
                <w:color w:val="000000" w:themeColor="text1"/>
                <w:spacing w:val="5"/>
                <w:w w:val="90"/>
                <w:sz w:val="20"/>
                <w:szCs w:val="20"/>
              </w:rPr>
              <w:t xml:space="preserve"> </w:t>
            </w:r>
            <w:r w:rsidRPr="00965DEF">
              <w:rPr>
                <w:color w:val="000000" w:themeColor="text1"/>
                <w:w w:val="90"/>
                <w:sz w:val="20"/>
                <w:szCs w:val="20"/>
              </w:rPr>
              <w:t>sağlandığı,</w:t>
            </w:r>
            <w:r w:rsidRPr="00965DEF">
              <w:rPr>
                <w:color w:val="000000" w:themeColor="text1"/>
                <w:spacing w:val="4"/>
                <w:w w:val="90"/>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r>
              <w:rPr>
                <w:color w:val="000000" w:themeColor="text1"/>
                <w:sz w:val="20"/>
                <w:szCs w:val="20"/>
              </w:rPr>
              <w:t>yetiş</w:t>
            </w:r>
            <w:r w:rsidRPr="00965DEF">
              <w:rPr>
                <w:color w:val="000000" w:themeColor="text1"/>
                <w:sz w:val="20"/>
                <w:szCs w:val="20"/>
              </w:rPr>
              <w:t>tirmek.</w:t>
            </w:r>
          </w:p>
        </w:tc>
      </w:tr>
      <w:tr w:rsidR="00A130C2" w:rsidRPr="001A1E32" w14:paraId="3D9D7ABE" w14:textId="77777777" w:rsidTr="00263C79">
        <w:tc>
          <w:tcPr>
            <w:cnfStyle w:val="001000000000" w:firstRow="0" w:lastRow="0" w:firstColumn="1" w:lastColumn="0" w:oddVBand="0" w:evenVBand="0" w:oddHBand="0" w:evenHBand="0" w:firstRowFirstColumn="0" w:firstRowLastColumn="0" w:lastRowFirstColumn="0" w:lastRowLastColumn="0"/>
            <w:tcW w:w="2122" w:type="dxa"/>
          </w:tcPr>
          <w:p w14:paraId="64DB7BAD" w14:textId="77777777" w:rsidR="00A130C2" w:rsidRPr="00DC2DEE" w:rsidRDefault="00A130C2" w:rsidP="00263C79">
            <w:pPr>
              <w:jc w:val="right"/>
              <w:rPr>
                <w:rFonts w:eastAsia="Times New Roman"/>
                <w:noProof/>
              </w:rPr>
            </w:pPr>
            <w:r>
              <w:rPr>
                <w:rFonts w:eastAsia="Times New Roman"/>
                <w:noProof/>
                <w:color w:val="000000"/>
              </w:rPr>
              <w:t>Hedef 1.3 (H1.3</w:t>
            </w:r>
            <w:r w:rsidRPr="001A1E32">
              <w:rPr>
                <w:rFonts w:eastAsia="Times New Roman"/>
                <w:noProof/>
                <w:color w:val="000000"/>
              </w:rPr>
              <w:t>)</w:t>
            </w:r>
          </w:p>
        </w:tc>
        <w:tc>
          <w:tcPr>
            <w:tcW w:w="7938" w:type="dxa"/>
          </w:tcPr>
          <w:p w14:paraId="5324960E" w14:textId="77777777" w:rsidR="00A130C2" w:rsidRPr="00DC2DEE" w:rsidRDefault="00A130C2" w:rsidP="00263C79">
            <w:pPr>
              <w:jc w:val="both"/>
              <w:cnfStyle w:val="000000000000" w:firstRow="0" w:lastRow="0" w:firstColumn="0" w:lastColumn="0" w:oddVBand="0" w:evenVBand="0" w:oddHBand="0" w:evenHBand="0" w:firstRowFirstColumn="0" w:firstRowLastColumn="0" w:lastRowFirstColumn="0" w:lastRowLastColumn="0"/>
              <w:rPr>
                <w:rFonts w:eastAsia="Times New Roman"/>
                <w:noProof/>
              </w:rPr>
            </w:pPr>
            <w:r w:rsidRPr="00965DEF">
              <w:rPr>
                <w:color w:val="000000" w:themeColor="text1"/>
                <w:w w:val="90"/>
                <w:sz w:val="20"/>
              </w:rPr>
              <w:t>Temel eğitimde bilimsel, sosyal, sportif, kültürel, sanatsal ve toplumsal hizmet gibi</w:t>
            </w:r>
            <w:r w:rsidRPr="00965DEF">
              <w:rPr>
                <w:color w:val="000000" w:themeColor="text1"/>
                <w:spacing w:val="1"/>
                <w:w w:val="90"/>
                <w:sz w:val="20"/>
              </w:rPr>
              <w:t xml:space="preserve"> </w:t>
            </w:r>
            <w:r w:rsidRPr="00965DEF">
              <w:rPr>
                <w:color w:val="000000" w:themeColor="text1"/>
                <w:w w:val="90"/>
                <w:sz w:val="20"/>
              </w:rPr>
              <w:t>alanlarda</w:t>
            </w:r>
            <w:r w:rsidRPr="00965DEF">
              <w:rPr>
                <w:color w:val="000000" w:themeColor="text1"/>
                <w:spacing w:val="7"/>
                <w:w w:val="90"/>
                <w:sz w:val="20"/>
              </w:rPr>
              <w:t xml:space="preserve"> </w:t>
            </w:r>
            <w:r w:rsidRPr="00965DEF">
              <w:rPr>
                <w:color w:val="000000" w:themeColor="text1"/>
                <w:w w:val="90"/>
                <w:sz w:val="20"/>
              </w:rPr>
              <w:t>etkinliklere</w:t>
            </w:r>
            <w:r w:rsidRPr="00965DEF">
              <w:rPr>
                <w:color w:val="000000" w:themeColor="text1"/>
                <w:spacing w:val="7"/>
                <w:w w:val="90"/>
                <w:sz w:val="20"/>
              </w:rPr>
              <w:t xml:space="preserve"> </w:t>
            </w:r>
            <w:r w:rsidRPr="00965DEF">
              <w:rPr>
                <w:color w:val="000000" w:themeColor="text1"/>
                <w:w w:val="90"/>
                <w:sz w:val="20"/>
              </w:rPr>
              <w:t>katılım</w:t>
            </w:r>
            <w:r w:rsidRPr="00965DEF">
              <w:rPr>
                <w:color w:val="000000" w:themeColor="text1"/>
                <w:spacing w:val="8"/>
                <w:w w:val="90"/>
                <w:sz w:val="20"/>
              </w:rPr>
              <w:t xml:space="preserve"> </w:t>
            </w:r>
            <w:r w:rsidRPr="00965DEF">
              <w:rPr>
                <w:color w:val="000000" w:themeColor="text1"/>
                <w:w w:val="90"/>
                <w:sz w:val="20"/>
              </w:rPr>
              <w:t>oranı</w:t>
            </w:r>
            <w:r w:rsidRPr="00965DEF">
              <w:rPr>
                <w:color w:val="000000" w:themeColor="text1"/>
                <w:spacing w:val="7"/>
                <w:w w:val="90"/>
                <w:sz w:val="20"/>
              </w:rPr>
              <w:t xml:space="preserve"> </w:t>
            </w:r>
            <w:r w:rsidRPr="00965DEF">
              <w:rPr>
                <w:color w:val="000000" w:themeColor="text1"/>
                <w:w w:val="90"/>
                <w:sz w:val="20"/>
              </w:rPr>
              <w:t>artırılacak</w:t>
            </w:r>
            <w:r w:rsidRPr="00965DEF">
              <w:rPr>
                <w:color w:val="000000" w:themeColor="text1"/>
                <w:spacing w:val="8"/>
                <w:w w:val="90"/>
                <w:sz w:val="20"/>
              </w:rPr>
              <w:t xml:space="preserve"> </w:t>
            </w:r>
            <w:r w:rsidRPr="00965DEF">
              <w:rPr>
                <w:color w:val="000000" w:themeColor="text1"/>
                <w:w w:val="90"/>
                <w:sz w:val="20"/>
              </w:rPr>
              <w:t>ve</w:t>
            </w:r>
            <w:r w:rsidRPr="00965DEF">
              <w:rPr>
                <w:color w:val="000000" w:themeColor="text1"/>
                <w:spacing w:val="7"/>
                <w:w w:val="90"/>
                <w:sz w:val="20"/>
              </w:rPr>
              <w:t xml:space="preserve"> </w:t>
            </w:r>
            <w:r w:rsidRPr="00965DEF">
              <w:rPr>
                <w:color w:val="000000" w:themeColor="text1"/>
                <w:w w:val="90"/>
                <w:sz w:val="20"/>
              </w:rPr>
              <w:t>sürekli</w:t>
            </w:r>
            <w:r w:rsidRPr="00965DEF">
              <w:rPr>
                <w:color w:val="000000" w:themeColor="text1"/>
                <w:spacing w:val="7"/>
                <w:w w:val="90"/>
                <w:sz w:val="20"/>
              </w:rPr>
              <w:t xml:space="preserve"> </w:t>
            </w:r>
            <w:r w:rsidRPr="00965DEF">
              <w:rPr>
                <w:color w:val="000000" w:themeColor="text1"/>
                <w:w w:val="90"/>
                <w:sz w:val="20"/>
              </w:rPr>
              <w:t>öğrenmeye</w:t>
            </w:r>
            <w:r w:rsidRPr="00965DEF">
              <w:rPr>
                <w:color w:val="000000" w:themeColor="text1"/>
                <w:spacing w:val="8"/>
                <w:w w:val="90"/>
                <w:sz w:val="20"/>
              </w:rPr>
              <w:t xml:space="preserve"> </w:t>
            </w:r>
            <w:r w:rsidRPr="00965DEF">
              <w:rPr>
                <w:color w:val="000000" w:themeColor="text1"/>
                <w:w w:val="90"/>
                <w:sz w:val="20"/>
              </w:rPr>
              <w:t>teşvik</w:t>
            </w:r>
            <w:r w:rsidRPr="00965DEF">
              <w:rPr>
                <w:color w:val="000000" w:themeColor="text1"/>
                <w:spacing w:val="7"/>
                <w:w w:val="90"/>
                <w:sz w:val="20"/>
              </w:rPr>
              <w:t xml:space="preserve"> </w:t>
            </w:r>
            <w:r w:rsidRPr="00965DEF">
              <w:rPr>
                <w:color w:val="000000" w:themeColor="text1"/>
                <w:w w:val="90"/>
                <w:sz w:val="20"/>
              </w:rPr>
              <w:t>etmek</w:t>
            </w:r>
            <w:r w:rsidRPr="00965DEF">
              <w:rPr>
                <w:color w:val="000000" w:themeColor="text1"/>
                <w:spacing w:val="8"/>
                <w:w w:val="90"/>
                <w:sz w:val="20"/>
              </w:rPr>
              <w:t xml:space="preserve"> </w:t>
            </w:r>
            <w:r w:rsidRPr="00965DEF">
              <w:rPr>
                <w:color w:val="000000" w:themeColor="text1"/>
                <w:w w:val="90"/>
                <w:sz w:val="20"/>
              </w:rPr>
              <w:t>amacıyla</w:t>
            </w:r>
            <w:r w:rsidRPr="00965DEF">
              <w:rPr>
                <w:color w:val="000000" w:themeColor="text1"/>
                <w:spacing w:val="-42"/>
                <w:w w:val="90"/>
                <w:sz w:val="20"/>
              </w:rPr>
              <w:t xml:space="preserve"> </w:t>
            </w:r>
            <w:r w:rsidRPr="00965DEF">
              <w:rPr>
                <w:color w:val="000000" w:themeColor="text1"/>
                <w:w w:val="90"/>
                <w:sz w:val="20"/>
              </w:rPr>
              <w:t>öğrencilere</w:t>
            </w:r>
            <w:r w:rsidRPr="00965DEF">
              <w:rPr>
                <w:color w:val="000000" w:themeColor="text1"/>
                <w:spacing w:val="-6"/>
                <w:w w:val="90"/>
                <w:sz w:val="20"/>
              </w:rPr>
              <w:t xml:space="preserve"> </w:t>
            </w:r>
            <w:r w:rsidRPr="00965DEF">
              <w:rPr>
                <w:color w:val="000000" w:themeColor="text1"/>
                <w:w w:val="90"/>
                <w:sz w:val="20"/>
              </w:rPr>
              <w:t>okuma</w:t>
            </w:r>
            <w:r w:rsidRPr="00965DEF">
              <w:rPr>
                <w:color w:val="000000" w:themeColor="text1"/>
                <w:spacing w:val="-6"/>
                <w:w w:val="90"/>
                <w:sz w:val="20"/>
              </w:rPr>
              <w:t xml:space="preserve"> </w:t>
            </w:r>
            <w:r w:rsidRPr="00965DEF">
              <w:rPr>
                <w:color w:val="000000" w:themeColor="text1"/>
                <w:w w:val="90"/>
                <w:sz w:val="20"/>
              </w:rPr>
              <w:t>kültürü</w:t>
            </w:r>
            <w:r w:rsidRPr="00965DEF">
              <w:rPr>
                <w:color w:val="000000" w:themeColor="text1"/>
                <w:spacing w:val="-6"/>
                <w:w w:val="90"/>
                <w:sz w:val="20"/>
              </w:rPr>
              <w:t xml:space="preserve"> </w:t>
            </w:r>
            <w:r w:rsidRPr="00965DEF">
              <w:rPr>
                <w:color w:val="000000" w:themeColor="text1"/>
                <w:w w:val="90"/>
                <w:sz w:val="20"/>
              </w:rPr>
              <w:t>kazandırılacaktır.</w:t>
            </w:r>
          </w:p>
        </w:tc>
      </w:tr>
      <w:tr w:rsidR="00A130C2" w:rsidRPr="001A1E32" w14:paraId="69DDA2CA" w14:textId="77777777" w:rsidTr="00263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D7A94D4" w14:textId="77777777" w:rsidR="00A130C2" w:rsidRPr="00DC2DEE" w:rsidRDefault="00A130C2" w:rsidP="00263C79">
            <w:pPr>
              <w:jc w:val="right"/>
              <w:rPr>
                <w:rFonts w:eastAsia="Times New Roman"/>
                <w:noProof/>
              </w:rPr>
            </w:pPr>
            <w:r w:rsidRPr="001A1E32">
              <w:rPr>
                <w:rFonts w:eastAsia="Times New Roman"/>
                <w:noProof/>
              </w:rPr>
              <w:t>AMAÇ 1 (A1)</w:t>
            </w:r>
          </w:p>
        </w:tc>
        <w:tc>
          <w:tcPr>
            <w:tcW w:w="7938" w:type="dxa"/>
          </w:tcPr>
          <w:p w14:paraId="42AC5FA2" w14:textId="77777777" w:rsidR="00A130C2" w:rsidRPr="00DC2DEE" w:rsidRDefault="00A130C2" w:rsidP="00263C79">
            <w:pPr>
              <w:jc w:val="both"/>
              <w:cnfStyle w:val="000000100000" w:firstRow="0" w:lastRow="0" w:firstColumn="0" w:lastColumn="0" w:oddVBand="0" w:evenVBand="0" w:oddHBand="1" w:evenHBand="0" w:firstRowFirstColumn="0" w:firstRowLastColumn="0" w:lastRowFirstColumn="0" w:lastRowLastColumn="0"/>
              <w:rPr>
                <w:rFonts w:eastAsia="Times New Roman"/>
                <w:b/>
                <w:noProof/>
              </w:rPr>
            </w:pPr>
            <w:r w:rsidRPr="00965DEF">
              <w:rPr>
                <w:color w:val="000000" w:themeColor="text1"/>
                <w:w w:val="95"/>
                <w:sz w:val="20"/>
                <w:szCs w:val="20"/>
              </w:rPr>
              <w:t>Temel</w:t>
            </w:r>
            <w:r w:rsidRPr="00965DEF">
              <w:rPr>
                <w:color w:val="000000" w:themeColor="text1"/>
                <w:spacing w:val="-7"/>
                <w:w w:val="95"/>
                <w:sz w:val="20"/>
                <w:szCs w:val="20"/>
              </w:rPr>
              <w:t xml:space="preserve"> </w:t>
            </w:r>
            <w:r w:rsidRPr="00965DEF">
              <w:rPr>
                <w:color w:val="000000" w:themeColor="text1"/>
                <w:w w:val="95"/>
                <w:sz w:val="20"/>
                <w:szCs w:val="20"/>
              </w:rPr>
              <w:t>eğitimde</w:t>
            </w:r>
            <w:r w:rsidRPr="00965DEF">
              <w:rPr>
                <w:color w:val="000000" w:themeColor="text1"/>
                <w:spacing w:val="-7"/>
                <w:w w:val="95"/>
                <w:sz w:val="20"/>
                <w:szCs w:val="20"/>
              </w:rPr>
              <w:t xml:space="preserve"> </w:t>
            </w:r>
            <w:r w:rsidRPr="00965DEF">
              <w:rPr>
                <w:color w:val="000000" w:themeColor="text1"/>
                <w:w w:val="95"/>
                <w:sz w:val="20"/>
                <w:szCs w:val="20"/>
              </w:rPr>
              <w:t>fırsat</w:t>
            </w:r>
            <w:r w:rsidRPr="00965DEF">
              <w:rPr>
                <w:color w:val="000000" w:themeColor="text1"/>
                <w:spacing w:val="-6"/>
                <w:w w:val="95"/>
                <w:sz w:val="20"/>
                <w:szCs w:val="20"/>
              </w:rPr>
              <w:t xml:space="preserve"> </w:t>
            </w:r>
            <w:r w:rsidRPr="00965DEF">
              <w:rPr>
                <w:color w:val="000000" w:themeColor="text1"/>
                <w:w w:val="95"/>
                <w:sz w:val="20"/>
                <w:szCs w:val="20"/>
              </w:rPr>
              <w:t>eşitliği</w:t>
            </w:r>
            <w:r w:rsidRPr="00965DEF">
              <w:rPr>
                <w:color w:val="000000" w:themeColor="text1"/>
                <w:spacing w:val="-7"/>
                <w:w w:val="95"/>
                <w:sz w:val="20"/>
                <w:szCs w:val="20"/>
              </w:rPr>
              <w:t xml:space="preserve"> </w:t>
            </w:r>
            <w:r w:rsidRPr="00965DEF">
              <w:rPr>
                <w:color w:val="000000" w:themeColor="text1"/>
                <w:w w:val="95"/>
                <w:sz w:val="20"/>
                <w:szCs w:val="20"/>
              </w:rPr>
              <w:t>ve</w:t>
            </w:r>
            <w:r w:rsidRPr="00965DEF">
              <w:rPr>
                <w:color w:val="000000" w:themeColor="text1"/>
                <w:spacing w:val="-6"/>
                <w:w w:val="95"/>
                <w:sz w:val="20"/>
                <w:szCs w:val="20"/>
              </w:rPr>
              <w:t xml:space="preserve"> </w:t>
            </w:r>
            <w:r w:rsidRPr="00965DEF">
              <w:rPr>
                <w:color w:val="000000" w:themeColor="text1"/>
                <w:w w:val="95"/>
                <w:sz w:val="20"/>
                <w:szCs w:val="20"/>
              </w:rPr>
              <w:t>eğitime</w:t>
            </w:r>
            <w:r w:rsidRPr="00965DEF">
              <w:rPr>
                <w:color w:val="000000" w:themeColor="text1"/>
                <w:spacing w:val="-7"/>
                <w:w w:val="95"/>
                <w:sz w:val="20"/>
                <w:szCs w:val="20"/>
              </w:rPr>
              <w:t xml:space="preserve"> </w:t>
            </w:r>
            <w:r w:rsidRPr="00965DEF">
              <w:rPr>
                <w:color w:val="000000" w:themeColor="text1"/>
                <w:w w:val="95"/>
                <w:sz w:val="20"/>
                <w:szCs w:val="20"/>
              </w:rPr>
              <w:t>erişimin</w:t>
            </w:r>
            <w:r w:rsidRPr="00965DEF">
              <w:rPr>
                <w:color w:val="000000" w:themeColor="text1"/>
                <w:spacing w:val="-6"/>
                <w:w w:val="95"/>
                <w:sz w:val="20"/>
                <w:szCs w:val="20"/>
              </w:rPr>
              <w:t xml:space="preserve"> </w:t>
            </w:r>
            <w:r w:rsidRPr="00965DEF">
              <w:rPr>
                <w:color w:val="000000" w:themeColor="text1"/>
                <w:w w:val="95"/>
                <w:sz w:val="20"/>
                <w:szCs w:val="20"/>
              </w:rPr>
              <w:t>sağlandığı,</w:t>
            </w:r>
            <w:r w:rsidRPr="00965DEF">
              <w:rPr>
                <w:color w:val="000000" w:themeColor="text1"/>
                <w:spacing w:val="-7"/>
                <w:w w:val="95"/>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965DEF">
              <w:rPr>
                <w:color w:val="000000" w:themeColor="text1"/>
                <w:w w:val="90"/>
                <w:sz w:val="20"/>
                <w:szCs w:val="20"/>
              </w:rPr>
              <w:t>yetiştirmek</w:t>
            </w:r>
            <w:proofErr w:type="gramStart"/>
            <w:r w:rsidRPr="00965DEF">
              <w:rPr>
                <w:color w:val="000000" w:themeColor="text1"/>
                <w:w w:val="90"/>
                <w:sz w:val="20"/>
                <w:szCs w:val="20"/>
              </w:rPr>
              <w:t>..</w:t>
            </w:r>
            <w:proofErr w:type="gramEnd"/>
          </w:p>
        </w:tc>
      </w:tr>
      <w:tr w:rsidR="00A130C2" w:rsidRPr="001A1E32" w14:paraId="1EB2F3B4" w14:textId="77777777" w:rsidTr="00263C79">
        <w:tc>
          <w:tcPr>
            <w:cnfStyle w:val="001000000000" w:firstRow="0" w:lastRow="0" w:firstColumn="1" w:lastColumn="0" w:oddVBand="0" w:evenVBand="0" w:oddHBand="0" w:evenHBand="0" w:firstRowFirstColumn="0" w:firstRowLastColumn="0" w:lastRowFirstColumn="0" w:lastRowLastColumn="0"/>
            <w:tcW w:w="2122" w:type="dxa"/>
          </w:tcPr>
          <w:p w14:paraId="76BB1086" w14:textId="77777777" w:rsidR="00A130C2" w:rsidRPr="00DC2DEE" w:rsidRDefault="00A130C2" w:rsidP="00263C79">
            <w:pPr>
              <w:jc w:val="right"/>
              <w:rPr>
                <w:rFonts w:eastAsia="Times New Roman"/>
                <w:noProof/>
              </w:rPr>
            </w:pPr>
            <w:r>
              <w:rPr>
                <w:rFonts w:eastAsia="Times New Roman"/>
                <w:noProof/>
                <w:color w:val="000000"/>
              </w:rPr>
              <w:t>Hedef 1.4 (H1.4</w:t>
            </w:r>
            <w:r w:rsidRPr="001A1E32">
              <w:rPr>
                <w:rFonts w:eastAsia="Times New Roman"/>
                <w:noProof/>
                <w:color w:val="000000"/>
              </w:rPr>
              <w:t>)</w:t>
            </w:r>
          </w:p>
        </w:tc>
        <w:tc>
          <w:tcPr>
            <w:tcW w:w="7938" w:type="dxa"/>
          </w:tcPr>
          <w:p w14:paraId="0175C92A" w14:textId="77777777" w:rsidR="00A130C2" w:rsidRPr="00DC2DEE" w:rsidRDefault="00A130C2" w:rsidP="00263C79">
            <w:pPr>
              <w:jc w:val="both"/>
              <w:cnfStyle w:val="000000000000" w:firstRow="0" w:lastRow="0" w:firstColumn="0" w:lastColumn="0" w:oddVBand="0" w:evenVBand="0" w:oddHBand="0" w:evenHBand="0" w:firstRowFirstColumn="0" w:firstRowLastColumn="0" w:lastRowFirstColumn="0" w:lastRowLastColumn="0"/>
              <w:rPr>
                <w:rFonts w:eastAsia="Times New Roman"/>
                <w:noProof/>
              </w:rPr>
            </w:pPr>
            <w:r w:rsidRPr="00965DEF">
              <w:rPr>
                <w:color w:val="000000" w:themeColor="text1"/>
                <w:w w:val="90"/>
                <w:sz w:val="20"/>
              </w:rPr>
              <w:t>İlkokul</w:t>
            </w:r>
            <w:r w:rsidRPr="00965DEF">
              <w:rPr>
                <w:color w:val="000000" w:themeColor="text1"/>
                <w:spacing w:val="11"/>
                <w:w w:val="90"/>
                <w:sz w:val="20"/>
              </w:rPr>
              <w:t xml:space="preserve"> </w:t>
            </w:r>
            <w:r w:rsidRPr="00965DEF">
              <w:rPr>
                <w:color w:val="000000" w:themeColor="text1"/>
                <w:w w:val="90"/>
                <w:sz w:val="20"/>
              </w:rPr>
              <w:t>ve</w:t>
            </w:r>
            <w:r w:rsidRPr="00965DEF">
              <w:rPr>
                <w:color w:val="000000" w:themeColor="text1"/>
                <w:spacing w:val="11"/>
                <w:w w:val="90"/>
                <w:sz w:val="20"/>
              </w:rPr>
              <w:t xml:space="preserve"> </w:t>
            </w:r>
            <w:r w:rsidRPr="00965DEF">
              <w:rPr>
                <w:color w:val="000000" w:themeColor="text1"/>
                <w:w w:val="90"/>
                <w:sz w:val="20"/>
              </w:rPr>
              <w:t>ortaokulda</w:t>
            </w:r>
            <w:r w:rsidRPr="00965DEF">
              <w:rPr>
                <w:color w:val="000000" w:themeColor="text1"/>
                <w:spacing w:val="11"/>
                <w:w w:val="90"/>
                <w:sz w:val="20"/>
              </w:rPr>
              <w:t xml:space="preserve"> </w:t>
            </w:r>
            <w:r w:rsidRPr="00965DEF">
              <w:rPr>
                <w:color w:val="000000" w:themeColor="text1"/>
                <w:w w:val="90"/>
                <w:sz w:val="20"/>
              </w:rPr>
              <w:t>öğrenme</w:t>
            </w:r>
            <w:r w:rsidRPr="00965DEF">
              <w:rPr>
                <w:color w:val="000000" w:themeColor="text1"/>
                <w:spacing w:val="12"/>
                <w:w w:val="90"/>
                <w:sz w:val="20"/>
              </w:rPr>
              <w:t xml:space="preserve"> </w:t>
            </w:r>
            <w:r w:rsidRPr="00965DEF">
              <w:rPr>
                <w:color w:val="000000" w:themeColor="text1"/>
                <w:w w:val="90"/>
                <w:sz w:val="20"/>
              </w:rPr>
              <w:t>kayıplarını</w:t>
            </w:r>
            <w:r w:rsidRPr="00965DEF">
              <w:rPr>
                <w:color w:val="000000" w:themeColor="text1"/>
                <w:spacing w:val="11"/>
                <w:w w:val="90"/>
                <w:sz w:val="20"/>
              </w:rPr>
              <w:t xml:space="preserve"> </w:t>
            </w:r>
            <w:r w:rsidRPr="00965DEF">
              <w:rPr>
                <w:color w:val="000000" w:themeColor="text1"/>
                <w:w w:val="90"/>
                <w:sz w:val="20"/>
              </w:rPr>
              <w:t>azaltmaya</w:t>
            </w:r>
            <w:r w:rsidRPr="00965DEF">
              <w:rPr>
                <w:color w:val="000000" w:themeColor="text1"/>
                <w:spacing w:val="11"/>
                <w:w w:val="90"/>
                <w:sz w:val="20"/>
              </w:rPr>
              <w:t xml:space="preserve"> </w:t>
            </w:r>
            <w:r w:rsidRPr="00965DEF">
              <w:rPr>
                <w:color w:val="000000" w:themeColor="text1"/>
                <w:w w:val="90"/>
                <w:sz w:val="20"/>
              </w:rPr>
              <w:t>yönelik</w:t>
            </w:r>
            <w:r w:rsidRPr="00965DEF">
              <w:rPr>
                <w:color w:val="000000" w:themeColor="text1"/>
                <w:spacing w:val="12"/>
                <w:w w:val="90"/>
                <w:sz w:val="20"/>
              </w:rPr>
              <w:t xml:space="preserve"> </w:t>
            </w:r>
            <w:r w:rsidRPr="00965DEF">
              <w:rPr>
                <w:color w:val="000000" w:themeColor="text1"/>
                <w:w w:val="90"/>
                <w:sz w:val="20"/>
              </w:rPr>
              <w:t>destekleyici</w:t>
            </w:r>
            <w:r w:rsidRPr="00965DEF">
              <w:rPr>
                <w:color w:val="000000" w:themeColor="text1"/>
                <w:spacing w:val="11"/>
                <w:w w:val="90"/>
                <w:sz w:val="20"/>
              </w:rPr>
              <w:t xml:space="preserve"> </w:t>
            </w:r>
            <w:r w:rsidRPr="00965DEF">
              <w:rPr>
                <w:color w:val="000000" w:themeColor="text1"/>
                <w:w w:val="90"/>
                <w:sz w:val="20"/>
              </w:rPr>
              <w:t>mekanizmalar</w:t>
            </w:r>
            <w:r w:rsidRPr="00965DEF">
              <w:rPr>
                <w:color w:val="000000" w:themeColor="text1"/>
                <w:spacing w:val="-42"/>
                <w:w w:val="90"/>
                <w:sz w:val="20"/>
              </w:rPr>
              <w:t xml:space="preserve"> </w:t>
            </w:r>
            <w:r w:rsidRPr="00965DEF">
              <w:rPr>
                <w:color w:val="000000" w:themeColor="text1"/>
                <w:sz w:val="20"/>
              </w:rPr>
              <w:t>güçlendirilecektir.</w:t>
            </w:r>
          </w:p>
        </w:tc>
      </w:tr>
      <w:tr w:rsidR="00A130C2" w:rsidRPr="001A1E32" w14:paraId="6E795F10" w14:textId="77777777" w:rsidTr="00263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3BF0A5" w14:textId="77777777" w:rsidR="00A130C2" w:rsidRPr="00DC2DEE" w:rsidRDefault="00A130C2" w:rsidP="00263C79">
            <w:pPr>
              <w:jc w:val="right"/>
              <w:rPr>
                <w:rFonts w:eastAsia="Times New Roman"/>
                <w:noProof/>
              </w:rPr>
            </w:pPr>
            <w:r>
              <w:rPr>
                <w:rFonts w:eastAsia="Times New Roman"/>
                <w:noProof/>
              </w:rPr>
              <w:t>AMAÇ 5 (A5</w:t>
            </w:r>
            <w:r w:rsidRPr="001A1E32">
              <w:rPr>
                <w:rFonts w:eastAsia="Times New Roman"/>
                <w:noProof/>
              </w:rPr>
              <w:t>)</w:t>
            </w:r>
          </w:p>
        </w:tc>
        <w:tc>
          <w:tcPr>
            <w:tcW w:w="7938" w:type="dxa"/>
          </w:tcPr>
          <w:p w14:paraId="608BCE62" w14:textId="77777777" w:rsidR="00A130C2" w:rsidRPr="00DC2DEE" w:rsidRDefault="00A130C2" w:rsidP="00263C79">
            <w:pPr>
              <w:jc w:val="both"/>
              <w:cnfStyle w:val="000000100000" w:firstRow="0" w:lastRow="0" w:firstColumn="0" w:lastColumn="0" w:oddVBand="0" w:evenVBand="0" w:oddHBand="1" w:evenHBand="0" w:firstRowFirstColumn="0" w:firstRowLastColumn="0" w:lastRowFirstColumn="0" w:lastRowLastColumn="0"/>
              <w:rPr>
                <w:rFonts w:eastAsia="Times New Roman"/>
                <w:b/>
                <w:noProof/>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A130C2" w:rsidRPr="001A1E32" w14:paraId="36C4AFAA" w14:textId="77777777" w:rsidTr="00263C79">
        <w:trPr>
          <w:trHeight w:val="43"/>
        </w:trPr>
        <w:tc>
          <w:tcPr>
            <w:cnfStyle w:val="001000000000" w:firstRow="0" w:lastRow="0" w:firstColumn="1" w:lastColumn="0" w:oddVBand="0" w:evenVBand="0" w:oddHBand="0" w:evenHBand="0" w:firstRowFirstColumn="0" w:firstRowLastColumn="0" w:lastRowFirstColumn="0" w:lastRowLastColumn="0"/>
            <w:tcW w:w="2122" w:type="dxa"/>
          </w:tcPr>
          <w:p w14:paraId="4140E45F" w14:textId="77777777" w:rsidR="00A130C2" w:rsidRPr="00DC2DEE" w:rsidRDefault="00A130C2" w:rsidP="00263C79">
            <w:pPr>
              <w:jc w:val="right"/>
              <w:rPr>
                <w:rFonts w:eastAsia="Times New Roman"/>
                <w:noProof/>
              </w:rPr>
            </w:pPr>
            <w:r>
              <w:rPr>
                <w:rFonts w:eastAsia="Times New Roman"/>
                <w:noProof/>
                <w:color w:val="000000"/>
              </w:rPr>
              <w:t>Hedef 5.1 (H.5.1</w:t>
            </w:r>
            <w:r w:rsidRPr="001A1E32">
              <w:rPr>
                <w:rFonts w:eastAsia="Times New Roman"/>
                <w:noProof/>
                <w:color w:val="000000"/>
              </w:rPr>
              <w:t>)</w:t>
            </w:r>
          </w:p>
        </w:tc>
        <w:tc>
          <w:tcPr>
            <w:tcW w:w="7938" w:type="dxa"/>
          </w:tcPr>
          <w:p w14:paraId="7185D837" w14:textId="77777777" w:rsidR="00A130C2" w:rsidRPr="00DC2DEE" w:rsidRDefault="00A130C2" w:rsidP="00263C79">
            <w:pPr>
              <w:jc w:val="both"/>
              <w:cnfStyle w:val="000000000000" w:firstRow="0" w:lastRow="0" w:firstColumn="0" w:lastColumn="0" w:oddVBand="0" w:evenVBand="0" w:oddHBand="0" w:evenHBand="0" w:firstRowFirstColumn="0" w:firstRowLastColumn="0" w:lastRowFirstColumn="0" w:lastRowLastColumn="0"/>
              <w:rPr>
                <w:rFonts w:eastAsia="Times New Roman"/>
                <w:noProof/>
              </w:rPr>
            </w:pPr>
            <w:proofErr w:type="gramStart"/>
            <w:r>
              <w:rPr>
                <w:color w:val="231F20"/>
                <w:w w:val="90"/>
                <w:sz w:val="20"/>
              </w:rPr>
              <w:t>Okullarda uygulanan yerel ve ulusal projelerdeki sayıyı arttırmak.</w:t>
            </w:r>
            <w:proofErr w:type="gramEnd"/>
          </w:p>
        </w:tc>
      </w:tr>
      <w:tr w:rsidR="00A130C2" w:rsidRPr="001A1E32" w14:paraId="542740E0" w14:textId="77777777" w:rsidTr="00263C79">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122" w:type="dxa"/>
          </w:tcPr>
          <w:p w14:paraId="3293E600" w14:textId="77777777" w:rsidR="00A130C2" w:rsidRDefault="00A130C2" w:rsidP="00263C79">
            <w:pPr>
              <w:jc w:val="right"/>
              <w:rPr>
                <w:rFonts w:eastAsia="Times New Roman"/>
                <w:noProof/>
                <w:color w:val="000000"/>
              </w:rPr>
            </w:pPr>
            <w:r>
              <w:rPr>
                <w:rFonts w:eastAsia="Times New Roman"/>
                <w:noProof/>
              </w:rPr>
              <w:t>AMAÇ 5 (A5</w:t>
            </w:r>
            <w:r w:rsidRPr="001A1E32">
              <w:rPr>
                <w:rFonts w:eastAsia="Times New Roman"/>
                <w:noProof/>
              </w:rPr>
              <w:t>)</w:t>
            </w:r>
          </w:p>
        </w:tc>
        <w:tc>
          <w:tcPr>
            <w:tcW w:w="7938" w:type="dxa"/>
          </w:tcPr>
          <w:p w14:paraId="6EEB4E49" w14:textId="77777777" w:rsidR="00A130C2" w:rsidRDefault="00A130C2" w:rsidP="00263C79">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A130C2" w:rsidRPr="001A1E32" w14:paraId="0DB31F4B" w14:textId="77777777" w:rsidTr="00263C79">
        <w:trPr>
          <w:trHeight w:val="43"/>
        </w:trPr>
        <w:tc>
          <w:tcPr>
            <w:cnfStyle w:val="001000000000" w:firstRow="0" w:lastRow="0" w:firstColumn="1" w:lastColumn="0" w:oddVBand="0" w:evenVBand="0" w:oddHBand="0" w:evenHBand="0" w:firstRowFirstColumn="0" w:firstRowLastColumn="0" w:lastRowFirstColumn="0" w:lastRowLastColumn="0"/>
            <w:tcW w:w="2122" w:type="dxa"/>
          </w:tcPr>
          <w:p w14:paraId="00F0C30C" w14:textId="77777777" w:rsidR="00A130C2" w:rsidRDefault="00A130C2" w:rsidP="00263C79">
            <w:pPr>
              <w:jc w:val="right"/>
              <w:rPr>
                <w:rFonts w:eastAsia="Times New Roman"/>
                <w:noProof/>
                <w:color w:val="000000"/>
              </w:rPr>
            </w:pPr>
            <w:r>
              <w:rPr>
                <w:rFonts w:eastAsia="Times New Roman"/>
                <w:noProof/>
                <w:color w:val="000000"/>
              </w:rPr>
              <w:t>Hedef 5.2 (H.5.2</w:t>
            </w:r>
            <w:r w:rsidRPr="001A1E32">
              <w:rPr>
                <w:rFonts w:eastAsia="Times New Roman"/>
                <w:noProof/>
                <w:color w:val="000000"/>
              </w:rPr>
              <w:t>)</w:t>
            </w:r>
          </w:p>
        </w:tc>
        <w:tc>
          <w:tcPr>
            <w:tcW w:w="7938" w:type="dxa"/>
          </w:tcPr>
          <w:p w14:paraId="2F774587" w14:textId="77777777" w:rsidR="00A130C2" w:rsidRDefault="00A130C2" w:rsidP="00263C79">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A130C2" w:rsidRPr="001A1E32" w14:paraId="5E887563" w14:textId="77777777" w:rsidTr="00263C79">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122" w:type="dxa"/>
          </w:tcPr>
          <w:p w14:paraId="2BC437A8" w14:textId="77777777" w:rsidR="00A130C2" w:rsidRDefault="00A130C2" w:rsidP="00263C79">
            <w:pPr>
              <w:jc w:val="right"/>
              <w:rPr>
                <w:rFonts w:eastAsia="Times New Roman"/>
                <w:noProof/>
                <w:color w:val="000000"/>
              </w:rPr>
            </w:pPr>
            <w:r>
              <w:rPr>
                <w:rFonts w:eastAsia="Times New Roman"/>
                <w:noProof/>
              </w:rPr>
              <w:t>AMAÇ 7 (A7</w:t>
            </w:r>
            <w:r w:rsidRPr="001A1E32">
              <w:rPr>
                <w:rFonts w:eastAsia="Times New Roman"/>
                <w:noProof/>
              </w:rPr>
              <w:t>)</w:t>
            </w:r>
          </w:p>
        </w:tc>
        <w:tc>
          <w:tcPr>
            <w:tcW w:w="7938" w:type="dxa"/>
          </w:tcPr>
          <w:p w14:paraId="2197FB17" w14:textId="77777777" w:rsidR="00A130C2" w:rsidRDefault="00A130C2" w:rsidP="00263C79">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A130C2" w:rsidRPr="001A1E32" w14:paraId="71B3DBCC" w14:textId="77777777" w:rsidTr="00263C79">
        <w:trPr>
          <w:trHeight w:val="43"/>
        </w:trPr>
        <w:tc>
          <w:tcPr>
            <w:cnfStyle w:val="001000000000" w:firstRow="0" w:lastRow="0" w:firstColumn="1" w:lastColumn="0" w:oddVBand="0" w:evenVBand="0" w:oddHBand="0" w:evenHBand="0" w:firstRowFirstColumn="0" w:firstRowLastColumn="0" w:lastRowFirstColumn="0" w:lastRowLastColumn="0"/>
            <w:tcW w:w="2122" w:type="dxa"/>
          </w:tcPr>
          <w:p w14:paraId="340C38DC" w14:textId="77777777" w:rsidR="00A130C2" w:rsidRDefault="00A130C2" w:rsidP="00263C79">
            <w:pPr>
              <w:jc w:val="right"/>
              <w:rPr>
                <w:rFonts w:eastAsia="Times New Roman"/>
                <w:noProof/>
                <w:color w:val="000000"/>
              </w:rPr>
            </w:pPr>
            <w:r>
              <w:rPr>
                <w:rFonts w:eastAsia="Times New Roman"/>
                <w:noProof/>
                <w:color w:val="000000"/>
              </w:rPr>
              <w:t>Hedef 7.1 (H.7.1</w:t>
            </w:r>
            <w:r w:rsidRPr="001A1E32">
              <w:rPr>
                <w:rFonts w:eastAsia="Times New Roman"/>
                <w:noProof/>
                <w:color w:val="000000"/>
              </w:rPr>
              <w:t>)</w:t>
            </w:r>
          </w:p>
        </w:tc>
        <w:tc>
          <w:tcPr>
            <w:tcW w:w="7938" w:type="dxa"/>
          </w:tcPr>
          <w:p w14:paraId="53EE22A4" w14:textId="77777777" w:rsidR="00A130C2" w:rsidRDefault="00A130C2" w:rsidP="00263C79">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bl>
    <w:p w14:paraId="027D5968" w14:textId="77777777" w:rsidR="005D0F8E" w:rsidRDefault="005D0F8E" w:rsidP="005D0F8E">
      <w:pPr>
        <w:pStyle w:val="GvdeMetni"/>
        <w:spacing w:before="6"/>
        <w:rPr>
          <w:i/>
        </w:rPr>
      </w:pPr>
    </w:p>
    <w:p w14:paraId="03C537AC" w14:textId="77777777" w:rsidR="00A130C2" w:rsidRDefault="00A130C2" w:rsidP="005D0F8E">
      <w:pPr>
        <w:pStyle w:val="GvdeMetni"/>
        <w:spacing w:before="6"/>
        <w:rPr>
          <w:i/>
        </w:rPr>
      </w:pPr>
    </w:p>
    <w:p w14:paraId="5037DE05" w14:textId="77777777" w:rsidR="00A130C2" w:rsidRDefault="00A130C2" w:rsidP="005D0F8E">
      <w:pPr>
        <w:pStyle w:val="GvdeMetni"/>
        <w:spacing w:before="6"/>
        <w:rPr>
          <w:b/>
          <w:bCs/>
          <w:i/>
        </w:rPr>
      </w:pPr>
    </w:p>
    <w:p w14:paraId="6F297BA4" w14:textId="77777777" w:rsidR="00A130C2" w:rsidRDefault="00A130C2" w:rsidP="005D0F8E">
      <w:pPr>
        <w:pStyle w:val="GvdeMetni"/>
        <w:spacing w:before="6"/>
        <w:rPr>
          <w:b/>
          <w:bCs/>
          <w:i/>
        </w:rPr>
      </w:pPr>
    </w:p>
    <w:p w14:paraId="25793D8A" w14:textId="77777777" w:rsidR="00A130C2" w:rsidRDefault="00A130C2" w:rsidP="005D0F8E">
      <w:pPr>
        <w:pStyle w:val="GvdeMetni"/>
        <w:spacing w:before="6"/>
        <w:rPr>
          <w:b/>
          <w:bCs/>
          <w:i/>
        </w:rPr>
      </w:pPr>
    </w:p>
    <w:p w14:paraId="373A8D75" w14:textId="77777777" w:rsidR="00A130C2" w:rsidRDefault="00A130C2" w:rsidP="005D0F8E">
      <w:pPr>
        <w:pStyle w:val="GvdeMetni"/>
        <w:spacing w:before="6"/>
        <w:rPr>
          <w:i/>
        </w:rPr>
      </w:pPr>
    </w:p>
    <w:p w14:paraId="3FF574D0" w14:textId="38CA366B" w:rsidR="00A130C2" w:rsidRDefault="00A130C2" w:rsidP="005D0F8E">
      <w:pPr>
        <w:pStyle w:val="GvdeMetni"/>
        <w:spacing w:before="6"/>
        <w:rPr>
          <w:i/>
        </w:rPr>
      </w:pPr>
      <w:r w:rsidRPr="00965DEF">
        <w:rPr>
          <w:rFonts w:ascii="Times New Roman" w:hAnsi="Times New Roman" w:cs="Times New Roman"/>
          <w:noProof/>
          <w:color w:val="000000" w:themeColor="text1"/>
          <w:sz w:val="20"/>
          <w:szCs w:val="20"/>
          <w:lang w:bidi="ar-SA"/>
        </w:rPr>
        <w:lastRenderedPageBreak/>
        <w:drawing>
          <wp:inline distT="0" distB="0" distL="0" distR="0" wp14:anchorId="40966B0E" wp14:editId="6595DD2A">
            <wp:extent cx="4058093" cy="438593"/>
            <wp:effectExtent l="171450" t="171450" r="171450" b="5715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5D0F8E" w14:paraId="63FFD0A9" w14:textId="77777777" w:rsidTr="00F066F0">
        <w:trPr>
          <w:trHeight w:val="1073"/>
        </w:trPr>
        <w:tc>
          <w:tcPr>
            <w:tcW w:w="2613" w:type="dxa"/>
            <w:gridSpan w:val="2"/>
            <w:tcBorders>
              <w:top w:val="nil"/>
              <w:left w:val="nil"/>
              <w:right w:val="nil"/>
            </w:tcBorders>
            <w:shd w:val="clear" w:color="auto" w:fill="08AFE5"/>
          </w:tcPr>
          <w:p w14:paraId="1DDBA048" w14:textId="77777777" w:rsidR="005D0F8E" w:rsidRDefault="005D0F8E" w:rsidP="0009473F">
            <w:pPr>
              <w:pStyle w:val="TableParagraph"/>
              <w:spacing w:before="3"/>
              <w:rPr>
                <w:i/>
                <w:sz w:val="35"/>
              </w:rPr>
            </w:pPr>
          </w:p>
          <w:p w14:paraId="0DA0B82A" w14:textId="77777777" w:rsidR="005D0F8E" w:rsidRDefault="005D0F8E" w:rsidP="0009473F">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69C5CABE" w14:textId="77777777" w:rsidR="005D0F8E" w:rsidRPr="008B0239" w:rsidRDefault="005D0F8E" w:rsidP="0009473F">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5D0F8E" w14:paraId="4537A725" w14:textId="77777777" w:rsidTr="00F066F0">
        <w:trPr>
          <w:trHeight w:val="592"/>
        </w:trPr>
        <w:tc>
          <w:tcPr>
            <w:tcW w:w="2613" w:type="dxa"/>
            <w:gridSpan w:val="2"/>
            <w:tcBorders>
              <w:left w:val="nil"/>
              <w:right w:val="nil"/>
            </w:tcBorders>
            <w:shd w:val="clear" w:color="auto" w:fill="08AFE5"/>
          </w:tcPr>
          <w:p w14:paraId="67F4C3FA" w14:textId="77777777" w:rsidR="005D0F8E" w:rsidRDefault="005D0F8E" w:rsidP="0009473F">
            <w:pPr>
              <w:pStyle w:val="TableParagraph"/>
              <w:spacing w:before="165"/>
              <w:ind w:left="61"/>
              <w:rPr>
                <w:b/>
              </w:rPr>
            </w:pPr>
            <w:r>
              <w:rPr>
                <w:b/>
                <w:color w:val="FFFFFF"/>
                <w:w w:val="95"/>
              </w:rPr>
              <w:t>Hedef</w:t>
            </w:r>
            <w:r>
              <w:rPr>
                <w:b/>
                <w:color w:val="FFFFFF"/>
                <w:spacing w:val="-8"/>
                <w:w w:val="95"/>
              </w:rPr>
              <w:t xml:space="preserve"> </w:t>
            </w:r>
            <w:proofErr w:type="gramStart"/>
            <w:r>
              <w:rPr>
                <w:b/>
                <w:color w:val="FFFFFF"/>
                <w:w w:val="95"/>
              </w:rPr>
              <w:t>1.1</w:t>
            </w:r>
            <w:proofErr w:type="gramEnd"/>
          </w:p>
        </w:tc>
        <w:tc>
          <w:tcPr>
            <w:tcW w:w="6748" w:type="dxa"/>
            <w:gridSpan w:val="7"/>
            <w:tcBorders>
              <w:top w:val="single" w:sz="4" w:space="0" w:color="08AFE5"/>
              <w:left w:val="nil"/>
              <w:bottom w:val="single" w:sz="4" w:space="0" w:color="08AFE5"/>
              <w:right w:val="single" w:sz="4" w:space="0" w:color="08AFE5"/>
            </w:tcBorders>
          </w:tcPr>
          <w:p w14:paraId="340F2CD5" w14:textId="52D5DB0B" w:rsidR="005D0F8E" w:rsidRPr="008B0239" w:rsidRDefault="005D0F8E" w:rsidP="0009473F">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r w:rsidR="004D1563">
              <w:rPr>
                <w:sz w:val="20"/>
                <w:szCs w:val="20"/>
              </w:rPr>
              <w:t>.</w:t>
            </w:r>
          </w:p>
        </w:tc>
      </w:tr>
      <w:tr w:rsidR="005D0F8E" w14:paraId="11F1E803" w14:textId="77777777" w:rsidTr="00F066F0">
        <w:trPr>
          <w:trHeight w:val="845"/>
        </w:trPr>
        <w:tc>
          <w:tcPr>
            <w:tcW w:w="2613" w:type="dxa"/>
            <w:gridSpan w:val="2"/>
            <w:tcBorders>
              <w:left w:val="nil"/>
              <w:right w:val="nil"/>
            </w:tcBorders>
            <w:shd w:val="clear" w:color="auto" w:fill="08AFE5"/>
          </w:tcPr>
          <w:p w14:paraId="03140006" w14:textId="77777777" w:rsidR="005D0F8E" w:rsidRDefault="005D0F8E" w:rsidP="0009473F">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151A7E5" w14:textId="77777777" w:rsidR="005D0F8E" w:rsidRDefault="005D0F8E" w:rsidP="0009473F">
            <w:pPr>
              <w:pStyle w:val="TableParagraph"/>
              <w:spacing w:before="1"/>
              <w:rPr>
                <w:i/>
                <w:sz w:val="26"/>
              </w:rPr>
            </w:pPr>
          </w:p>
          <w:p w14:paraId="24A2BB23" w14:textId="77777777" w:rsidR="005D0F8E" w:rsidRDefault="005D0F8E" w:rsidP="0009473F">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5D0F8E" w14:paraId="3B586C02" w14:textId="77777777" w:rsidTr="00F066F0">
        <w:trPr>
          <w:trHeight w:val="605"/>
        </w:trPr>
        <w:tc>
          <w:tcPr>
            <w:tcW w:w="2613" w:type="dxa"/>
            <w:gridSpan w:val="2"/>
            <w:tcBorders>
              <w:left w:val="nil"/>
              <w:right w:val="nil"/>
            </w:tcBorders>
            <w:shd w:val="clear" w:color="auto" w:fill="08AFE5"/>
          </w:tcPr>
          <w:p w14:paraId="085E7AB5" w14:textId="77777777" w:rsidR="005D0F8E" w:rsidRDefault="005D0F8E" w:rsidP="0009473F">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2B962D66" w14:textId="77777777" w:rsidR="005D0F8E" w:rsidRDefault="005D0F8E" w:rsidP="0009473F">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5D0F8E" w14:paraId="63EEFDCC" w14:textId="77777777" w:rsidTr="00F066F0">
        <w:trPr>
          <w:trHeight w:val="1085"/>
        </w:trPr>
        <w:tc>
          <w:tcPr>
            <w:tcW w:w="2613" w:type="dxa"/>
            <w:gridSpan w:val="2"/>
            <w:tcBorders>
              <w:left w:val="nil"/>
            </w:tcBorders>
            <w:shd w:val="clear" w:color="auto" w:fill="08AFE5"/>
          </w:tcPr>
          <w:p w14:paraId="4A346D48" w14:textId="77777777" w:rsidR="005D0F8E" w:rsidRDefault="005D0F8E" w:rsidP="0009473F">
            <w:pPr>
              <w:pStyle w:val="TableParagraph"/>
              <w:spacing w:before="9"/>
              <w:rPr>
                <w:i/>
                <w:sz w:val="35"/>
              </w:rPr>
            </w:pPr>
          </w:p>
          <w:p w14:paraId="585133DA" w14:textId="77777777" w:rsidR="005D0F8E" w:rsidRDefault="005D0F8E" w:rsidP="0009473F">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3E3F2416" w14:textId="77777777" w:rsidR="005D0F8E" w:rsidRDefault="005D0F8E" w:rsidP="0009473F">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17583D6E" w14:textId="77777777" w:rsidR="005D0F8E" w:rsidRDefault="005D0F8E" w:rsidP="0009473F">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F396BD8" w14:textId="77777777" w:rsidR="005D0F8E" w:rsidRDefault="005D0F8E" w:rsidP="0009473F">
            <w:pPr>
              <w:pStyle w:val="TableParagraph"/>
              <w:spacing w:before="9"/>
              <w:rPr>
                <w:i/>
                <w:sz w:val="35"/>
              </w:rPr>
            </w:pPr>
          </w:p>
          <w:p w14:paraId="48EB10DD" w14:textId="77777777" w:rsidR="005D0F8E" w:rsidRDefault="005D0F8E" w:rsidP="0009473F">
            <w:pPr>
              <w:pStyle w:val="TableParagraph"/>
              <w:spacing w:before="1"/>
              <w:ind w:left="252"/>
              <w:rPr>
                <w:b/>
              </w:rPr>
            </w:pPr>
            <w:r>
              <w:rPr>
                <w:b/>
                <w:color w:val="FFFFFF"/>
              </w:rPr>
              <w:t>2024</w:t>
            </w:r>
          </w:p>
        </w:tc>
        <w:tc>
          <w:tcPr>
            <w:tcW w:w="964" w:type="dxa"/>
            <w:tcBorders>
              <w:top w:val="nil"/>
              <w:bottom w:val="nil"/>
            </w:tcBorders>
            <w:shd w:val="clear" w:color="auto" w:fill="08AFE5"/>
          </w:tcPr>
          <w:p w14:paraId="7CF2CE7D" w14:textId="77777777" w:rsidR="005D0F8E" w:rsidRDefault="005D0F8E" w:rsidP="0009473F">
            <w:pPr>
              <w:pStyle w:val="TableParagraph"/>
              <w:spacing w:before="9"/>
              <w:rPr>
                <w:i/>
                <w:sz w:val="35"/>
              </w:rPr>
            </w:pPr>
          </w:p>
          <w:p w14:paraId="09E89A4F" w14:textId="77777777" w:rsidR="005D0F8E" w:rsidRDefault="005D0F8E" w:rsidP="0009473F">
            <w:pPr>
              <w:pStyle w:val="TableParagraph"/>
              <w:spacing w:before="1"/>
              <w:ind w:left="252"/>
              <w:rPr>
                <w:b/>
              </w:rPr>
            </w:pPr>
            <w:r>
              <w:rPr>
                <w:b/>
                <w:color w:val="FFFFFF"/>
              </w:rPr>
              <w:t>2025</w:t>
            </w:r>
          </w:p>
        </w:tc>
        <w:tc>
          <w:tcPr>
            <w:tcW w:w="964" w:type="dxa"/>
            <w:tcBorders>
              <w:top w:val="nil"/>
              <w:bottom w:val="nil"/>
            </w:tcBorders>
            <w:shd w:val="clear" w:color="auto" w:fill="08AFE5"/>
          </w:tcPr>
          <w:p w14:paraId="3B7476C8" w14:textId="77777777" w:rsidR="005D0F8E" w:rsidRDefault="005D0F8E" w:rsidP="0009473F">
            <w:pPr>
              <w:pStyle w:val="TableParagraph"/>
              <w:spacing w:before="9"/>
              <w:rPr>
                <w:i/>
                <w:sz w:val="35"/>
              </w:rPr>
            </w:pPr>
          </w:p>
          <w:p w14:paraId="7DFDA554" w14:textId="77777777" w:rsidR="005D0F8E" w:rsidRDefault="005D0F8E" w:rsidP="0009473F">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06BC7D15" w14:textId="77777777" w:rsidR="005D0F8E" w:rsidRDefault="005D0F8E" w:rsidP="0009473F">
            <w:pPr>
              <w:pStyle w:val="TableParagraph"/>
              <w:spacing w:before="9"/>
              <w:rPr>
                <w:i/>
                <w:sz w:val="35"/>
              </w:rPr>
            </w:pPr>
          </w:p>
          <w:p w14:paraId="081741F5" w14:textId="77777777" w:rsidR="005D0F8E" w:rsidRDefault="005D0F8E" w:rsidP="0009473F">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F4A17BC" w14:textId="77777777" w:rsidR="005D0F8E" w:rsidRDefault="005D0F8E" w:rsidP="0009473F">
            <w:pPr>
              <w:pStyle w:val="TableParagraph"/>
              <w:spacing w:before="9"/>
              <w:rPr>
                <w:i/>
                <w:sz w:val="35"/>
              </w:rPr>
            </w:pPr>
          </w:p>
          <w:p w14:paraId="587D8F4A" w14:textId="77777777" w:rsidR="005D0F8E" w:rsidRDefault="005D0F8E" w:rsidP="0009473F">
            <w:pPr>
              <w:pStyle w:val="TableParagraph"/>
              <w:spacing w:before="1"/>
              <w:ind w:right="257"/>
              <w:jc w:val="right"/>
              <w:rPr>
                <w:b/>
              </w:rPr>
            </w:pPr>
            <w:r>
              <w:rPr>
                <w:b/>
                <w:color w:val="FFFFFF"/>
              </w:rPr>
              <w:t>2028</w:t>
            </w:r>
          </w:p>
        </w:tc>
      </w:tr>
      <w:tr w:rsidR="005D0F8E" w14:paraId="38579E6F" w14:textId="77777777" w:rsidTr="00F066F0">
        <w:trPr>
          <w:trHeight w:val="670"/>
        </w:trPr>
        <w:tc>
          <w:tcPr>
            <w:tcW w:w="1309" w:type="dxa"/>
            <w:vMerge w:val="restart"/>
            <w:tcBorders>
              <w:left w:val="nil"/>
            </w:tcBorders>
            <w:shd w:val="clear" w:color="auto" w:fill="08AFE5"/>
          </w:tcPr>
          <w:p w14:paraId="628B54DF" w14:textId="77777777" w:rsidR="005D0F8E" w:rsidRDefault="005D0F8E" w:rsidP="0009473F">
            <w:pPr>
              <w:pStyle w:val="TableParagraph"/>
              <w:spacing w:before="172" w:line="246" w:lineRule="exact"/>
              <w:ind w:left="61"/>
              <w:rPr>
                <w:b/>
              </w:rPr>
            </w:pPr>
            <w:r>
              <w:rPr>
                <w:b/>
                <w:color w:val="FFFFFF"/>
              </w:rPr>
              <w:t>PG-1.1.1</w:t>
            </w:r>
          </w:p>
          <w:p w14:paraId="1643E015" w14:textId="77777777" w:rsidR="005D0F8E" w:rsidRDefault="005D0F8E" w:rsidP="0009473F">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44F83CC7" w14:textId="77777777" w:rsidR="005D0F8E" w:rsidRDefault="005D0F8E" w:rsidP="0009473F">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02406C26" w14:textId="77777777" w:rsidR="005D0F8E" w:rsidRDefault="005D0F8E" w:rsidP="0009473F">
            <w:pPr>
              <w:pStyle w:val="TableParagraph"/>
              <w:spacing w:before="9"/>
              <w:rPr>
                <w:i/>
                <w:sz w:val="18"/>
              </w:rPr>
            </w:pPr>
          </w:p>
          <w:p w14:paraId="7C8196B6" w14:textId="111FCB64" w:rsidR="005D0F8E" w:rsidRDefault="008D45DA" w:rsidP="0009473F">
            <w:pPr>
              <w:pStyle w:val="TableParagraph"/>
              <w:ind w:right="380"/>
              <w:jc w:val="right"/>
              <w:rPr>
                <w:sz w:val="20"/>
              </w:rPr>
            </w:pPr>
            <w:r>
              <w:rPr>
                <w:color w:val="231F20"/>
                <w:sz w:val="20"/>
              </w:rPr>
              <w:t>35</w:t>
            </w:r>
          </w:p>
        </w:tc>
        <w:tc>
          <w:tcPr>
            <w:tcW w:w="964" w:type="dxa"/>
            <w:tcBorders>
              <w:top w:val="nil"/>
              <w:left w:val="single" w:sz="4" w:space="0" w:color="08AFE5"/>
              <w:bottom w:val="single" w:sz="4" w:space="0" w:color="08AFE5"/>
              <w:right w:val="single" w:sz="4" w:space="0" w:color="08AFE5"/>
            </w:tcBorders>
          </w:tcPr>
          <w:p w14:paraId="127FCB12" w14:textId="77777777" w:rsidR="005D0F8E" w:rsidRDefault="005D0F8E" w:rsidP="0009473F">
            <w:pPr>
              <w:pStyle w:val="TableParagraph"/>
              <w:ind w:left="131" w:right="131"/>
              <w:jc w:val="center"/>
              <w:rPr>
                <w:sz w:val="20"/>
              </w:rPr>
            </w:pPr>
            <w:r>
              <w:rPr>
                <w:sz w:val="20"/>
              </w:rPr>
              <w:t>97.5</w:t>
            </w:r>
          </w:p>
        </w:tc>
        <w:tc>
          <w:tcPr>
            <w:tcW w:w="964" w:type="dxa"/>
            <w:tcBorders>
              <w:top w:val="nil"/>
              <w:left w:val="single" w:sz="4" w:space="0" w:color="08AFE5"/>
              <w:bottom w:val="single" w:sz="4" w:space="0" w:color="08AFE5"/>
              <w:right w:val="single" w:sz="4" w:space="0" w:color="08AFE5"/>
            </w:tcBorders>
          </w:tcPr>
          <w:p w14:paraId="4B9E1AD3" w14:textId="77777777" w:rsidR="005D0F8E" w:rsidRDefault="005D0F8E" w:rsidP="0009473F">
            <w:pPr>
              <w:pStyle w:val="TableParagraph"/>
              <w:ind w:left="131" w:right="132"/>
              <w:jc w:val="center"/>
              <w:rPr>
                <w:sz w:val="20"/>
              </w:rPr>
            </w:pPr>
            <w:r>
              <w:rPr>
                <w:sz w:val="20"/>
              </w:rPr>
              <w:t>98.5</w:t>
            </w:r>
          </w:p>
        </w:tc>
        <w:tc>
          <w:tcPr>
            <w:tcW w:w="964" w:type="dxa"/>
            <w:tcBorders>
              <w:top w:val="nil"/>
              <w:left w:val="single" w:sz="4" w:space="0" w:color="08AFE5"/>
              <w:bottom w:val="single" w:sz="4" w:space="0" w:color="08AFE5"/>
              <w:right w:val="single" w:sz="4" w:space="0" w:color="08AFE5"/>
            </w:tcBorders>
          </w:tcPr>
          <w:p w14:paraId="0B77EDB8" w14:textId="77777777" w:rsidR="005D0F8E" w:rsidRDefault="005D0F8E" w:rsidP="0009473F">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2E74FE3" w14:textId="77777777" w:rsidR="005D0F8E" w:rsidRDefault="005D0F8E" w:rsidP="0009473F">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4EF0791A" w14:textId="77777777" w:rsidR="005D0F8E" w:rsidRDefault="005D0F8E" w:rsidP="0009473F">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A62B8C7" w14:textId="77777777" w:rsidR="005D0F8E" w:rsidRDefault="005D0F8E" w:rsidP="0009473F">
            <w:pPr>
              <w:pStyle w:val="TableParagraph"/>
              <w:ind w:left="131" w:right="131"/>
              <w:jc w:val="center"/>
              <w:rPr>
                <w:sz w:val="20"/>
              </w:rPr>
            </w:pPr>
            <w:r>
              <w:rPr>
                <w:sz w:val="20"/>
              </w:rPr>
              <w:t>100</w:t>
            </w:r>
          </w:p>
        </w:tc>
      </w:tr>
      <w:tr w:rsidR="005D0F8E" w14:paraId="78434FD0" w14:textId="77777777" w:rsidTr="00F066F0">
        <w:trPr>
          <w:trHeight w:val="1125"/>
        </w:trPr>
        <w:tc>
          <w:tcPr>
            <w:tcW w:w="1309" w:type="dxa"/>
            <w:vMerge/>
            <w:tcBorders>
              <w:top w:val="nil"/>
              <w:left w:val="nil"/>
            </w:tcBorders>
            <w:shd w:val="clear" w:color="auto" w:fill="08AFE5"/>
          </w:tcPr>
          <w:p w14:paraId="1465D0C8" w14:textId="77777777" w:rsidR="005D0F8E" w:rsidRDefault="005D0F8E" w:rsidP="0009473F">
            <w:pPr>
              <w:rPr>
                <w:sz w:val="2"/>
                <w:szCs w:val="2"/>
              </w:rPr>
            </w:pPr>
          </w:p>
        </w:tc>
        <w:tc>
          <w:tcPr>
            <w:tcW w:w="1304" w:type="dxa"/>
            <w:tcBorders>
              <w:right w:val="nil"/>
            </w:tcBorders>
            <w:shd w:val="clear" w:color="auto" w:fill="08AFE5"/>
          </w:tcPr>
          <w:p w14:paraId="210754EF" w14:textId="77777777" w:rsidR="005D0F8E" w:rsidRDefault="005D0F8E" w:rsidP="0009473F">
            <w:pPr>
              <w:pStyle w:val="TableParagraph"/>
              <w:spacing w:before="6"/>
              <w:rPr>
                <w:i/>
                <w:sz w:val="37"/>
              </w:rPr>
            </w:pPr>
          </w:p>
          <w:p w14:paraId="31522B38" w14:textId="77777777" w:rsidR="005D0F8E" w:rsidRDefault="005D0F8E" w:rsidP="0009473F">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3850C761" w14:textId="77777777" w:rsidR="005D0F8E" w:rsidRDefault="005D0F8E" w:rsidP="0009473F">
            <w:pPr>
              <w:pStyle w:val="TableParagraph"/>
              <w:rPr>
                <w:i/>
                <w:sz w:val="24"/>
              </w:rPr>
            </w:pPr>
          </w:p>
          <w:p w14:paraId="0DFDAB62" w14:textId="7306441B" w:rsidR="005D0F8E" w:rsidRDefault="008D45DA" w:rsidP="0009473F">
            <w:pPr>
              <w:pStyle w:val="TableParagraph"/>
              <w:spacing w:before="168"/>
              <w:ind w:right="380"/>
              <w:jc w:val="right"/>
              <w:rPr>
                <w:sz w:val="20"/>
              </w:rPr>
            </w:pPr>
            <w:r>
              <w:rPr>
                <w:color w:val="231F20"/>
                <w:sz w:val="20"/>
              </w:rPr>
              <w:t>35</w:t>
            </w:r>
          </w:p>
        </w:tc>
        <w:tc>
          <w:tcPr>
            <w:tcW w:w="964" w:type="dxa"/>
            <w:tcBorders>
              <w:top w:val="single" w:sz="4" w:space="0" w:color="08AFE5"/>
              <w:left w:val="single" w:sz="4" w:space="0" w:color="08AFE5"/>
              <w:bottom w:val="single" w:sz="4" w:space="0" w:color="08AFE5"/>
              <w:right w:val="single" w:sz="4" w:space="0" w:color="08AFE5"/>
            </w:tcBorders>
          </w:tcPr>
          <w:p w14:paraId="57A48B98" w14:textId="77777777" w:rsidR="005D0F8E" w:rsidRDefault="005D0F8E" w:rsidP="0009473F">
            <w:pPr>
              <w:pStyle w:val="TableParagraph"/>
              <w:spacing w:before="168"/>
              <w:ind w:left="131" w:right="131"/>
              <w:jc w:val="center"/>
              <w:rPr>
                <w:sz w:val="20"/>
              </w:rPr>
            </w:pPr>
            <w:r>
              <w:rPr>
                <w:sz w:val="20"/>
              </w:rPr>
              <w:t>97.5</w:t>
            </w:r>
          </w:p>
        </w:tc>
        <w:tc>
          <w:tcPr>
            <w:tcW w:w="964" w:type="dxa"/>
            <w:tcBorders>
              <w:top w:val="single" w:sz="4" w:space="0" w:color="08AFE5"/>
              <w:left w:val="single" w:sz="4" w:space="0" w:color="08AFE5"/>
              <w:bottom w:val="single" w:sz="4" w:space="0" w:color="08AFE5"/>
              <w:right w:val="single" w:sz="4" w:space="0" w:color="08AFE5"/>
            </w:tcBorders>
          </w:tcPr>
          <w:p w14:paraId="5E8C1A83" w14:textId="77777777" w:rsidR="005D0F8E" w:rsidRDefault="005D0F8E" w:rsidP="0009473F">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FE1FAB1" w14:textId="77777777" w:rsidR="005D0F8E" w:rsidRDefault="005D0F8E" w:rsidP="0009473F">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B5B2FBE" w14:textId="77777777" w:rsidR="005D0F8E" w:rsidRDefault="005D0F8E" w:rsidP="0009473F">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44364E3" w14:textId="77777777" w:rsidR="005D0F8E" w:rsidRDefault="005D0F8E" w:rsidP="0009473F">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88242A4" w14:textId="77777777" w:rsidR="005D0F8E" w:rsidRDefault="005D0F8E" w:rsidP="0009473F">
            <w:pPr>
              <w:pStyle w:val="TableParagraph"/>
              <w:spacing w:before="168"/>
              <w:ind w:left="131" w:right="131"/>
              <w:jc w:val="center"/>
              <w:rPr>
                <w:sz w:val="20"/>
              </w:rPr>
            </w:pPr>
            <w:r>
              <w:rPr>
                <w:sz w:val="20"/>
              </w:rPr>
              <w:t>100</w:t>
            </w:r>
          </w:p>
        </w:tc>
      </w:tr>
      <w:tr w:rsidR="005D0F8E" w14:paraId="1232DA68" w14:textId="77777777" w:rsidTr="00F066F0">
        <w:trPr>
          <w:trHeight w:val="605"/>
        </w:trPr>
        <w:tc>
          <w:tcPr>
            <w:tcW w:w="1309" w:type="dxa"/>
            <w:tcBorders>
              <w:left w:val="nil"/>
              <w:bottom w:val="nil"/>
            </w:tcBorders>
            <w:shd w:val="clear" w:color="auto" w:fill="08AFE5"/>
          </w:tcPr>
          <w:p w14:paraId="7E2DD888" w14:textId="77777777" w:rsidR="005D0F8E" w:rsidRDefault="005D0F8E" w:rsidP="0009473F">
            <w:pPr>
              <w:pStyle w:val="TableParagraph"/>
              <w:spacing w:before="52" w:line="246" w:lineRule="exact"/>
              <w:ind w:left="61"/>
              <w:rPr>
                <w:b/>
              </w:rPr>
            </w:pPr>
            <w:r>
              <w:rPr>
                <w:b/>
                <w:color w:val="FFFFFF"/>
              </w:rPr>
              <w:t>PG-1.1.3</w:t>
            </w:r>
          </w:p>
          <w:p w14:paraId="3FD8CED2" w14:textId="77777777" w:rsidR="005D0F8E" w:rsidRDefault="005D0F8E" w:rsidP="0009473F">
            <w:pPr>
              <w:pStyle w:val="TableParagraph"/>
              <w:spacing w:before="4" w:line="228" w:lineRule="auto"/>
              <w:ind w:left="61" w:right="57"/>
              <w:rPr>
                <w:b/>
              </w:rPr>
            </w:pPr>
            <w:r>
              <w:rPr>
                <w:b/>
                <w:color w:val="FFFFFF"/>
                <w:spacing w:val="-1"/>
                <w:w w:val="95"/>
              </w:rPr>
              <w:t xml:space="preserve">Temel </w:t>
            </w:r>
            <w:r>
              <w:rPr>
                <w:b/>
                <w:color w:val="FFFFFF"/>
                <w:w w:val="95"/>
              </w:rPr>
              <w:t>eğitim</w:t>
            </w:r>
            <w:r>
              <w:rPr>
                <w:b/>
                <w:color w:val="FFFFFF"/>
                <w:spacing w:val="-50"/>
                <w:w w:val="95"/>
              </w:rPr>
              <w:t xml:space="preserve"> </w:t>
            </w:r>
            <w:r>
              <w:rPr>
                <w:b/>
                <w:color w:val="FFFFFF"/>
                <w:w w:val="95"/>
              </w:rPr>
              <w:t>kademesinde</w:t>
            </w:r>
            <w:r>
              <w:rPr>
                <w:b/>
                <w:color w:val="FFFFFF"/>
                <w:spacing w:val="-50"/>
                <w:w w:val="95"/>
              </w:rPr>
              <w:t xml:space="preserve"> </w:t>
            </w:r>
            <w:r>
              <w:rPr>
                <w:b/>
                <w:color w:val="FFFFFF"/>
              </w:rPr>
              <w:t>özel</w:t>
            </w:r>
            <w:r>
              <w:rPr>
                <w:b/>
                <w:color w:val="FFFFFF"/>
                <w:spacing w:val="1"/>
              </w:rPr>
              <w:t xml:space="preserve"> </w:t>
            </w:r>
            <w:r>
              <w:rPr>
                <w:b/>
                <w:color w:val="FFFFFF"/>
              </w:rPr>
              <w:t>okullarda</w:t>
            </w:r>
            <w:r>
              <w:rPr>
                <w:b/>
                <w:color w:val="FFFFFF"/>
                <w:spacing w:val="1"/>
              </w:rPr>
              <w:t xml:space="preserve"> </w:t>
            </w:r>
            <w:r>
              <w:rPr>
                <w:b/>
                <w:color w:val="FFFFFF"/>
              </w:rPr>
              <w:t>öğrenim</w:t>
            </w:r>
            <w:r>
              <w:rPr>
                <w:b/>
                <w:color w:val="FFFFFF"/>
                <w:spacing w:val="1"/>
              </w:rPr>
              <w:t xml:space="preserve"> </w:t>
            </w:r>
            <w:r>
              <w:rPr>
                <w:b/>
                <w:color w:val="FFFFFF"/>
              </w:rPr>
              <w:t>gören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7B831A0A" w14:textId="77777777" w:rsidR="005D0F8E" w:rsidRDefault="005D0F8E" w:rsidP="0009473F">
            <w:pPr>
              <w:pStyle w:val="TableParagraph"/>
              <w:spacing w:before="172"/>
              <w:ind w:left="51"/>
              <w:rPr>
                <w:b/>
              </w:rPr>
            </w:pPr>
            <w:r>
              <w:rPr>
                <w:b/>
                <w:color w:val="FFFFFF"/>
                <w:w w:val="95"/>
              </w:rPr>
              <w:t>Okul</w:t>
            </w:r>
            <w:r>
              <w:rPr>
                <w:b/>
                <w:color w:val="FFFFFF"/>
                <w:spacing w:val="-13"/>
                <w:w w:val="95"/>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6F8AE3F9" w14:textId="20C7ABA3" w:rsidR="005D0F8E" w:rsidRDefault="008D45DA" w:rsidP="0009473F">
            <w:pPr>
              <w:pStyle w:val="TableParagraph"/>
              <w:spacing w:before="184"/>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3E58A87D" w14:textId="6C385FAF" w:rsidR="005D0F8E" w:rsidRDefault="00622EEC" w:rsidP="0009473F">
            <w:pPr>
              <w:pStyle w:val="TableParagraph"/>
              <w:spacing w:before="184"/>
              <w:ind w:left="131" w:right="131"/>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6A44A5F0" w14:textId="410F7E02" w:rsidR="005D0F8E" w:rsidRDefault="00622EEC" w:rsidP="0009473F">
            <w:pPr>
              <w:pStyle w:val="TableParagraph"/>
              <w:spacing w:before="184"/>
              <w:ind w:left="265"/>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669EE2EB" w14:textId="686CF77A" w:rsidR="005D0F8E" w:rsidRDefault="00622EEC" w:rsidP="0009473F">
            <w:pPr>
              <w:pStyle w:val="TableParagraph"/>
              <w:spacing w:before="184"/>
              <w:ind w:left="265"/>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78743F70" w14:textId="508A7AB5" w:rsidR="005D0F8E" w:rsidRDefault="00622EEC" w:rsidP="0009473F">
            <w:pPr>
              <w:pStyle w:val="TableParagraph"/>
              <w:spacing w:before="184"/>
              <w:ind w:left="131" w:right="131"/>
              <w:jc w:val="center"/>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1EB2A560" w14:textId="688FDF30" w:rsidR="005D0F8E" w:rsidRDefault="00622EEC" w:rsidP="0009473F">
            <w:pPr>
              <w:pStyle w:val="TableParagraph"/>
              <w:spacing w:before="184"/>
              <w:ind w:left="131" w:right="131"/>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467F06C0" w14:textId="1F522C2C" w:rsidR="005D0F8E" w:rsidRDefault="00622EEC" w:rsidP="0009473F">
            <w:pPr>
              <w:pStyle w:val="TableParagraph"/>
              <w:spacing w:before="184"/>
              <w:ind w:right="265"/>
              <w:jc w:val="right"/>
              <w:rPr>
                <w:sz w:val="20"/>
              </w:rPr>
            </w:pPr>
            <w:r>
              <w:rPr>
                <w:sz w:val="20"/>
              </w:rPr>
              <w:t>2</w:t>
            </w:r>
          </w:p>
        </w:tc>
      </w:tr>
    </w:tbl>
    <w:p w14:paraId="4D90D942" w14:textId="77777777" w:rsidR="005D0F8E" w:rsidRDefault="005D0F8E" w:rsidP="005D0F8E">
      <w:pPr>
        <w:jc w:val="right"/>
        <w:rPr>
          <w:sz w:val="20"/>
        </w:rPr>
        <w:sectPr w:rsidR="005D0F8E" w:rsidSect="00C67A93">
          <w:pgSz w:w="11060" w:h="15600"/>
          <w:pgMar w:top="720" w:right="720" w:bottom="720" w:left="720" w:header="0" w:footer="384" w:gutter="0"/>
          <w:cols w:space="708"/>
          <w:docGrid w:linePitch="299"/>
        </w:sectPr>
      </w:pPr>
    </w:p>
    <w:p w14:paraId="48EB894D" w14:textId="77777777" w:rsidR="005D0F8E" w:rsidRDefault="005D0F8E" w:rsidP="005D0F8E">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5D0F8E" w14:paraId="60F6E133" w14:textId="77777777" w:rsidTr="0009473F">
        <w:trPr>
          <w:trHeight w:val="605"/>
        </w:trPr>
        <w:tc>
          <w:tcPr>
            <w:tcW w:w="1314" w:type="dxa"/>
            <w:tcBorders>
              <w:top w:val="nil"/>
              <w:left w:val="nil"/>
              <w:right w:val="nil"/>
            </w:tcBorders>
            <w:shd w:val="clear" w:color="auto" w:fill="08AFE5"/>
          </w:tcPr>
          <w:p w14:paraId="0EFF297D" w14:textId="77777777" w:rsidR="005D0F8E" w:rsidRDefault="005D0F8E" w:rsidP="0009473F">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6DE76411" w14:textId="77777777" w:rsidR="005D0F8E" w:rsidRDefault="005D0F8E" w:rsidP="0009473F">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5D0F8E" w14:paraId="42502618" w14:textId="77777777" w:rsidTr="0009473F">
        <w:trPr>
          <w:trHeight w:val="845"/>
        </w:trPr>
        <w:tc>
          <w:tcPr>
            <w:tcW w:w="1314" w:type="dxa"/>
            <w:tcBorders>
              <w:left w:val="nil"/>
              <w:right w:val="nil"/>
            </w:tcBorders>
            <w:shd w:val="clear" w:color="auto" w:fill="08AFE5"/>
          </w:tcPr>
          <w:p w14:paraId="7A2A59A2" w14:textId="77777777" w:rsidR="005D0F8E" w:rsidRDefault="005D0F8E" w:rsidP="0009473F">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14:paraId="45BDA293" w14:textId="77777777" w:rsidR="005D0F8E" w:rsidRDefault="005D0F8E" w:rsidP="0009473F">
            <w:pPr>
              <w:pStyle w:val="TableParagraph"/>
              <w:spacing w:before="5"/>
              <w:rPr>
                <w:i/>
                <w:sz w:val="26"/>
              </w:rPr>
            </w:pPr>
          </w:p>
          <w:p w14:paraId="1712ABA9" w14:textId="77777777" w:rsidR="005D0F8E" w:rsidRDefault="005D0F8E" w:rsidP="0009473F">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5D0F8E" w14:paraId="0F2CBA44" w14:textId="77777777" w:rsidTr="0009473F">
        <w:trPr>
          <w:trHeight w:val="2740"/>
        </w:trPr>
        <w:tc>
          <w:tcPr>
            <w:tcW w:w="1314" w:type="dxa"/>
            <w:tcBorders>
              <w:left w:val="nil"/>
              <w:right w:val="nil"/>
            </w:tcBorders>
            <w:shd w:val="clear" w:color="auto" w:fill="08AFE5"/>
          </w:tcPr>
          <w:p w14:paraId="17D24D4C" w14:textId="77777777" w:rsidR="005D0F8E" w:rsidRDefault="005D0F8E" w:rsidP="0009473F">
            <w:pPr>
              <w:pStyle w:val="TableParagraph"/>
              <w:rPr>
                <w:i/>
                <w:sz w:val="28"/>
              </w:rPr>
            </w:pPr>
          </w:p>
          <w:p w14:paraId="79EC29A2" w14:textId="77777777" w:rsidR="005D0F8E" w:rsidRDefault="005D0F8E" w:rsidP="0009473F">
            <w:pPr>
              <w:pStyle w:val="TableParagraph"/>
              <w:rPr>
                <w:i/>
                <w:sz w:val="28"/>
              </w:rPr>
            </w:pPr>
          </w:p>
          <w:p w14:paraId="74062190" w14:textId="77777777" w:rsidR="005D0F8E" w:rsidRDefault="005D0F8E" w:rsidP="0009473F">
            <w:pPr>
              <w:pStyle w:val="TableParagraph"/>
              <w:rPr>
                <w:i/>
                <w:sz w:val="28"/>
              </w:rPr>
            </w:pPr>
          </w:p>
          <w:p w14:paraId="2A4278F1" w14:textId="77777777" w:rsidR="005D0F8E" w:rsidRDefault="005D0F8E" w:rsidP="0009473F">
            <w:pPr>
              <w:pStyle w:val="TableParagraph"/>
              <w:spacing w:before="8"/>
              <w:rPr>
                <w:i/>
                <w:sz w:val="23"/>
              </w:rPr>
            </w:pPr>
          </w:p>
          <w:p w14:paraId="5326711E" w14:textId="77777777" w:rsidR="005D0F8E" w:rsidRDefault="005D0F8E" w:rsidP="0009473F">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04CE7540"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7F74DA8F"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40F196A3" w14:textId="77777777" w:rsidR="005D0F8E" w:rsidRDefault="005D0F8E" w:rsidP="0009473F">
            <w:pPr>
              <w:pStyle w:val="TableParagraph"/>
              <w:spacing w:before="63"/>
              <w:ind w:left="51"/>
              <w:rPr>
                <w:sz w:val="20"/>
              </w:rPr>
            </w:pPr>
          </w:p>
        </w:tc>
      </w:tr>
      <w:tr w:rsidR="005D0F8E" w14:paraId="759A64A0" w14:textId="77777777" w:rsidTr="0009473F">
        <w:trPr>
          <w:trHeight w:val="905"/>
        </w:trPr>
        <w:tc>
          <w:tcPr>
            <w:tcW w:w="1314" w:type="dxa"/>
            <w:tcBorders>
              <w:left w:val="nil"/>
              <w:right w:val="nil"/>
            </w:tcBorders>
            <w:shd w:val="clear" w:color="auto" w:fill="08AFE5"/>
          </w:tcPr>
          <w:p w14:paraId="41F28E62" w14:textId="77777777" w:rsidR="005D0F8E" w:rsidRDefault="005D0F8E" w:rsidP="0009473F">
            <w:pPr>
              <w:pStyle w:val="TableParagraph"/>
              <w:rPr>
                <w:i/>
                <w:sz w:val="28"/>
              </w:rPr>
            </w:pPr>
          </w:p>
          <w:p w14:paraId="114D0A9D" w14:textId="77777777" w:rsidR="005D0F8E" w:rsidRDefault="005D0F8E" w:rsidP="0009473F">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539CE7AD" w14:textId="77777777" w:rsidR="005D0F8E" w:rsidRPr="008B0239" w:rsidRDefault="005D0F8E" w:rsidP="000C4600">
            <w:pPr>
              <w:widowControl/>
              <w:numPr>
                <w:ilvl w:val="0"/>
                <w:numId w:val="26"/>
              </w:numPr>
              <w:autoSpaceDE/>
              <w:autoSpaceDN/>
              <w:spacing w:before="100" w:beforeAutospacing="1" w:after="100" w:afterAutospacing="1"/>
              <w:rPr>
                <w:sz w:val="20"/>
                <w:szCs w:val="20"/>
              </w:rPr>
            </w:pPr>
            <w:r w:rsidRPr="008B0239">
              <w:rPr>
                <w:sz w:val="20"/>
                <w:szCs w:val="20"/>
              </w:rPr>
              <w:t>İl içi nüfus dağılımının olumsuz etkilenmesi,</w:t>
            </w:r>
          </w:p>
          <w:p w14:paraId="4570ABFE" w14:textId="77777777" w:rsidR="005D0F8E" w:rsidRPr="008B0239" w:rsidRDefault="005D0F8E" w:rsidP="000C4600">
            <w:pPr>
              <w:widowControl/>
              <w:numPr>
                <w:ilvl w:val="0"/>
                <w:numId w:val="26"/>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0E830871" w14:textId="77777777" w:rsidR="005D0F8E" w:rsidRPr="008B0239" w:rsidRDefault="005D0F8E" w:rsidP="000C4600">
            <w:pPr>
              <w:widowControl/>
              <w:numPr>
                <w:ilvl w:val="0"/>
                <w:numId w:val="26"/>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53E7905F" w14:textId="77777777" w:rsidR="005D0F8E" w:rsidRDefault="005D0F8E" w:rsidP="0009473F">
            <w:pPr>
              <w:pStyle w:val="TableParagraph"/>
              <w:tabs>
                <w:tab w:val="left" w:pos="279"/>
              </w:tabs>
              <w:spacing w:before="46"/>
              <w:ind w:left="278"/>
              <w:rPr>
                <w:sz w:val="20"/>
              </w:rPr>
            </w:pPr>
          </w:p>
        </w:tc>
      </w:tr>
      <w:tr w:rsidR="005D0F8E" w14:paraId="0A7D3692" w14:textId="77777777" w:rsidTr="0009473F">
        <w:trPr>
          <w:trHeight w:val="605"/>
        </w:trPr>
        <w:tc>
          <w:tcPr>
            <w:tcW w:w="1314" w:type="dxa"/>
            <w:tcBorders>
              <w:left w:val="nil"/>
              <w:right w:val="nil"/>
            </w:tcBorders>
            <w:shd w:val="clear" w:color="auto" w:fill="08AFE5"/>
          </w:tcPr>
          <w:p w14:paraId="3F133F58" w14:textId="77777777" w:rsidR="005D0F8E" w:rsidRDefault="005D0F8E" w:rsidP="0009473F">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6071D820" w14:textId="734AA0A5" w:rsidR="005D0F8E" w:rsidRPr="00A76550" w:rsidRDefault="0047598F" w:rsidP="0009473F">
            <w:pPr>
              <w:rPr>
                <w:color w:val="000000"/>
              </w:rPr>
            </w:pPr>
            <w:r>
              <w:rPr>
                <w:color w:val="000000"/>
              </w:rPr>
              <w:t>2</w:t>
            </w:r>
            <w:r w:rsidR="004D1563">
              <w:rPr>
                <w:color w:val="000000"/>
              </w:rPr>
              <w:t>000 TL</w:t>
            </w:r>
          </w:p>
        </w:tc>
      </w:tr>
      <w:tr w:rsidR="005D0F8E" w14:paraId="462E1DF7" w14:textId="77777777" w:rsidTr="0009473F">
        <w:trPr>
          <w:trHeight w:val="629"/>
        </w:trPr>
        <w:tc>
          <w:tcPr>
            <w:tcW w:w="1314" w:type="dxa"/>
            <w:tcBorders>
              <w:left w:val="nil"/>
              <w:right w:val="nil"/>
            </w:tcBorders>
            <w:shd w:val="clear" w:color="auto" w:fill="08AFE5"/>
          </w:tcPr>
          <w:p w14:paraId="00A32495" w14:textId="77777777" w:rsidR="005D0F8E" w:rsidRDefault="005D0F8E" w:rsidP="0009473F">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0DBF1BAF" w14:textId="77777777" w:rsidR="005D0F8E" w:rsidRDefault="005D0F8E" w:rsidP="000C4600">
            <w:pPr>
              <w:pStyle w:val="TableParagraph"/>
              <w:numPr>
                <w:ilvl w:val="0"/>
                <w:numId w:val="25"/>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7795BAD9" w14:textId="77777777" w:rsidR="005D0F8E" w:rsidRDefault="005D0F8E" w:rsidP="000C4600">
            <w:pPr>
              <w:pStyle w:val="TableParagraph"/>
              <w:numPr>
                <w:ilvl w:val="0"/>
                <w:numId w:val="25"/>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5D0F8E" w14:paraId="5B9DB5C7" w14:textId="77777777" w:rsidTr="0009473F">
        <w:trPr>
          <w:trHeight w:val="629"/>
        </w:trPr>
        <w:tc>
          <w:tcPr>
            <w:tcW w:w="1314" w:type="dxa"/>
            <w:tcBorders>
              <w:left w:val="nil"/>
              <w:bottom w:val="nil"/>
              <w:right w:val="nil"/>
            </w:tcBorders>
            <w:shd w:val="clear" w:color="auto" w:fill="08AFE5"/>
          </w:tcPr>
          <w:p w14:paraId="72406A03" w14:textId="77777777" w:rsidR="005D0F8E" w:rsidRDefault="005D0F8E" w:rsidP="0009473F">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2C2FFAC3" w14:textId="77777777" w:rsidR="005D0F8E" w:rsidRDefault="005D0F8E" w:rsidP="000C4600">
            <w:pPr>
              <w:pStyle w:val="TableParagraph"/>
              <w:numPr>
                <w:ilvl w:val="0"/>
                <w:numId w:val="24"/>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47B3E67A" w14:textId="77777777" w:rsidR="005D0F8E" w:rsidRDefault="005D0F8E" w:rsidP="0009473F">
            <w:pPr>
              <w:pStyle w:val="TableParagraph"/>
              <w:tabs>
                <w:tab w:val="left" w:pos="279"/>
              </w:tabs>
              <w:spacing w:before="47"/>
              <w:ind w:left="278"/>
              <w:rPr>
                <w:sz w:val="20"/>
              </w:rPr>
            </w:pPr>
          </w:p>
        </w:tc>
      </w:tr>
    </w:tbl>
    <w:p w14:paraId="4C537CDE" w14:textId="77777777" w:rsidR="005D0F8E" w:rsidRDefault="005D0F8E" w:rsidP="005D0F8E">
      <w:pPr>
        <w:rPr>
          <w:sz w:val="20"/>
        </w:rPr>
        <w:sectPr w:rsidR="005D0F8E" w:rsidSect="0009473F">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5D0F8E" w14:paraId="5689C0F2" w14:textId="77777777" w:rsidTr="0009473F">
        <w:trPr>
          <w:gridAfter w:val="1"/>
          <w:wAfter w:w="964" w:type="dxa"/>
          <w:trHeight w:val="1072"/>
        </w:trPr>
        <w:tc>
          <w:tcPr>
            <w:tcW w:w="2613" w:type="dxa"/>
            <w:gridSpan w:val="2"/>
            <w:tcBorders>
              <w:top w:val="nil"/>
              <w:left w:val="nil"/>
              <w:right w:val="nil"/>
            </w:tcBorders>
            <w:shd w:val="clear" w:color="auto" w:fill="08AFE5"/>
          </w:tcPr>
          <w:p w14:paraId="39EA27DE" w14:textId="77777777" w:rsidR="005D0F8E" w:rsidRDefault="005D0F8E" w:rsidP="0009473F">
            <w:pPr>
              <w:pStyle w:val="TableParagraph"/>
              <w:spacing w:before="2"/>
              <w:rPr>
                <w:i/>
                <w:sz w:val="35"/>
              </w:rPr>
            </w:pPr>
          </w:p>
          <w:p w14:paraId="6708339B" w14:textId="77777777" w:rsidR="005D0F8E" w:rsidRDefault="005D0F8E" w:rsidP="0009473F">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0B0B7D8" w14:textId="77777777" w:rsidR="005D0F8E" w:rsidRDefault="005D0F8E" w:rsidP="0009473F">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5D0F8E" w14:paraId="7151791E" w14:textId="77777777" w:rsidTr="0009473F">
        <w:trPr>
          <w:gridAfter w:val="1"/>
          <w:wAfter w:w="964" w:type="dxa"/>
          <w:trHeight w:val="556"/>
        </w:trPr>
        <w:tc>
          <w:tcPr>
            <w:tcW w:w="2613" w:type="dxa"/>
            <w:gridSpan w:val="2"/>
            <w:tcBorders>
              <w:left w:val="nil"/>
              <w:right w:val="nil"/>
            </w:tcBorders>
            <w:shd w:val="clear" w:color="auto" w:fill="08AFE5"/>
          </w:tcPr>
          <w:p w14:paraId="7DBBD7D5" w14:textId="77777777" w:rsidR="005D0F8E" w:rsidRDefault="005D0F8E" w:rsidP="0009473F">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1.2</w:t>
            </w:r>
            <w:proofErr w:type="gramEnd"/>
          </w:p>
        </w:tc>
        <w:tc>
          <w:tcPr>
            <w:tcW w:w="6748" w:type="dxa"/>
            <w:gridSpan w:val="7"/>
            <w:tcBorders>
              <w:top w:val="single" w:sz="4" w:space="0" w:color="08AFE5"/>
              <w:left w:val="nil"/>
              <w:bottom w:val="single" w:sz="4" w:space="0" w:color="08AFE5"/>
              <w:right w:val="single" w:sz="4" w:space="0" w:color="08AFE5"/>
            </w:tcBorders>
          </w:tcPr>
          <w:p w14:paraId="2A53F101" w14:textId="77777777" w:rsidR="005D0F8E" w:rsidRDefault="005D0F8E" w:rsidP="0009473F">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5D0F8E" w14:paraId="0063DF32" w14:textId="77777777" w:rsidTr="0009473F">
        <w:trPr>
          <w:gridAfter w:val="1"/>
          <w:wAfter w:w="964" w:type="dxa"/>
          <w:trHeight w:val="845"/>
        </w:trPr>
        <w:tc>
          <w:tcPr>
            <w:tcW w:w="2613" w:type="dxa"/>
            <w:gridSpan w:val="2"/>
            <w:tcBorders>
              <w:left w:val="nil"/>
              <w:right w:val="nil"/>
            </w:tcBorders>
            <w:shd w:val="clear" w:color="auto" w:fill="08AFE5"/>
          </w:tcPr>
          <w:p w14:paraId="5DA07838" w14:textId="77777777" w:rsidR="005D0F8E" w:rsidRDefault="005D0F8E" w:rsidP="0009473F">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7030F427" w14:textId="77777777" w:rsidR="005D0F8E" w:rsidRDefault="005D0F8E" w:rsidP="0009473F">
            <w:pPr>
              <w:pStyle w:val="TableParagraph"/>
              <w:spacing w:before="1"/>
              <w:rPr>
                <w:i/>
                <w:sz w:val="26"/>
              </w:rPr>
            </w:pPr>
          </w:p>
          <w:p w14:paraId="21136705" w14:textId="77777777" w:rsidR="005D0F8E" w:rsidRDefault="005D0F8E" w:rsidP="0009473F">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5D0F8E" w14:paraId="412FFBDE" w14:textId="77777777" w:rsidTr="0009473F">
        <w:trPr>
          <w:gridAfter w:val="1"/>
          <w:wAfter w:w="964" w:type="dxa"/>
          <w:trHeight w:val="605"/>
        </w:trPr>
        <w:tc>
          <w:tcPr>
            <w:tcW w:w="2613" w:type="dxa"/>
            <w:gridSpan w:val="2"/>
            <w:tcBorders>
              <w:left w:val="nil"/>
              <w:right w:val="nil"/>
            </w:tcBorders>
            <w:shd w:val="clear" w:color="auto" w:fill="08AFE5"/>
          </w:tcPr>
          <w:p w14:paraId="1276335E" w14:textId="77777777" w:rsidR="005D0F8E" w:rsidRDefault="005D0F8E" w:rsidP="0009473F">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5B9D6B73" w14:textId="77777777" w:rsidR="005D0F8E" w:rsidRDefault="005D0F8E" w:rsidP="0009473F">
            <w:pPr>
              <w:pStyle w:val="TableParagraph"/>
              <w:spacing w:before="181"/>
              <w:ind w:left="56"/>
              <w:rPr>
                <w:b/>
                <w:sz w:val="20"/>
              </w:rPr>
            </w:pPr>
            <w:r>
              <w:rPr>
                <w:b/>
                <w:color w:val="231F20"/>
                <w:w w:val="95"/>
                <w:sz w:val="20"/>
              </w:rPr>
              <w:t>Okul Öncesi Eğitim</w:t>
            </w:r>
          </w:p>
        </w:tc>
      </w:tr>
      <w:tr w:rsidR="005D0F8E" w14:paraId="1B8C304B" w14:textId="77777777" w:rsidTr="0009473F">
        <w:trPr>
          <w:gridAfter w:val="1"/>
          <w:wAfter w:w="964" w:type="dxa"/>
          <w:trHeight w:val="1085"/>
        </w:trPr>
        <w:tc>
          <w:tcPr>
            <w:tcW w:w="2613" w:type="dxa"/>
            <w:gridSpan w:val="2"/>
            <w:tcBorders>
              <w:left w:val="nil"/>
            </w:tcBorders>
            <w:shd w:val="clear" w:color="auto" w:fill="08AFE5"/>
          </w:tcPr>
          <w:p w14:paraId="68DE3E93" w14:textId="77777777" w:rsidR="005D0F8E" w:rsidRDefault="005D0F8E" w:rsidP="0009473F">
            <w:pPr>
              <w:pStyle w:val="TableParagraph"/>
              <w:spacing w:before="9"/>
              <w:rPr>
                <w:i/>
                <w:sz w:val="35"/>
              </w:rPr>
            </w:pPr>
          </w:p>
          <w:p w14:paraId="31137FD2" w14:textId="77777777" w:rsidR="005D0F8E" w:rsidRDefault="005D0F8E" w:rsidP="0009473F">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541B5CC7" w14:textId="77777777" w:rsidR="005D0F8E" w:rsidRDefault="005D0F8E" w:rsidP="0009473F">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38C30EB1" w14:textId="77777777" w:rsidR="005D0F8E" w:rsidRDefault="005D0F8E" w:rsidP="0009473F">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E177252" w14:textId="77777777" w:rsidR="005D0F8E" w:rsidRDefault="005D0F8E" w:rsidP="0009473F">
            <w:pPr>
              <w:pStyle w:val="TableParagraph"/>
              <w:spacing w:before="9"/>
              <w:rPr>
                <w:i/>
                <w:sz w:val="35"/>
              </w:rPr>
            </w:pPr>
          </w:p>
          <w:p w14:paraId="54897B58" w14:textId="77777777" w:rsidR="005D0F8E" w:rsidRDefault="005D0F8E" w:rsidP="0009473F">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394DCAB7" w14:textId="77777777" w:rsidR="005D0F8E" w:rsidRDefault="005D0F8E" w:rsidP="0009473F">
            <w:pPr>
              <w:pStyle w:val="TableParagraph"/>
              <w:spacing w:before="9"/>
              <w:rPr>
                <w:i/>
                <w:sz w:val="35"/>
              </w:rPr>
            </w:pPr>
          </w:p>
          <w:p w14:paraId="7866AFF6" w14:textId="77777777" w:rsidR="005D0F8E" w:rsidRDefault="005D0F8E" w:rsidP="0009473F">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16795646" w14:textId="77777777" w:rsidR="005D0F8E" w:rsidRDefault="005D0F8E" w:rsidP="0009473F">
            <w:pPr>
              <w:pStyle w:val="TableParagraph"/>
              <w:spacing w:before="9"/>
              <w:rPr>
                <w:i/>
                <w:sz w:val="35"/>
              </w:rPr>
            </w:pPr>
          </w:p>
          <w:p w14:paraId="47EF701B" w14:textId="77777777" w:rsidR="005D0F8E" w:rsidRDefault="005D0F8E" w:rsidP="0009473F">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47AC89E2" w14:textId="77777777" w:rsidR="005D0F8E" w:rsidRDefault="005D0F8E" w:rsidP="0009473F">
            <w:pPr>
              <w:pStyle w:val="TableParagraph"/>
              <w:spacing w:before="9"/>
              <w:rPr>
                <w:i/>
                <w:sz w:val="35"/>
              </w:rPr>
            </w:pPr>
          </w:p>
          <w:p w14:paraId="41328748" w14:textId="77777777" w:rsidR="005D0F8E" w:rsidRDefault="005D0F8E" w:rsidP="0009473F">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4A7CA960" w14:textId="77777777" w:rsidR="005D0F8E" w:rsidRDefault="005D0F8E" w:rsidP="0009473F">
            <w:pPr>
              <w:pStyle w:val="TableParagraph"/>
              <w:spacing w:before="9"/>
              <w:rPr>
                <w:i/>
                <w:sz w:val="35"/>
              </w:rPr>
            </w:pPr>
          </w:p>
          <w:p w14:paraId="2B7AA802" w14:textId="77777777" w:rsidR="005D0F8E" w:rsidRDefault="005D0F8E" w:rsidP="0009473F">
            <w:pPr>
              <w:pStyle w:val="TableParagraph"/>
              <w:spacing w:before="1"/>
              <w:ind w:left="15" w:right="20"/>
              <w:jc w:val="center"/>
              <w:rPr>
                <w:b/>
              </w:rPr>
            </w:pPr>
            <w:r>
              <w:rPr>
                <w:b/>
                <w:color w:val="FFFFFF"/>
              </w:rPr>
              <w:t>2028</w:t>
            </w:r>
          </w:p>
        </w:tc>
      </w:tr>
      <w:tr w:rsidR="005D0F8E" w14:paraId="6918BC44" w14:textId="77777777" w:rsidTr="0009473F">
        <w:trPr>
          <w:gridAfter w:val="1"/>
          <w:wAfter w:w="964" w:type="dxa"/>
          <w:trHeight w:val="1325"/>
        </w:trPr>
        <w:tc>
          <w:tcPr>
            <w:tcW w:w="2613" w:type="dxa"/>
            <w:gridSpan w:val="2"/>
            <w:tcBorders>
              <w:left w:val="nil"/>
              <w:right w:val="nil"/>
            </w:tcBorders>
            <w:shd w:val="clear" w:color="auto" w:fill="08AFE5"/>
          </w:tcPr>
          <w:p w14:paraId="6C255F5F" w14:textId="77777777" w:rsidR="005D0F8E" w:rsidRDefault="005D0F8E" w:rsidP="0009473F">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70C8AD34" w14:textId="77777777" w:rsidR="005D0F8E" w:rsidRDefault="005D0F8E" w:rsidP="0009473F">
            <w:pPr>
              <w:pStyle w:val="TableParagraph"/>
              <w:rPr>
                <w:i/>
                <w:sz w:val="24"/>
              </w:rPr>
            </w:pPr>
          </w:p>
          <w:p w14:paraId="5DA9A118" w14:textId="77777777" w:rsidR="005D0F8E" w:rsidRDefault="005D0F8E" w:rsidP="0009473F">
            <w:pPr>
              <w:pStyle w:val="TableParagraph"/>
              <w:spacing w:before="3"/>
              <w:rPr>
                <w:i/>
                <w:sz w:val="23"/>
              </w:rPr>
            </w:pPr>
          </w:p>
          <w:p w14:paraId="4F9603A3" w14:textId="77777777" w:rsidR="005D0F8E" w:rsidRDefault="005D0F8E" w:rsidP="0009473F">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14:paraId="49166FF6" w14:textId="77777777" w:rsidR="005D0F8E" w:rsidRDefault="005D0F8E" w:rsidP="0009473F">
            <w:pPr>
              <w:pStyle w:val="TableParagraph"/>
              <w:ind w:left="131" w:right="131"/>
              <w:jc w:val="center"/>
              <w:rPr>
                <w:sz w:val="20"/>
              </w:rPr>
            </w:pPr>
            <w:r>
              <w:rPr>
                <w:sz w:val="20"/>
              </w:rPr>
              <w:t>90</w:t>
            </w:r>
          </w:p>
        </w:tc>
        <w:tc>
          <w:tcPr>
            <w:tcW w:w="964" w:type="dxa"/>
            <w:tcBorders>
              <w:top w:val="nil"/>
              <w:left w:val="single" w:sz="4" w:space="0" w:color="08AFE5"/>
              <w:bottom w:val="single" w:sz="4" w:space="0" w:color="08AFE5"/>
              <w:right w:val="single" w:sz="4" w:space="0" w:color="08AFE5"/>
            </w:tcBorders>
          </w:tcPr>
          <w:p w14:paraId="7CD211D8" w14:textId="77777777" w:rsidR="005D0F8E" w:rsidRDefault="005D0F8E" w:rsidP="0009473F">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220397BD" w14:textId="77777777" w:rsidR="005D0F8E" w:rsidRDefault="005D0F8E" w:rsidP="0009473F">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7EE0E255" w14:textId="77777777" w:rsidR="005D0F8E" w:rsidRDefault="005D0F8E" w:rsidP="0009473F">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457CB52" w14:textId="77777777" w:rsidR="005D0F8E" w:rsidRDefault="005D0F8E" w:rsidP="0009473F">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71FC6C2" w14:textId="77777777" w:rsidR="005D0F8E" w:rsidRDefault="005D0F8E" w:rsidP="0009473F">
            <w:pPr>
              <w:pStyle w:val="TableParagraph"/>
              <w:ind w:left="131" w:right="131"/>
              <w:jc w:val="center"/>
              <w:rPr>
                <w:sz w:val="20"/>
              </w:rPr>
            </w:pPr>
            <w:r>
              <w:rPr>
                <w:sz w:val="20"/>
              </w:rPr>
              <w:t>100</w:t>
            </w:r>
          </w:p>
        </w:tc>
      </w:tr>
      <w:tr w:rsidR="005D0F8E" w14:paraId="61BA61FA" w14:textId="77777777" w:rsidTr="0009473F">
        <w:trPr>
          <w:gridAfter w:val="1"/>
          <w:wAfter w:w="964" w:type="dxa"/>
          <w:trHeight w:val="898"/>
        </w:trPr>
        <w:tc>
          <w:tcPr>
            <w:tcW w:w="1309" w:type="dxa"/>
            <w:vMerge w:val="restart"/>
            <w:tcBorders>
              <w:left w:val="nil"/>
            </w:tcBorders>
            <w:shd w:val="clear" w:color="auto" w:fill="08AFE5"/>
          </w:tcPr>
          <w:p w14:paraId="74FB7AF4" w14:textId="77777777" w:rsidR="005D0F8E" w:rsidRDefault="005D0F8E" w:rsidP="0009473F">
            <w:pPr>
              <w:pStyle w:val="TableParagraph"/>
              <w:spacing w:before="5"/>
              <w:rPr>
                <w:i/>
                <w:sz w:val="25"/>
              </w:rPr>
            </w:pPr>
          </w:p>
          <w:p w14:paraId="6EA8E550" w14:textId="77777777" w:rsidR="005D0F8E" w:rsidRDefault="005D0F8E" w:rsidP="0009473F">
            <w:pPr>
              <w:pStyle w:val="TableParagraph"/>
              <w:spacing w:line="246" w:lineRule="exact"/>
              <w:ind w:left="61"/>
              <w:rPr>
                <w:b/>
              </w:rPr>
            </w:pPr>
            <w:r>
              <w:rPr>
                <w:b/>
                <w:color w:val="FFFFFF"/>
              </w:rPr>
              <w:t>PG-1.2.2</w:t>
            </w:r>
          </w:p>
          <w:p w14:paraId="607225DF" w14:textId="77777777" w:rsidR="005D0F8E" w:rsidRDefault="005D0F8E" w:rsidP="0009473F">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1623C6F0" w14:textId="77777777" w:rsidR="005D0F8E" w:rsidRDefault="005D0F8E" w:rsidP="0009473F">
            <w:pPr>
              <w:pStyle w:val="TableParagraph"/>
              <w:spacing w:before="8"/>
              <w:rPr>
                <w:i/>
                <w:sz w:val="27"/>
              </w:rPr>
            </w:pPr>
          </w:p>
          <w:p w14:paraId="7593A061" w14:textId="77777777" w:rsidR="005D0F8E" w:rsidRDefault="005D0F8E" w:rsidP="0009473F">
            <w:pPr>
              <w:pStyle w:val="TableParagraph"/>
              <w:ind w:left="51"/>
              <w:rPr>
                <w:b/>
              </w:rPr>
            </w:pPr>
            <w:r>
              <w:rPr>
                <w:b/>
                <w:color w:val="FFFFFF"/>
                <w:spacing w:val="-1"/>
                <w:w w:val="95"/>
              </w:rPr>
              <w:t>3-5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3B7C961C" w14:textId="77777777" w:rsidR="005D0F8E" w:rsidRDefault="005D0F8E" w:rsidP="0009473F">
            <w:pPr>
              <w:pStyle w:val="TableParagraph"/>
              <w:spacing w:before="8"/>
              <w:rPr>
                <w:i/>
                <w:sz w:val="28"/>
              </w:rPr>
            </w:pPr>
          </w:p>
          <w:p w14:paraId="3597872A" w14:textId="77777777" w:rsidR="005D0F8E" w:rsidRDefault="005D0F8E" w:rsidP="0009473F">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1292BAE" w14:textId="77777777" w:rsidR="005D0F8E" w:rsidRDefault="005D0F8E" w:rsidP="0009473F">
            <w:pPr>
              <w:pStyle w:val="TableParagraph"/>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737D6862" w14:textId="77777777" w:rsidR="005D0F8E" w:rsidRDefault="005D0F8E" w:rsidP="0009473F">
            <w:pPr>
              <w:pStyle w:val="TableParagraph"/>
              <w:ind w:left="131" w:right="132"/>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2D1A5DF5" w14:textId="77777777" w:rsidR="005D0F8E" w:rsidRDefault="005D0F8E" w:rsidP="0009473F">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67933846" w14:textId="77777777" w:rsidR="005D0F8E" w:rsidRDefault="005D0F8E" w:rsidP="0009473F">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15E2BF15" w14:textId="77777777" w:rsidR="005D0F8E" w:rsidRDefault="005D0F8E" w:rsidP="0009473F">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36C94074" w14:textId="77777777" w:rsidR="005D0F8E" w:rsidRDefault="005D0F8E" w:rsidP="0009473F">
            <w:pPr>
              <w:pStyle w:val="TableParagraph"/>
              <w:ind w:left="131" w:right="131"/>
              <w:jc w:val="center"/>
              <w:rPr>
                <w:sz w:val="20"/>
              </w:rPr>
            </w:pPr>
            <w:r>
              <w:rPr>
                <w:sz w:val="20"/>
              </w:rPr>
              <w:t>85</w:t>
            </w:r>
          </w:p>
        </w:tc>
      </w:tr>
      <w:tr w:rsidR="005D0F8E" w14:paraId="21C04709" w14:textId="77777777" w:rsidTr="0009473F">
        <w:trPr>
          <w:gridAfter w:val="1"/>
          <w:wAfter w:w="964" w:type="dxa"/>
          <w:trHeight w:val="898"/>
        </w:trPr>
        <w:tc>
          <w:tcPr>
            <w:tcW w:w="1309" w:type="dxa"/>
            <w:vMerge/>
            <w:tcBorders>
              <w:top w:val="nil"/>
              <w:left w:val="nil"/>
            </w:tcBorders>
            <w:shd w:val="clear" w:color="auto" w:fill="08AFE5"/>
          </w:tcPr>
          <w:p w14:paraId="464DAABB" w14:textId="77777777" w:rsidR="005D0F8E" w:rsidRDefault="005D0F8E" w:rsidP="0009473F">
            <w:pPr>
              <w:rPr>
                <w:sz w:val="2"/>
                <w:szCs w:val="2"/>
              </w:rPr>
            </w:pPr>
          </w:p>
        </w:tc>
        <w:tc>
          <w:tcPr>
            <w:tcW w:w="1304" w:type="dxa"/>
            <w:tcBorders>
              <w:right w:val="nil"/>
            </w:tcBorders>
            <w:shd w:val="clear" w:color="auto" w:fill="08AFE5"/>
          </w:tcPr>
          <w:p w14:paraId="2C9BABE4" w14:textId="77777777" w:rsidR="005D0F8E" w:rsidRDefault="005D0F8E" w:rsidP="0009473F">
            <w:pPr>
              <w:pStyle w:val="TableParagraph"/>
              <w:spacing w:before="8"/>
              <w:rPr>
                <w:i/>
                <w:sz w:val="27"/>
              </w:rPr>
            </w:pPr>
          </w:p>
          <w:p w14:paraId="6B1E0924" w14:textId="77777777" w:rsidR="005D0F8E" w:rsidRDefault="005D0F8E" w:rsidP="0009473F">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7A519692" w14:textId="77777777" w:rsidR="005D0F8E" w:rsidRDefault="005D0F8E" w:rsidP="0009473F">
            <w:pPr>
              <w:pStyle w:val="TableParagraph"/>
              <w:spacing w:before="8"/>
              <w:rPr>
                <w:i/>
                <w:sz w:val="28"/>
              </w:rPr>
            </w:pPr>
          </w:p>
          <w:p w14:paraId="270A5FD8" w14:textId="77777777" w:rsidR="005D0F8E" w:rsidRDefault="005D0F8E" w:rsidP="0009473F">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40B9E3C" w14:textId="77777777" w:rsidR="005D0F8E" w:rsidRDefault="005D0F8E" w:rsidP="0009473F">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5CC2498C" w14:textId="77777777" w:rsidR="005D0F8E" w:rsidRDefault="005D0F8E" w:rsidP="0009473F">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248C7353" w14:textId="77777777" w:rsidR="005D0F8E" w:rsidRDefault="005D0F8E" w:rsidP="0009473F">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B310D78" w14:textId="77777777" w:rsidR="005D0F8E" w:rsidRDefault="005D0F8E" w:rsidP="0009473F">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63DE9806" w14:textId="77777777" w:rsidR="005D0F8E" w:rsidRDefault="005D0F8E" w:rsidP="0009473F">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6D7AF971" w14:textId="77777777" w:rsidR="005D0F8E" w:rsidRDefault="005D0F8E" w:rsidP="0009473F">
            <w:pPr>
              <w:pStyle w:val="TableParagraph"/>
              <w:ind w:left="131" w:right="131"/>
              <w:jc w:val="center"/>
              <w:rPr>
                <w:sz w:val="20"/>
              </w:rPr>
            </w:pPr>
            <w:r>
              <w:rPr>
                <w:sz w:val="20"/>
              </w:rPr>
              <w:t>100</w:t>
            </w:r>
          </w:p>
        </w:tc>
      </w:tr>
      <w:tr w:rsidR="005D0F8E" w14:paraId="355FB7F1" w14:textId="77777777" w:rsidTr="0009473F">
        <w:trPr>
          <w:trHeight w:val="898"/>
        </w:trPr>
        <w:tc>
          <w:tcPr>
            <w:tcW w:w="2613" w:type="dxa"/>
            <w:gridSpan w:val="2"/>
            <w:tcBorders>
              <w:left w:val="nil"/>
              <w:right w:val="nil"/>
            </w:tcBorders>
            <w:shd w:val="clear" w:color="auto" w:fill="08AFE5"/>
          </w:tcPr>
          <w:p w14:paraId="6871D5CC" w14:textId="77777777" w:rsidR="005D0F8E" w:rsidRDefault="005D0F8E" w:rsidP="0009473F">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7223CF6B" w14:textId="77777777" w:rsidR="005D0F8E" w:rsidRDefault="005D0F8E" w:rsidP="0009473F">
            <w:pPr>
              <w:pStyle w:val="TableParagraph"/>
              <w:spacing w:before="8"/>
              <w:rPr>
                <w:i/>
                <w:sz w:val="28"/>
              </w:rPr>
            </w:pPr>
          </w:p>
          <w:p w14:paraId="62D933AE" w14:textId="77777777" w:rsidR="005D0F8E" w:rsidRDefault="005D0F8E" w:rsidP="0009473F">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41A08522" w14:textId="77777777" w:rsidR="005D0F8E" w:rsidRDefault="005D0F8E" w:rsidP="0009473F">
            <w:pPr>
              <w:pStyle w:val="TableParagraph"/>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46204AE8" w14:textId="77777777" w:rsidR="005D0F8E" w:rsidRDefault="005D0F8E" w:rsidP="0009473F">
            <w:pPr>
              <w:pStyle w:val="TableParagraph"/>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5FE69327" w14:textId="77777777" w:rsidR="005D0F8E" w:rsidRDefault="005D0F8E" w:rsidP="0009473F">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2BA81616" w14:textId="77777777" w:rsidR="005D0F8E" w:rsidRDefault="005D0F8E" w:rsidP="0009473F">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A641871" w14:textId="77777777" w:rsidR="005D0F8E" w:rsidRDefault="005D0F8E" w:rsidP="0009473F">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D0A87B6" w14:textId="77777777" w:rsidR="005D0F8E" w:rsidRDefault="005D0F8E" w:rsidP="0009473F">
            <w:pPr>
              <w:pStyle w:val="TableParagraph"/>
              <w:ind w:left="131" w:right="131"/>
              <w:jc w:val="center"/>
              <w:rPr>
                <w:sz w:val="20"/>
              </w:rPr>
            </w:pPr>
            <w:r>
              <w:rPr>
                <w:sz w:val="20"/>
              </w:rPr>
              <w:t>100</w:t>
            </w:r>
          </w:p>
        </w:tc>
        <w:tc>
          <w:tcPr>
            <w:tcW w:w="964" w:type="dxa"/>
          </w:tcPr>
          <w:p w14:paraId="380510BB" w14:textId="77777777" w:rsidR="005D0F8E" w:rsidRDefault="005D0F8E" w:rsidP="0009473F">
            <w:pPr>
              <w:pStyle w:val="TableParagraph"/>
              <w:ind w:left="131" w:right="131"/>
              <w:jc w:val="center"/>
              <w:rPr>
                <w:sz w:val="20"/>
              </w:rPr>
            </w:pPr>
          </w:p>
        </w:tc>
      </w:tr>
    </w:tbl>
    <w:p w14:paraId="34206282" w14:textId="77777777" w:rsidR="005D0F8E" w:rsidRDefault="005D0F8E" w:rsidP="005D0F8E">
      <w:pPr>
        <w:jc w:val="center"/>
        <w:rPr>
          <w:sz w:val="20"/>
        </w:rPr>
        <w:sectPr w:rsidR="005D0F8E" w:rsidSect="0009473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5D0F8E" w14:paraId="71672C90" w14:textId="77777777" w:rsidTr="0009473F">
        <w:trPr>
          <w:trHeight w:val="556"/>
        </w:trPr>
        <w:tc>
          <w:tcPr>
            <w:tcW w:w="2618" w:type="dxa"/>
            <w:tcBorders>
              <w:left w:val="nil"/>
              <w:right w:val="nil"/>
            </w:tcBorders>
            <w:shd w:val="clear" w:color="auto" w:fill="08AFE5"/>
          </w:tcPr>
          <w:p w14:paraId="596FD36A" w14:textId="77777777" w:rsidR="005D0F8E" w:rsidRDefault="005D0F8E" w:rsidP="0009473F">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320E8092" w14:textId="77777777" w:rsidR="005D0F8E" w:rsidRDefault="005D0F8E" w:rsidP="0009473F">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5D0F8E" w14:paraId="50B73323" w14:textId="77777777" w:rsidTr="0009473F">
        <w:trPr>
          <w:trHeight w:val="605"/>
        </w:trPr>
        <w:tc>
          <w:tcPr>
            <w:tcW w:w="2618" w:type="dxa"/>
            <w:tcBorders>
              <w:left w:val="nil"/>
              <w:right w:val="nil"/>
            </w:tcBorders>
            <w:shd w:val="clear" w:color="auto" w:fill="08AFE5"/>
          </w:tcPr>
          <w:p w14:paraId="1E25941D" w14:textId="77777777" w:rsidR="005D0F8E" w:rsidRDefault="005D0F8E" w:rsidP="0009473F">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22AFE37F" w14:textId="77777777" w:rsidR="005D0F8E" w:rsidRDefault="005D0F8E" w:rsidP="0009473F">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5D0F8E" w14:paraId="7020DAAA" w14:textId="77777777" w:rsidTr="0009473F">
        <w:trPr>
          <w:trHeight w:val="1483"/>
        </w:trPr>
        <w:tc>
          <w:tcPr>
            <w:tcW w:w="2618" w:type="dxa"/>
            <w:tcBorders>
              <w:left w:val="nil"/>
              <w:right w:val="nil"/>
            </w:tcBorders>
            <w:shd w:val="clear" w:color="auto" w:fill="08AFE5"/>
          </w:tcPr>
          <w:p w14:paraId="1F31A1CE" w14:textId="77777777" w:rsidR="005D0F8E" w:rsidRDefault="005D0F8E" w:rsidP="0009473F">
            <w:pPr>
              <w:pStyle w:val="TableParagraph"/>
              <w:rPr>
                <w:i/>
                <w:sz w:val="28"/>
              </w:rPr>
            </w:pPr>
          </w:p>
          <w:p w14:paraId="4E191861" w14:textId="77777777" w:rsidR="005D0F8E" w:rsidRDefault="005D0F8E" w:rsidP="0009473F">
            <w:pPr>
              <w:pStyle w:val="TableParagraph"/>
              <w:spacing w:before="1"/>
              <w:rPr>
                <w:i/>
                <w:sz w:val="25"/>
              </w:rPr>
            </w:pPr>
          </w:p>
          <w:p w14:paraId="33C91216" w14:textId="77777777" w:rsidR="005D0F8E" w:rsidRDefault="005D0F8E" w:rsidP="0009473F">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43C7AF75"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5EA2F0B2"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2BF8CAA9"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028381C0" w14:textId="77777777" w:rsidR="005D0F8E" w:rsidRPr="008B0239" w:rsidRDefault="005D0F8E" w:rsidP="0009473F">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0A1559C0" w14:textId="77777777" w:rsidR="005D0F8E" w:rsidRDefault="005D0F8E" w:rsidP="0009473F">
            <w:pPr>
              <w:pStyle w:val="TableParagraph"/>
              <w:spacing w:before="53"/>
              <w:ind w:left="51" w:right="44"/>
              <w:rPr>
                <w:sz w:val="20"/>
              </w:rPr>
            </w:pPr>
          </w:p>
        </w:tc>
      </w:tr>
      <w:tr w:rsidR="005D0F8E" w14:paraId="572EE09D" w14:textId="77777777" w:rsidTr="0009473F">
        <w:trPr>
          <w:trHeight w:val="1125"/>
        </w:trPr>
        <w:tc>
          <w:tcPr>
            <w:tcW w:w="2618" w:type="dxa"/>
            <w:tcBorders>
              <w:left w:val="nil"/>
              <w:right w:val="nil"/>
            </w:tcBorders>
            <w:shd w:val="clear" w:color="auto" w:fill="08AFE5"/>
          </w:tcPr>
          <w:p w14:paraId="37719A45" w14:textId="77777777" w:rsidR="005D0F8E" w:rsidRDefault="005D0F8E" w:rsidP="0009473F">
            <w:pPr>
              <w:pStyle w:val="TableParagraph"/>
              <w:spacing w:before="6"/>
              <w:rPr>
                <w:i/>
                <w:sz w:val="37"/>
              </w:rPr>
            </w:pPr>
          </w:p>
          <w:p w14:paraId="1C3810A0" w14:textId="77777777" w:rsidR="005D0F8E" w:rsidRDefault="005D0F8E" w:rsidP="0009473F">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2DE28F83" w14:textId="77777777" w:rsidR="005D0F8E" w:rsidRPr="008B0239" w:rsidRDefault="005D0F8E" w:rsidP="000C4600">
            <w:pPr>
              <w:widowControl/>
              <w:numPr>
                <w:ilvl w:val="0"/>
                <w:numId w:val="23"/>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67A84FB5" w14:textId="77777777" w:rsidR="005D0F8E" w:rsidRPr="008B0239" w:rsidRDefault="005D0F8E" w:rsidP="000C4600">
            <w:pPr>
              <w:widowControl/>
              <w:numPr>
                <w:ilvl w:val="0"/>
                <w:numId w:val="23"/>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3F06B8A8" w14:textId="77777777" w:rsidR="005D0F8E" w:rsidRPr="008B0239" w:rsidRDefault="005D0F8E" w:rsidP="000C4600">
            <w:pPr>
              <w:widowControl/>
              <w:numPr>
                <w:ilvl w:val="0"/>
                <w:numId w:val="23"/>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7FE6E011" w14:textId="77777777" w:rsidR="005D0F8E" w:rsidRDefault="005D0F8E" w:rsidP="0009473F">
            <w:pPr>
              <w:pStyle w:val="TableParagraph"/>
              <w:tabs>
                <w:tab w:val="left" w:pos="279"/>
              </w:tabs>
              <w:spacing w:before="47"/>
              <w:ind w:left="278"/>
              <w:rPr>
                <w:sz w:val="20"/>
              </w:rPr>
            </w:pPr>
          </w:p>
        </w:tc>
      </w:tr>
      <w:tr w:rsidR="005D0F8E" w14:paraId="69764571" w14:textId="77777777" w:rsidTr="0009473F">
        <w:trPr>
          <w:trHeight w:val="556"/>
        </w:trPr>
        <w:tc>
          <w:tcPr>
            <w:tcW w:w="2618" w:type="dxa"/>
            <w:tcBorders>
              <w:left w:val="nil"/>
              <w:right w:val="nil"/>
            </w:tcBorders>
            <w:shd w:val="clear" w:color="auto" w:fill="08AFE5"/>
          </w:tcPr>
          <w:p w14:paraId="3C6BCB5D" w14:textId="77777777" w:rsidR="005D0F8E" w:rsidRDefault="005D0F8E" w:rsidP="0009473F">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0E6590F2" w14:textId="6EAFFC97" w:rsidR="005D0F8E" w:rsidRPr="00A76550" w:rsidRDefault="00010BE4" w:rsidP="0009473F">
            <w:pPr>
              <w:rPr>
                <w:color w:val="000000"/>
              </w:rPr>
            </w:pPr>
            <w:r>
              <w:rPr>
                <w:color w:val="000000"/>
              </w:rPr>
              <w:t>2.5</w:t>
            </w:r>
            <w:r w:rsidR="004D1563">
              <w:rPr>
                <w:color w:val="000000"/>
              </w:rPr>
              <w:t>00 TL</w:t>
            </w:r>
          </w:p>
        </w:tc>
      </w:tr>
      <w:tr w:rsidR="005D0F8E" w14:paraId="54521E0C" w14:textId="77777777" w:rsidTr="0009473F">
        <w:trPr>
          <w:trHeight w:val="1182"/>
        </w:trPr>
        <w:tc>
          <w:tcPr>
            <w:tcW w:w="2618" w:type="dxa"/>
            <w:tcBorders>
              <w:left w:val="nil"/>
              <w:right w:val="nil"/>
            </w:tcBorders>
            <w:shd w:val="clear" w:color="auto" w:fill="08AFE5"/>
          </w:tcPr>
          <w:p w14:paraId="7952DC5C" w14:textId="77777777" w:rsidR="005D0F8E" w:rsidRDefault="005D0F8E" w:rsidP="0009473F">
            <w:pPr>
              <w:pStyle w:val="TableParagraph"/>
              <w:rPr>
                <w:i/>
                <w:sz w:val="40"/>
              </w:rPr>
            </w:pPr>
          </w:p>
          <w:p w14:paraId="7ADCAD3B" w14:textId="77777777" w:rsidR="005D0F8E" w:rsidRDefault="005D0F8E" w:rsidP="0009473F">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7EEE9B5A" w14:textId="77777777" w:rsidR="005D0F8E" w:rsidRPr="008B0239" w:rsidRDefault="005D0F8E" w:rsidP="000C4600">
            <w:pPr>
              <w:widowControl/>
              <w:numPr>
                <w:ilvl w:val="0"/>
                <w:numId w:val="22"/>
              </w:numPr>
              <w:autoSpaceDE/>
              <w:autoSpaceDN/>
              <w:spacing w:before="100" w:beforeAutospacing="1" w:after="100" w:afterAutospacing="1"/>
              <w:rPr>
                <w:sz w:val="20"/>
                <w:szCs w:val="20"/>
              </w:rPr>
            </w:pPr>
            <w:r w:rsidRPr="008B0239">
              <w:rPr>
                <w:sz w:val="20"/>
                <w:szCs w:val="20"/>
              </w:rPr>
              <w:t>Okul öncesi eğitim standartlarının güncel olmaması,</w:t>
            </w:r>
          </w:p>
          <w:p w14:paraId="22CAD3B1" w14:textId="77777777" w:rsidR="005D0F8E" w:rsidRPr="008B0239" w:rsidRDefault="005D0F8E" w:rsidP="000C4600">
            <w:pPr>
              <w:widowControl/>
              <w:numPr>
                <w:ilvl w:val="0"/>
                <w:numId w:val="22"/>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5A27FADA" w14:textId="77777777" w:rsidR="005D0F8E" w:rsidRPr="008B0239" w:rsidRDefault="005D0F8E" w:rsidP="000C4600">
            <w:pPr>
              <w:widowControl/>
              <w:numPr>
                <w:ilvl w:val="0"/>
                <w:numId w:val="22"/>
              </w:numPr>
              <w:autoSpaceDE/>
              <w:autoSpaceDN/>
              <w:spacing w:before="100" w:beforeAutospacing="1" w:after="100" w:afterAutospacing="1"/>
              <w:rPr>
                <w:sz w:val="20"/>
                <w:szCs w:val="20"/>
              </w:rPr>
            </w:pPr>
            <w:r w:rsidRPr="008B0239">
              <w:rPr>
                <w:sz w:val="20"/>
                <w:szCs w:val="20"/>
              </w:rPr>
              <w:t>Okul öncesi eğitimde yardımcı personele duyulan ihtiyaç,</w:t>
            </w:r>
          </w:p>
          <w:p w14:paraId="4ACF56F6" w14:textId="77777777" w:rsidR="005D0F8E" w:rsidRPr="008B0239" w:rsidRDefault="005D0F8E" w:rsidP="000C4600">
            <w:pPr>
              <w:widowControl/>
              <w:numPr>
                <w:ilvl w:val="0"/>
                <w:numId w:val="22"/>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0F47E613" w14:textId="77777777" w:rsidR="005D0F8E" w:rsidRDefault="005D0F8E" w:rsidP="0009473F">
            <w:pPr>
              <w:pStyle w:val="TableParagraph"/>
              <w:tabs>
                <w:tab w:val="left" w:pos="279"/>
              </w:tabs>
              <w:spacing w:before="47"/>
              <w:ind w:left="278"/>
              <w:rPr>
                <w:sz w:val="20"/>
              </w:rPr>
            </w:pPr>
          </w:p>
        </w:tc>
      </w:tr>
      <w:tr w:rsidR="005D0F8E" w14:paraId="613CB555" w14:textId="77777777" w:rsidTr="0009473F">
        <w:trPr>
          <w:trHeight w:val="1182"/>
        </w:trPr>
        <w:tc>
          <w:tcPr>
            <w:tcW w:w="2618" w:type="dxa"/>
            <w:tcBorders>
              <w:left w:val="nil"/>
              <w:bottom w:val="nil"/>
              <w:right w:val="nil"/>
            </w:tcBorders>
            <w:shd w:val="clear" w:color="auto" w:fill="08AFE5"/>
          </w:tcPr>
          <w:p w14:paraId="6D57A692" w14:textId="77777777" w:rsidR="005D0F8E" w:rsidRDefault="005D0F8E" w:rsidP="0009473F">
            <w:pPr>
              <w:pStyle w:val="TableParagraph"/>
              <w:rPr>
                <w:i/>
                <w:sz w:val="40"/>
              </w:rPr>
            </w:pPr>
          </w:p>
          <w:p w14:paraId="569E24AD" w14:textId="77777777" w:rsidR="005D0F8E" w:rsidRDefault="005D0F8E" w:rsidP="0009473F">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0BF1E195" w14:textId="77777777" w:rsidR="005D0F8E" w:rsidRPr="008B0239" w:rsidRDefault="005D0F8E" w:rsidP="000C4600">
            <w:pPr>
              <w:widowControl/>
              <w:numPr>
                <w:ilvl w:val="0"/>
                <w:numId w:val="21"/>
              </w:numPr>
              <w:autoSpaceDE/>
              <w:autoSpaceDN/>
              <w:spacing w:before="100" w:beforeAutospacing="1" w:after="100" w:afterAutospacing="1"/>
              <w:rPr>
                <w:sz w:val="20"/>
                <w:szCs w:val="20"/>
              </w:rPr>
            </w:pPr>
            <w:r w:rsidRPr="008B0239">
              <w:rPr>
                <w:sz w:val="20"/>
                <w:szCs w:val="20"/>
              </w:rPr>
              <w:t>Okul öncesi eğitim standartlarının güncellenmesi,</w:t>
            </w:r>
          </w:p>
          <w:p w14:paraId="5967D7B6" w14:textId="77777777" w:rsidR="005D0F8E" w:rsidRPr="008B0239" w:rsidRDefault="005D0F8E" w:rsidP="000C4600">
            <w:pPr>
              <w:widowControl/>
              <w:numPr>
                <w:ilvl w:val="0"/>
                <w:numId w:val="21"/>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7FCB3F00" w14:textId="77777777" w:rsidR="005D0F8E" w:rsidRPr="008B0239" w:rsidRDefault="005D0F8E" w:rsidP="000C4600">
            <w:pPr>
              <w:widowControl/>
              <w:numPr>
                <w:ilvl w:val="0"/>
                <w:numId w:val="21"/>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333CD3B1" w14:textId="77777777" w:rsidR="005D0F8E" w:rsidRPr="008B0239" w:rsidRDefault="005D0F8E" w:rsidP="000C4600">
            <w:pPr>
              <w:widowControl/>
              <w:numPr>
                <w:ilvl w:val="0"/>
                <w:numId w:val="21"/>
              </w:numPr>
              <w:autoSpaceDE/>
              <w:autoSpaceDN/>
              <w:spacing w:before="100" w:beforeAutospacing="1" w:after="100" w:afterAutospacing="1"/>
              <w:rPr>
                <w:sz w:val="20"/>
                <w:szCs w:val="20"/>
              </w:rPr>
            </w:pPr>
            <w:r w:rsidRPr="008B0239">
              <w:rPr>
                <w:sz w:val="20"/>
                <w:szCs w:val="20"/>
              </w:rPr>
              <w:t>Aile eğitim programlarının devam ettirilmesi.</w:t>
            </w:r>
          </w:p>
          <w:p w14:paraId="3F920E55" w14:textId="77777777" w:rsidR="005D0F8E" w:rsidRDefault="005D0F8E" w:rsidP="0009473F">
            <w:pPr>
              <w:pStyle w:val="TableParagraph"/>
              <w:tabs>
                <w:tab w:val="left" w:pos="279"/>
              </w:tabs>
              <w:spacing w:before="47"/>
              <w:ind w:left="278"/>
              <w:rPr>
                <w:sz w:val="20"/>
              </w:rPr>
            </w:pPr>
          </w:p>
        </w:tc>
      </w:tr>
    </w:tbl>
    <w:p w14:paraId="710571A4" w14:textId="77777777" w:rsidR="005D0F8E" w:rsidRDefault="005D0F8E" w:rsidP="005D0F8E">
      <w:pPr>
        <w:rPr>
          <w:sz w:val="20"/>
        </w:rPr>
        <w:sectPr w:rsidR="005D0F8E" w:rsidSect="0009473F">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5D0F8E" w14:paraId="1461E976" w14:textId="77777777" w:rsidTr="0009473F">
        <w:trPr>
          <w:gridAfter w:val="1"/>
          <w:wAfter w:w="964" w:type="dxa"/>
          <w:trHeight w:val="1072"/>
        </w:trPr>
        <w:tc>
          <w:tcPr>
            <w:tcW w:w="2613" w:type="dxa"/>
            <w:gridSpan w:val="2"/>
            <w:tcBorders>
              <w:top w:val="nil"/>
              <w:left w:val="nil"/>
              <w:right w:val="nil"/>
            </w:tcBorders>
            <w:shd w:val="clear" w:color="auto" w:fill="08AFE5"/>
          </w:tcPr>
          <w:p w14:paraId="78E592C4" w14:textId="77777777" w:rsidR="005D0F8E" w:rsidRDefault="005D0F8E" w:rsidP="0009473F">
            <w:pPr>
              <w:pStyle w:val="TableParagraph"/>
              <w:spacing w:before="2"/>
              <w:rPr>
                <w:i/>
                <w:sz w:val="35"/>
              </w:rPr>
            </w:pPr>
          </w:p>
          <w:p w14:paraId="1A3C6284" w14:textId="77777777" w:rsidR="005D0F8E" w:rsidRDefault="005D0F8E" w:rsidP="0009473F">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199C186E" w14:textId="77777777" w:rsidR="005D0F8E" w:rsidRPr="008B0239" w:rsidRDefault="005D0F8E" w:rsidP="0009473F">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8B0239">
              <w:rPr>
                <w:sz w:val="20"/>
                <w:szCs w:val="20"/>
              </w:rPr>
              <w:t>yetiştirtirmek</w:t>
            </w:r>
            <w:proofErr w:type="spellEnd"/>
            <w:r w:rsidRPr="008B0239">
              <w:rPr>
                <w:sz w:val="20"/>
                <w:szCs w:val="20"/>
              </w:rPr>
              <w:t>.</w:t>
            </w:r>
          </w:p>
        </w:tc>
      </w:tr>
      <w:tr w:rsidR="005D0F8E" w14:paraId="0157081A" w14:textId="77777777" w:rsidTr="0009473F">
        <w:trPr>
          <w:gridAfter w:val="1"/>
          <w:wAfter w:w="964" w:type="dxa"/>
          <w:trHeight w:val="832"/>
        </w:trPr>
        <w:tc>
          <w:tcPr>
            <w:tcW w:w="2613" w:type="dxa"/>
            <w:gridSpan w:val="2"/>
            <w:tcBorders>
              <w:left w:val="nil"/>
              <w:right w:val="nil"/>
            </w:tcBorders>
            <w:shd w:val="clear" w:color="auto" w:fill="08AFE5"/>
          </w:tcPr>
          <w:p w14:paraId="0B4621DF" w14:textId="77777777" w:rsidR="005D0F8E" w:rsidRDefault="005D0F8E" w:rsidP="0009473F">
            <w:pPr>
              <w:pStyle w:val="TableParagraph"/>
              <w:spacing w:before="9"/>
              <w:rPr>
                <w:i/>
                <w:sz w:val="24"/>
              </w:rPr>
            </w:pPr>
          </w:p>
          <w:p w14:paraId="1C8E1EDD" w14:textId="77777777" w:rsidR="005D0F8E" w:rsidRDefault="005D0F8E" w:rsidP="0009473F">
            <w:pPr>
              <w:pStyle w:val="TableParagraph"/>
              <w:ind w:left="61"/>
              <w:rPr>
                <w:b/>
              </w:rPr>
            </w:pPr>
            <w:r>
              <w:rPr>
                <w:b/>
                <w:color w:val="FFFFFF"/>
                <w:w w:val="95"/>
              </w:rPr>
              <w:t>Hedef</w:t>
            </w:r>
            <w:r>
              <w:rPr>
                <w:b/>
                <w:color w:val="FFFFFF"/>
                <w:spacing w:val="-8"/>
                <w:w w:val="95"/>
              </w:rPr>
              <w:t xml:space="preserve"> </w:t>
            </w:r>
            <w:proofErr w:type="gramStart"/>
            <w:r>
              <w:rPr>
                <w:b/>
                <w:color w:val="FFFFFF"/>
                <w:w w:val="95"/>
              </w:rPr>
              <w:t>1.3</w:t>
            </w:r>
            <w:proofErr w:type="gramEnd"/>
          </w:p>
        </w:tc>
        <w:tc>
          <w:tcPr>
            <w:tcW w:w="6748" w:type="dxa"/>
            <w:gridSpan w:val="7"/>
            <w:tcBorders>
              <w:top w:val="single" w:sz="4" w:space="0" w:color="08AFE5"/>
              <w:left w:val="nil"/>
              <w:bottom w:val="single" w:sz="4" w:space="0" w:color="08AFE5"/>
              <w:right w:val="single" w:sz="4" w:space="0" w:color="08AFE5"/>
            </w:tcBorders>
          </w:tcPr>
          <w:p w14:paraId="1342B644" w14:textId="77777777" w:rsidR="005D0F8E" w:rsidRDefault="005D0F8E" w:rsidP="0009473F">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5D0F8E" w14:paraId="7459338C" w14:textId="77777777" w:rsidTr="0009473F">
        <w:trPr>
          <w:gridAfter w:val="1"/>
          <w:wAfter w:w="964" w:type="dxa"/>
          <w:trHeight w:val="845"/>
        </w:trPr>
        <w:tc>
          <w:tcPr>
            <w:tcW w:w="2613" w:type="dxa"/>
            <w:gridSpan w:val="2"/>
            <w:tcBorders>
              <w:left w:val="nil"/>
              <w:right w:val="nil"/>
            </w:tcBorders>
            <w:shd w:val="clear" w:color="auto" w:fill="08AFE5"/>
          </w:tcPr>
          <w:p w14:paraId="02DE862C" w14:textId="77777777" w:rsidR="005D0F8E" w:rsidRDefault="005D0F8E" w:rsidP="0009473F">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DCDE65B" w14:textId="77777777" w:rsidR="005D0F8E" w:rsidRDefault="005D0F8E" w:rsidP="0009473F">
            <w:pPr>
              <w:pStyle w:val="TableParagraph"/>
              <w:spacing w:before="1"/>
              <w:rPr>
                <w:i/>
                <w:sz w:val="26"/>
              </w:rPr>
            </w:pPr>
          </w:p>
          <w:p w14:paraId="4F0B0204" w14:textId="77777777" w:rsidR="005D0F8E" w:rsidRDefault="005D0F8E" w:rsidP="0009473F">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5D0F8E" w14:paraId="2AA613F1" w14:textId="77777777" w:rsidTr="0009473F">
        <w:trPr>
          <w:gridAfter w:val="1"/>
          <w:wAfter w:w="964" w:type="dxa"/>
          <w:trHeight w:val="605"/>
        </w:trPr>
        <w:tc>
          <w:tcPr>
            <w:tcW w:w="2613" w:type="dxa"/>
            <w:gridSpan w:val="2"/>
            <w:tcBorders>
              <w:left w:val="nil"/>
              <w:right w:val="nil"/>
            </w:tcBorders>
            <w:shd w:val="clear" w:color="auto" w:fill="08AFE5"/>
          </w:tcPr>
          <w:p w14:paraId="1D1B6D29" w14:textId="77777777" w:rsidR="005D0F8E" w:rsidRDefault="005D0F8E" w:rsidP="0009473F">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40377591" w14:textId="77777777" w:rsidR="005D0F8E" w:rsidRDefault="005D0F8E" w:rsidP="0009473F">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5D0F8E" w14:paraId="2D1D3E7E" w14:textId="77777777" w:rsidTr="0009473F">
        <w:trPr>
          <w:gridAfter w:val="1"/>
          <w:wAfter w:w="964" w:type="dxa"/>
          <w:trHeight w:val="1085"/>
        </w:trPr>
        <w:tc>
          <w:tcPr>
            <w:tcW w:w="2613" w:type="dxa"/>
            <w:gridSpan w:val="2"/>
            <w:tcBorders>
              <w:left w:val="nil"/>
            </w:tcBorders>
            <w:shd w:val="clear" w:color="auto" w:fill="08AFE5"/>
          </w:tcPr>
          <w:p w14:paraId="4057DD57" w14:textId="77777777" w:rsidR="005D0F8E" w:rsidRDefault="005D0F8E" w:rsidP="0009473F">
            <w:pPr>
              <w:pStyle w:val="TableParagraph"/>
              <w:spacing w:before="9"/>
              <w:rPr>
                <w:i/>
                <w:sz w:val="35"/>
              </w:rPr>
            </w:pPr>
          </w:p>
          <w:p w14:paraId="05D335D0" w14:textId="77777777" w:rsidR="005D0F8E" w:rsidRDefault="005D0F8E" w:rsidP="0009473F">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2C432EC" w14:textId="77777777" w:rsidR="005D0F8E" w:rsidRDefault="005D0F8E" w:rsidP="0009473F">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0BE250B8" w14:textId="77777777" w:rsidR="005D0F8E" w:rsidRDefault="005D0F8E" w:rsidP="0009473F">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43F532D" w14:textId="77777777" w:rsidR="005D0F8E" w:rsidRDefault="005D0F8E" w:rsidP="0009473F">
            <w:pPr>
              <w:pStyle w:val="TableParagraph"/>
              <w:spacing w:before="9"/>
              <w:rPr>
                <w:i/>
                <w:sz w:val="35"/>
              </w:rPr>
            </w:pPr>
          </w:p>
          <w:p w14:paraId="0C669EE5" w14:textId="77777777" w:rsidR="005D0F8E" w:rsidRDefault="005D0F8E" w:rsidP="0009473F">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57EA7DD9" w14:textId="77777777" w:rsidR="005D0F8E" w:rsidRDefault="005D0F8E" w:rsidP="0009473F">
            <w:pPr>
              <w:pStyle w:val="TableParagraph"/>
              <w:spacing w:before="9"/>
              <w:rPr>
                <w:i/>
                <w:sz w:val="35"/>
              </w:rPr>
            </w:pPr>
          </w:p>
          <w:p w14:paraId="59EAD2AF" w14:textId="77777777" w:rsidR="005D0F8E" w:rsidRDefault="005D0F8E" w:rsidP="0009473F">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20A17026" w14:textId="77777777" w:rsidR="005D0F8E" w:rsidRDefault="005D0F8E" w:rsidP="0009473F">
            <w:pPr>
              <w:pStyle w:val="TableParagraph"/>
              <w:spacing w:before="9"/>
              <w:rPr>
                <w:i/>
                <w:sz w:val="35"/>
              </w:rPr>
            </w:pPr>
          </w:p>
          <w:p w14:paraId="6C581CD9" w14:textId="77777777" w:rsidR="005D0F8E" w:rsidRDefault="005D0F8E" w:rsidP="0009473F">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0B578FC5" w14:textId="77777777" w:rsidR="005D0F8E" w:rsidRDefault="005D0F8E" w:rsidP="0009473F">
            <w:pPr>
              <w:pStyle w:val="TableParagraph"/>
              <w:spacing w:before="9"/>
              <w:rPr>
                <w:i/>
                <w:sz w:val="35"/>
              </w:rPr>
            </w:pPr>
          </w:p>
          <w:p w14:paraId="39333170" w14:textId="77777777" w:rsidR="005D0F8E" w:rsidRDefault="005D0F8E" w:rsidP="0009473F">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BFC6A5A" w14:textId="77777777" w:rsidR="005D0F8E" w:rsidRDefault="005D0F8E" w:rsidP="0009473F">
            <w:pPr>
              <w:pStyle w:val="TableParagraph"/>
              <w:spacing w:before="9"/>
              <w:rPr>
                <w:i/>
                <w:sz w:val="35"/>
              </w:rPr>
            </w:pPr>
          </w:p>
          <w:p w14:paraId="1D8908A4" w14:textId="77777777" w:rsidR="005D0F8E" w:rsidRDefault="005D0F8E" w:rsidP="0009473F">
            <w:pPr>
              <w:pStyle w:val="TableParagraph"/>
              <w:spacing w:before="1"/>
              <w:ind w:left="15" w:right="20"/>
              <w:jc w:val="center"/>
              <w:rPr>
                <w:b/>
              </w:rPr>
            </w:pPr>
            <w:r>
              <w:rPr>
                <w:b/>
                <w:color w:val="FFFFFF"/>
              </w:rPr>
              <w:t>2028</w:t>
            </w:r>
          </w:p>
        </w:tc>
      </w:tr>
      <w:tr w:rsidR="005D0F8E" w14:paraId="3A500ADA" w14:textId="77777777" w:rsidTr="0009473F">
        <w:trPr>
          <w:gridAfter w:val="1"/>
          <w:wAfter w:w="964" w:type="dxa"/>
          <w:trHeight w:val="1010"/>
        </w:trPr>
        <w:tc>
          <w:tcPr>
            <w:tcW w:w="1479" w:type="dxa"/>
            <w:vMerge w:val="restart"/>
            <w:tcBorders>
              <w:left w:val="nil"/>
            </w:tcBorders>
            <w:shd w:val="clear" w:color="auto" w:fill="08AFE5"/>
          </w:tcPr>
          <w:p w14:paraId="55F3231E" w14:textId="77777777" w:rsidR="005D0F8E" w:rsidRDefault="005D0F8E" w:rsidP="0009473F">
            <w:pPr>
              <w:pStyle w:val="TableParagraph"/>
              <w:spacing w:before="52" w:line="246" w:lineRule="exact"/>
              <w:ind w:left="61"/>
              <w:rPr>
                <w:b/>
              </w:rPr>
            </w:pPr>
            <w:r>
              <w:rPr>
                <w:b/>
                <w:color w:val="FFFFFF"/>
              </w:rPr>
              <w:t>PG-1.3.1</w:t>
            </w:r>
          </w:p>
          <w:p w14:paraId="6B970A57" w14:textId="77777777" w:rsidR="005D0F8E" w:rsidRDefault="005D0F8E" w:rsidP="0009473F">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14:paraId="1C74A0A5" w14:textId="77777777" w:rsidR="005D0F8E" w:rsidRDefault="005D0F8E" w:rsidP="0009473F">
            <w:pPr>
              <w:pStyle w:val="TableParagraph"/>
              <w:spacing w:before="6"/>
              <w:rPr>
                <w:i/>
                <w:sz w:val="32"/>
              </w:rPr>
            </w:pPr>
          </w:p>
          <w:p w14:paraId="4143A94A" w14:textId="77777777" w:rsidR="005D0F8E" w:rsidRDefault="005D0F8E" w:rsidP="0009473F">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5BC2636F" w14:textId="77777777" w:rsidR="005D0F8E" w:rsidRDefault="005D0F8E" w:rsidP="0009473F">
            <w:pPr>
              <w:pStyle w:val="TableParagraph"/>
              <w:spacing w:before="6"/>
              <w:rPr>
                <w:i/>
                <w:sz w:val="33"/>
              </w:rPr>
            </w:pPr>
          </w:p>
          <w:p w14:paraId="4B6D7436" w14:textId="77777777" w:rsidR="005D0F8E" w:rsidRDefault="005D0F8E" w:rsidP="0009473F">
            <w:pPr>
              <w:pStyle w:val="TableParagraph"/>
              <w:spacing w:before="1"/>
              <w:ind w:right="380"/>
              <w:jc w:val="right"/>
              <w:rPr>
                <w:sz w:val="20"/>
              </w:rPr>
            </w:pPr>
            <w:r>
              <w:rPr>
                <w:color w:val="231F20"/>
                <w:sz w:val="20"/>
              </w:rPr>
              <w:t>20</w:t>
            </w:r>
          </w:p>
        </w:tc>
        <w:tc>
          <w:tcPr>
            <w:tcW w:w="964" w:type="dxa"/>
            <w:tcBorders>
              <w:top w:val="nil"/>
              <w:left w:val="single" w:sz="4" w:space="0" w:color="08AFE5"/>
              <w:bottom w:val="single" w:sz="4" w:space="0" w:color="08AFE5"/>
              <w:right w:val="single" w:sz="4" w:space="0" w:color="08AFE5"/>
            </w:tcBorders>
          </w:tcPr>
          <w:p w14:paraId="4110221F" w14:textId="77777777" w:rsidR="005D0F8E" w:rsidRDefault="005D0F8E" w:rsidP="0009473F">
            <w:pPr>
              <w:pStyle w:val="TableParagraph"/>
              <w:spacing w:before="1"/>
              <w:ind w:left="131" w:right="131"/>
              <w:jc w:val="center"/>
              <w:rPr>
                <w:sz w:val="20"/>
              </w:rPr>
            </w:pPr>
            <w:r>
              <w:rPr>
                <w:sz w:val="20"/>
              </w:rPr>
              <w:t>52</w:t>
            </w:r>
          </w:p>
        </w:tc>
        <w:tc>
          <w:tcPr>
            <w:tcW w:w="964" w:type="dxa"/>
            <w:tcBorders>
              <w:top w:val="nil"/>
              <w:left w:val="single" w:sz="4" w:space="0" w:color="08AFE5"/>
              <w:bottom w:val="single" w:sz="4" w:space="0" w:color="08AFE5"/>
              <w:right w:val="single" w:sz="4" w:space="0" w:color="08AFE5"/>
            </w:tcBorders>
          </w:tcPr>
          <w:p w14:paraId="22F9C552" w14:textId="77777777" w:rsidR="005D0F8E" w:rsidRDefault="005D0F8E" w:rsidP="0009473F">
            <w:pPr>
              <w:pStyle w:val="TableParagraph"/>
              <w:spacing w:before="1"/>
              <w:ind w:left="131" w:right="132"/>
              <w:jc w:val="center"/>
              <w:rPr>
                <w:sz w:val="20"/>
              </w:rPr>
            </w:pPr>
            <w:r>
              <w:rPr>
                <w:sz w:val="20"/>
              </w:rPr>
              <w:t>55</w:t>
            </w:r>
          </w:p>
        </w:tc>
        <w:tc>
          <w:tcPr>
            <w:tcW w:w="964" w:type="dxa"/>
            <w:tcBorders>
              <w:top w:val="nil"/>
              <w:left w:val="single" w:sz="4" w:space="0" w:color="08AFE5"/>
              <w:bottom w:val="single" w:sz="4" w:space="0" w:color="08AFE5"/>
              <w:right w:val="single" w:sz="4" w:space="0" w:color="08AFE5"/>
            </w:tcBorders>
          </w:tcPr>
          <w:p w14:paraId="6313AE42" w14:textId="77777777" w:rsidR="005D0F8E" w:rsidRDefault="005D0F8E" w:rsidP="0009473F">
            <w:pPr>
              <w:pStyle w:val="TableParagraph"/>
              <w:spacing w:before="1"/>
              <w:ind w:left="131" w:right="132"/>
              <w:jc w:val="center"/>
              <w:rPr>
                <w:sz w:val="20"/>
              </w:rPr>
            </w:pPr>
            <w:r>
              <w:rPr>
                <w:sz w:val="20"/>
              </w:rPr>
              <w:t>60</w:t>
            </w:r>
          </w:p>
        </w:tc>
        <w:tc>
          <w:tcPr>
            <w:tcW w:w="964" w:type="dxa"/>
            <w:tcBorders>
              <w:top w:val="nil"/>
              <w:left w:val="single" w:sz="4" w:space="0" w:color="08AFE5"/>
              <w:bottom w:val="single" w:sz="4" w:space="0" w:color="08AFE5"/>
              <w:right w:val="single" w:sz="4" w:space="0" w:color="08AFE5"/>
            </w:tcBorders>
          </w:tcPr>
          <w:p w14:paraId="05110128" w14:textId="77777777" w:rsidR="005D0F8E" w:rsidRDefault="005D0F8E" w:rsidP="0009473F">
            <w:pPr>
              <w:pStyle w:val="TableParagraph"/>
              <w:spacing w:before="1"/>
              <w:ind w:left="131" w:right="131"/>
              <w:jc w:val="center"/>
              <w:rPr>
                <w:sz w:val="20"/>
              </w:rPr>
            </w:pPr>
            <w:r>
              <w:rPr>
                <w:sz w:val="20"/>
              </w:rPr>
              <w:t>65</w:t>
            </w:r>
          </w:p>
        </w:tc>
        <w:tc>
          <w:tcPr>
            <w:tcW w:w="964" w:type="dxa"/>
            <w:tcBorders>
              <w:top w:val="nil"/>
              <w:left w:val="single" w:sz="4" w:space="0" w:color="08AFE5"/>
              <w:bottom w:val="single" w:sz="4" w:space="0" w:color="08AFE5"/>
              <w:right w:val="single" w:sz="4" w:space="0" w:color="08AFE5"/>
            </w:tcBorders>
          </w:tcPr>
          <w:p w14:paraId="78661393" w14:textId="77777777" w:rsidR="005D0F8E" w:rsidRDefault="005D0F8E" w:rsidP="0009473F">
            <w:pPr>
              <w:pStyle w:val="TableParagraph"/>
              <w:spacing w:before="1"/>
              <w:ind w:left="131" w:right="131"/>
              <w:jc w:val="center"/>
              <w:rPr>
                <w:sz w:val="20"/>
              </w:rPr>
            </w:pPr>
            <w:r>
              <w:rPr>
                <w:sz w:val="20"/>
              </w:rPr>
              <w:t>70</w:t>
            </w:r>
          </w:p>
        </w:tc>
        <w:tc>
          <w:tcPr>
            <w:tcW w:w="964" w:type="dxa"/>
            <w:tcBorders>
              <w:top w:val="nil"/>
              <w:left w:val="single" w:sz="4" w:space="0" w:color="08AFE5"/>
              <w:bottom w:val="single" w:sz="4" w:space="0" w:color="08AFE5"/>
              <w:right w:val="single" w:sz="4" w:space="0" w:color="08AFE5"/>
            </w:tcBorders>
          </w:tcPr>
          <w:p w14:paraId="7F09E982" w14:textId="77777777" w:rsidR="005D0F8E" w:rsidRDefault="005D0F8E" w:rsidP="0009473F">
            <w:pPr>
              <w:pStyle w:val="TableParagraph"/>
              <w:spacing w:before="1"/>
              <w:ind w:left="131" w:right="131"/>
              <w:jc w:val="center"/>
              <w:rPr>
                <w:sz w:val="20"/>
              </w:rPr>
            </w:pPr>
            <w:r>
              <w:rPr>
                <w:sz w:val="20"/>
              </w:rPr>
              <w:t>75</w:t>
            </w:r>
          </w:p>
        </w:tc>
      </w:tr>
      <w:tr w:rsidR="005D0F8E" w14:paraId="0B9471A1" w14:textId="77777777" w:rsidTr="0009473F">
        <w:trPr>
          <w:gridAfter w:val="1"/>
          <w:wAfter w:w="964" w:type="dxa"/>
          <w:trHeight w:val="785"/>
        </w:trPr>
        <w:tc>
          <w:tcPr>
            <w:tcW w:w="1479" w:type="dxa"/>
            <w:vMerge/>
            <w:tcBorders>
              <w:top w:val="nil"/>
              <w:left w:val="nil"/>
            </w:tcBorders>
            <w:shd w:val="clear" w:color="auto" w:fill="08AFE5"/>
          </w:tcPr>
          <w:p w14:paraId="2BBD12F5" w14:textId="77777777" w:rsidR="005D0F8E" w:rsidRDefault="005D0F8E" w:rsidP="0009473F">
            <w:pPr>
              <w:rPr>
                <w:sz w:val="2"/>
                <w:szCs w:val="2"/>
              </w:rPr>
            </w:pPr>
          </w:p>
        </w:tc>
        <w:tc>
          <w:tcPr>
            <w:tcW w:w="1134" w:type="dxa"/>
            <w:tcBorders>
              <w:right w:val="nil"/>
            </w:tcBorders>
            <w:shd w:val="clear" w:color="auto" w:fill="08AFE5"/>
          </w:tcPr>
          <w:p w14:paraId="0F8CF89B" w14:textId="77777777" w:rsidR="005D0F8E" w:rsidRDefault="005D0F8E" w:rsidP="0009473F">
            <w:pPr>
              <w:pStyle w:val="TableParagraph"/>
              <w:spacing w:before="8"/>
              <w:rPr>
                <w:i/>
              </w:rPr>
            </w:pPr>
          </w:p>
          <w:p w14:paraId="2E29FD3E" w14:textId="77777777" w:rsidR="005D0F8E" w:rsidRDefault="005D0F8E" w:rsidP="0009473F">
            <w:pPr>
              <w:pStyle w:val="TableParagraph"/>
              <w:spacing w:before="1"/>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1BE51070" w14:textId="77777777" w:rsidR="005D0F8E" w:rsidRDefault="005D0F8E" w:rsidP="0009473F">
            <w:pPr>
              <w:pStyle w:val="TableParagraph"/>
              <w:spacing w:before="9"/>
              <w:rPr>
                <w:i/>
                <w:sz w:val="23"/>
              </w:rPr>
            </w:pPr>
          </w:p>
          <w:p w14:paraId="3DB45528" w14:textId="77777777" w:rsidR="005D0F8E" w:rsidRDefault="005D0F8E" w:rsidP="0009473F">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4A33A969" w14:textId="77777777" w:rsidR="005D0F8E" w:rsidRDefault="005D0F8E" w:rsidP="0009473F">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AF6FEBB" w14:textId="77777777" w:rsidR="005D0F8E" w:rsidRDefault="005D0F8E" w:rsidP="0009473F">
            <w:pPr>
              <w:pStyle w:val="TableParagraph"/>
              <w:ind w:left="131" w:right="132"/>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309720C1" w14:textId="77777777" w:rsidR="005D0F8E" w:rsidRDefault="005D0F8E" w:rsidP="0009473F">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30D05745" w14:textId="77777777" w:rsidR="005D0F8E" w:rsidRDefault="005D0F8E" w:rsidP="0009473F">
            <w:pPr>
              <w:pStyle w:val="TableParagraph"/>
              <w:ind w:left="131" w:right="131"/>
              <w:jc w:val="center"/>
              <w:rPr>
                <w:sz w:val="20"/>
              </w:rPr>
            </w:pPr>
            <w:r>
              <w:rPr>
                <w:sz w:val="20"/>
              </w:rPr>
              <w:t>62</w:t>
            </w:r>
          </w:p>
        </w:tc>
        <w:tc>
          <w:tcPr>
            <w:tcW w:w="964" w:type="dxa"/>
            <w:tcBorders>
              <w:top w:val="single" w:sz="4" w:space="0" w:color="08AFE5"/>
              <w:left w:val="single" w:sz="4" w:space="0" w:color="08AFE5"/>
              <w:bottom w:val="single" w:sz="4" w:space="0" w:color="08AFE5"/>
              <w:right w:val="single" w:sz="4" w:space="0" w:color="08AFE5"/>
            </w:tcBorders>
          </w:tcPr>
          <w:p w14:paraId="43B0ACA9" w14:textId="77777777" w:rsidR="005D0F8E" w:rsidRDefault="005D0F8E" w:rsidP="0009473F">
            <w:pPr>
              <w:pStyle w:val="TableParagraph"/>
              <w:ind w:left="131" w:right="131"/>
              <w:jc w:val="center"/>
              <w:rPr>
                <w:sz w:val="20"/>
              </w:rPr>
            </w:pPr>
            <w:r>
              <w:rPr>
                <w:sz w:val="20"/>
              </w:rPr>
              <w:t>64</w:t>
            </w:r>
          </w:p>
        </w:tc>
        <w:tc>
          <w:tcPr>
            <w:tcW w:w="964" w:type="dxa"/>
            <w:tcBorders>
              <w:top w:val="single" w:sz="4" w:space="0" w:color="08AFE5"/>
              <w:left w:val="single" w:sz="4" w:space="0" w:color="08AFE5"/>
              <w:bottom w:val="single" w:sz="4" w:space="0" w:color="08AFE5"/>
              <w:right w:val="single" w:sz="4" w:space="0" w:color="08AFE5"/>
            </w:tcBorders>
          </w:tcPr>
          <w:p w14:paraId="6BDCAAE1" w14:textId="77777777" w:rsidR="005D0F8E" w:rsidRDefault="005D0F8E" w:rsidP="0009473F">
            <w:pPr>
              <w:pStyle w:val="TableParagraph"/>
              <w:ind w:left="131" w:right="131"/>
              <w:jc w:val="center"/>
              <w:rPr>
                <w:sz w:val="20"/>
              </w:rPr>
            </w:pPr>
            <w:r>
              <w:rPr>
                <w:sz w:val="20"/>
              </w:rPr>
              <w:t>65</w:t>
            </w:r>
          </w:p>
        </w:tc>
      </w:tr>
      <w:tr w:rsidR="005D0F8E" w14:paraId="782A9FA1" w14:textId="77777777" w:rsidTr="0009473F">
        <w:trPr>
          <w:gridAfter w:val="1"/>
          <w:wAfter w:w="964" w:type="dxa"/>
          <w:trHeight w:val="556"/>
        </w:trPr>
        <w:tc>
          <w:tcPr>
            <w:tcW w:w="1479" w:type="dxa"/>
            <w:vMerge w:val="restart"/>
            <w:tcBorders>
              <w:left w:val="nil"/>
            </w:tcBorders>
            <w:shd w:val="clear" w:color="auto" w:fill="08AFE5"/>
          </w:tcPr>
          <w:p w14:paraId="58D7D294" w14:textId="77777777" w:rsidR="005D0F8E" w:rsidRDefault="005D0F8E" w:rsidP="0009473F">
            <w:pPr>
              <w:pStyle w:val="TableParagraph"/>
              <w:spacing w:before="172" w:line="246" w:lineRule="exact"/>
              <w:ind w:left="61"/>
              <w:rPr>
                <w:b/>
              </w:rPr>
            </w:pPr>
            <w:r>
              <w:rPr>
                <w:b/>
                <w:color w:val="FFFFFF"/>
              </w:rPr>
              <w:t>PG-1.3.3</w:t>
            </w:r>
          </w:p>
          <w:p w14:paraId="6AB64E3B" w14:textId="77777777" w:rsidR="005D0F8E" w:rsidRDefault="005D0F8E" w:rsidP="0009473F">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6EE41ECC" w14:textId="77777777" w:rsidR="005D0F8E" w:rsidRDefault="005D0F8E" w:rsidP="0009473F">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407E717E" w14:textId="77777777" w:rsidR="005D0F8E" w:rsidRDefault="005D0F8E" w:rsidP="0009473F">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4DD4D281" w14:textId="77777777" w:rsidR="005D0F8E" w:rsidRDefault="005D0F8E" w:rsidP="0009473F">
            <w:pPr>
              <w:pStyle w:val="TableParagraph"/>
              <w:spacing w:before="159"/>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789C6FA2" w14:textId="77777777" w:rsidR="005D0F8E" w:rsidRDefault="005D0F8E" w:rsidP="0009473F">
            <w:pPr>
              <w:pStyle w:val="TableParagraph"/>
              <w:spacing w:before="159"/>
              <w:ind w:left="131" w:right="132"/>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247392B7" w14:textId="77777777" w:rsidR="005D0F8E" w:rsidRDefault="005D0F8E" w:rsidP="0009473F">
            <w:pPr>
              <w:pStyle w:val="TableParagraph"/>
              <w:spacing w:before="159"/>
              <w:ind w:left="131" w:right="132"/>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00D02983" w14:textId="77777777" w:rsidR="005D0F8E" w:rsidRDefault="005D0F8E" w:rsidP="0009473F">
            <w:pPr>
              <w:pStyle w:val="TableParagraph"/>
              <w:spacing w:before="159"/>
              <w:ind w:left="131" w:right="131"/>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4CD52E74" w14:textId="77777777" w:rsidR="005D0F8E" w:rsidRDefault="005D0F8E" w:rsidP="0009473F">
            <w:pPr>
              <w:pStyle w:val="TableParagraph"/>
              <w:spacing w:before="159"/>
              <w:ind w:left="131" w:right="131"/>
              <w:jc w:val="center"/>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2963E3E5" w14:textId="77777777" w:rsidR="005D0F8E" w:rsidRDefault="005D0F8E" w:rsidP="0009473F">
            <w:pPr>
              <w:pStyle w:val="TableParagraph"/>
              <w:spacing w:before="159"/>
              <w:ind w:left="131" w:right="131"/>
              <w:jc w:val="center"/>
              <w:rPr>
                <w:sz w:val="20"/>
              </w:rPr>
            </w:pPr>
            <w:r>
              <w:rPr>
                <w:sz w:val="20"/>
              </w:rPr>
              <w:t>19</w:t>
            </w:r>
          </w:p>
        </w:tc>
      </w:tr>
      <w:tr w:rsidR="005D0F8E" w14:paraId="06C35EBF" w14:textId="77777777" w:rsidTr="0009473F">
        <w:trPr>
          <w:gridAfter w:val="1"/>
          <w:wAfter w:w="964" w:type="dxa"/>
          <w:trHeight w:val="759"/>
        </w:trPr>
        <w:tc>
          <w:tcPr>
            <w:tcW w:w="1479" w:type="dxa"/>
            <w:vMerge/>
            <w:tcBorders>
              <w:top w:val="nil"/>
              <w:left w:val="nil"/>
            </w:tcBorders>
            <w:shd w:val="clear" w:color="auto" w:fill="08AFE5"/>
          </w:tcPr>
          <w:p w14:paraId="163AE2B8" w14:textId="77777777" w:rsidR="005D0F8E" w:rsidRDefault="005D0F8E" w:rsidP="0009473F">
            <w:pPr>
              <w:rPr>
                <w:sz w:val="2"/>
                <w:szCs w:val="2"/>
              </w:rPr>
            </w:pPr>
          </w:p>
        </w:tc>
        <w:tc>
          <w:tcPr>
            <w:tcW w:w="1134" w:type="dxa"/>
            <w:tcBorders>
              <w:right w:val="nil"/>
            </w:tcBorders>
            <w:shd w:val="clear" w:color="auto" w:fill="08AFE5"/>
          </w:tcPr>
          <w:p w14:paraId="6C1870CD" w14:textId="77777777" w:rsidR="005D0F8E" w:rsidRDefault="005D0F8E" w:rsidP="0009473F">
            <w:pPr>
              <w:pStyle w:val="TableParagraph"/>
              <w:spacing w:before="248"/>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00AC5F03" w14:textId="77777777" w:rsidR="005D0F8E" w:rsidRDefault="005D0F8E" w:rsidP="0009473F">
            <w:pPr>
              <w:pStyle w:val="TableParagraph"/>
              <w:spacing w:before="7"/>
              <w:rPr>
                <w:i/>
              </w:rPr>
            </w:pPr>
          </w:p>
          <w:p w14:paraId="6FC5B75A" w14:textId="77777777" w:rsidR="005D0F8E" w:rsidRDefault="005D0F8E" w:rsidP="0009473F">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0F17D98E" w14:textId="77777777" w:rsidR="005D0F8E" w:rsidRDefault="005D0F8E" w:rsidP="0009473F">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2101E425" w14:textId="77777777" w:rsidR="005D0F8E" w:rsidRDefault="005D0F8E" w:rsidP="0009473F">
            <w:pPr>
              <w:pStyle w:val="TableParagraph"/>
              <w:ind w:right="1"/>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609A24D3" w14:textId="77777777" w:rsidR="005D0F8E" w:rsidRDefault="005D0F8E" w:rsidP="0009473F">
            <w:pPr>
              <w:pStyle w:val="TableParagraph"/>
              <w:ind w:left="131" w:right="132"/>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14839423" w14:textId="77777777" w:rsidR="005D0F8E" w:rsidRDefault="005D0F8E" w:rsidP="0009473F">
            <w:pPr>
              <w:pStyle w:val="TableParagraph"/>
              <w:ind w:left="131" w:right="131"/>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16D6C242" w14:textId="77777777" w:rsidR="005D0F8E" w:rsidRDefault="005D0F8E" w:rsidP="0009473F">
            <w:pPr>
              <w:pStyle w:val="TableParagraph"/>
              <w:ind w:left="131" w:right="131"/>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47E712A7" w14:textId="77777777" w:rsidR="005D0F8E" w:rsidRDefault="005D0F8E" w:rsidP="0009473F">
            <w:pPr>
              <w:pStyle w:val="TableParagraph"/>
              <w:ind w:left="131" w:right="131"/>
              <w:jc w:val="center"/>
              <w:rPr>
                <w:sz w:val="20"/>
              </w:rPr>
            </w:pPr>
            <w:r>
              <w:rPr>
                <w:sz w:val="20"/>
              </w:rPr>
              <w:t>8</w:t>
            </w:r>
          </w:p>
        </w:tc>
      </w:tr>
      <w:tr w:rsidR="005D0F8E" w14:paraId="4E7631F2" w14:textId="77777777" w:rsidTr="0009473F">
        <w:trPr>
          <w:trHeight w:val="1325"/>
        </w:trPr>
        <w:tc>
          <w:tcPr>
            <w:tcW w:w="2613" w:type="dxa"/>
            <w:gridSpan w:val="2"/>
            <w:tcBorders>
              <w:left w:val="nil"/>
              <w:right w:val="nil"/>
            </w:tcBorders>
            <w:shd w:val="clear" w:color="auto" w:fill="08AFE5"/>
          </w:tcPr>
          <w:p w14:paraId="10168335" w14:textId="77777777" w:rsidR="005D0F8E" w:rsidRDefault="005D0F8E" w:rsidP="0009473F">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14:paraId="4AB4361C" w14:textId="77777777" w:rsidR="005D0F8E" w:rsidRDefault="005D0F8E" w:rsidP="0009473F">
            <w:pPr>
              <w:pStyle w:val="TableParagraph"/>
              <w:rPr>
                <w:i/>
                <w:sz w:val="24"/>
              </w:rPr>
            </w:pPr>
          </w:p>
          <w:p w14:paraId="7E8CB04D" w14:textId="77777777" w:rsidR="005D0F8E" w:rsidRDefault="005D0F8E" w:rsidP="0009473F">
            <w:pPr>
              <w:pStyle w:val="TableParagraph"/>
              <w:spacing w:before="3"/>
              <w:rPr>
                <w:i/>
                <w:sz w:val="23"/>
              </w:rPr>
            </w:pPr>
          </w:p>
          <w:p w14:paraId="76547BE5" w14:textId="77777777" w:rsidR="005D0F8E" w:rsidRDefault="005D0F8E" w:rsidP="0009473F">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2221FF32" w14:textId="77777777" w:rsidR="005D0F8E" w:rsidRDefault="005D0F8E" w:rsidP="0009473F">
            <w:pPr>
              <w:pStyle w:val="TableParagraph"/>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0D47F683" w14:textId="77777777" w:rsidR="005D0F8E" w:rsidRDefault="005D0F8E" w:rsidP="0009473F">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1CC8AECC" w14:textId="77777777" w:rsidR="005D0F8E" w:rsidRDefault="005D0F8E" w:rsidP="0009473F">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59E68C38" w14:textId="77777777" w:rsidR="005D0F8E" w:rsidRDefault="005D0F8E" w:rsidP="0009473F">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7C9E1E73" w14:textId="77777777" w:rsidR="005D0F8E" w:rsidRDefault="005D0F8E" w:rsidP="0009473F">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59032760" w14:textId="77777777" w:rsidR="005D0F8E" w:rsidRDefault="005D0F8E" w:rsidP="0009473F">
            <w:pPr>
              <w:pStyle w:val="TableParagraph"/>
              <w:ind w:left="131" w:right="131"/>
              <w:jc w:val="center"/>
              <w:rPr>
                <w:sz w:val="20"/>
              </w:rPr>
            </w:pPr>
            <w:r>
              <w:rPr>
                <w:sz w:val="20"/>
              </w:rPr>
              <w:t>60</w:t>
            </w:r>
          </w:p>
        </w:tc>
        <w:tc>
          <w:tcPr>
            <w:tcW w:w="964" w:type="dxa"/>
          </w:tcPr>
          <w:p w14:paraId="690A629E" w14:textId="77777777" w:rsidR="005D0F8E" w:rsidRDefault="005D0F8E" w:rsidP="0009473F">
            <w:pPr>
              <w:pStyle w:val="TableParagraph"/>
              <w:ind w:left="131" w:right="131"/>
              <w:jc w:val="center"/>
              <w:rPr>
                <w:sz w:val="20"/>
              </w:rPr>
            </w:pPr>
          </w:p>
        </w:tc>
      </w:tr>
      <w:tr w:rsidR="005D0F8E" w14:paraId="6B34E9FD" w14:textId="77777777" w:rsidTr="0009473F">
        <w:trPr>
          <w:gridAfter w:val="1"/>
          <w:wAfter w:w="964" w:type="dxa"/>
          <w:trHeight w:val="670"/>
        </w:trPr>
        <w:tc>
          <w:tcPr>
            <w:tcW w:w="1479" w:type="dxa"/>
            <w:vMerge w:val="restart"/>
            <w:tcBorders>
              <w:left w:val="nil"/>
            </w:tcBorders>
            <w:shd w:val="clear" w:color="auto" w:fill="08AFE5"/>
          </w:tcPr>
          <w:p w14:paraId="2766F5FF" w14:textId="77777777" w:rsidR="005D0F8E" w:rsidRDefault="005D0F8E" w:rsidP="0009473F">
            <w:pPr>
              <w:pStyle w:val="TableParagraph"/>
              <w:spacing w:before="52" w:line="246" w:lineRule="exact"/>
              <w:ind w:left="61"/>
              <w:rPr>
                <w:b/>
              </w:rPr>
            </w:pPr>
            <w:r>
              <w:rPr>
                <w:b/>
                <w:color w:val="FFFFFF"/>
              </w:rPr>
              <w:t>PG-1.3.5</w:t>
            </w:r>
          </w:p>
          <w:p w14:paraId="33F7EC63" w14:textId="77777777" w:rsidR="005D0F8E" w:rsidRDefault="005D0F8E" w:rsidP="0009473F">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rPr>
              <w:t xml:space="preserve">düzenleme </w:t>
            </w:r>
            <w:r>
              <w:rPr>
                <w:b/>
                <w:color w:val="FFFFFF"/>
                <w:w w:val="90"/>
              </w:rPr>
              <w:t>yapılan bahçe alanı</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134" w:type="dxa"/>
            <w:tcBorders>
              <w:right w:val="nil"/>
            </w:tcBorders>
            <w:shd w:val="clear" w:color="auto" w:fill="08AFE5"/>
          </w:tcPr>
          <w:p w14:paraId="49346702" w14:textId="77777777" w:rsidR="005D0F8E" w:rsidRDefault="005D0F8E" w:rsidP="0009473F">
            <w:pPr>
              <w:pStyle w:val="TableParagraph"/>
              <w:spacing w:before="94" w:line="228" w:lineRule="auto"/>
              <w:ind w:left="51" w:right="454"/>
              <w:rPr>
                <w:b/>
              </w:rPr>
            </w:pPr>
            <w:r>
              <w:rPr>
                <w:b/>
                <w:color w:val="FFFFFF"/>
              </w:rPr>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7A6097C8" w14:textId="77777777" w:rsidR="005D0F8E" w:rsidRDefault="005D0F8E" w:rsidP="0009473F">
            <w:pPr>
              <w:pStyle w:val="TableParagraph"/>
              <w:spacing w:before="9"/>
              <w:rPr>
                <w:i/>
                <w:sz w:val="18"/>
              </w:rPr>
            </w:pPr>
          </w:p>
          <w:p w14:paraId="66ABCE9D" w14:textId="77777777" w:rsidR="005D0F8E" w:rsidRDefault="005D0F8E" w:rsidP="0009473F">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82239B8" w14:textId="1A8A1C30" w:rsidR="005D0F8E" w:rsidRDefault="00F514E4" w:rsidP="0009473F">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040D3C23" w14:textId="77777777" w:rsidR="005D0F8E" w:rsidRDefault="005D0F8E" w:rsidP="0009473F">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AC8BA99" w14:textId="77777777" w:rsidR="005D0F8E" w:rsidRDefault="005D0F8E" w:rsidP="0009473F">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51AB35AE" w14:textId="77777777" w:rsidR="005D0F8E" w:rsidRDefault="005D0F8E" w:rsidP="0009473F">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0373399" w14:textId="05647B92" w:rsidR="005D0F8E" w:rsidRDefault="00F514E4" w:rsidP="0009473F">
            <w:pPr>
              <w:pStyle w:val="TableParagraph"/>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50C330D3" w14:textId="2AAACC41" w:rsidR="005D0F8E" w:rsidRDefault="00F514E4" w:rsidP="0009473F">
            <w:pPr>
              <w:pStyle w:val="TableParagraph"/>
              <w:ind w:left="131" w:right="131"/>
              <w:jc w:val="center"/>
              <w:rPr>
                <w:sz w:val="20"/>
              </w:rPr>
            </w:pPr>
            <w:r>
              <w:rPr>
                <w:sz w:val="20"/>
              </w:rPr>
              <w:t>70</w:t>
            </w:r>
          </w:p>
        </w:tc>
      </w:tr>
      <w:tr w:rsidR="005D0F8E" w14:paraId="081B3B02" w14:textId="77777777" w:rsidTr="0009473F">
        <w:trPr>
          <w:gridAfter w:val="1"/>
          <w:wAfter w:w="964" w:type="dxa"/>
          <w:trHeight w:val="670"/>
        </w:trPr>
        <w:tc>
          <w:tcPr>
            <w:tcW w:w="1479" w:type="dxa"/>
            <w:vMerge/>
            <w:tcBorders>
              <w:top w:val="nil"/>
              <w:left w:val="nil"/>
            </w:tcBorders>
            <w:shd w:val="clear" w:color="auto" w:fill="08AFE5"/>
          </w:tcPr>
          <w:p w14:paraId="680178DB" w14:textId="77777777" w:rsidR="005D0F8E" w:rsidRDefault="005D0F8E" w:rsidP="0009473F">
            <w:pPr>
              <w:rPr>
                <w:sz w:val="2"/>
                <w:szCs w:val="2"/>
              </w:rPr>
            </w:pPr>
          </w:p>
        </w:tc>
        <w:tc>
          <w:tcPr>
            <w:tcW w:w="1134" w:type="dxa"/>
            <w:tcBorders>
              <w:right w:val="nil"/>
            </w:tcBorders>
            <w:shd w:val="clear" w:color="auto" w:fill="08AFE5"/>
          </w:tcPr>
          <w:p w14:paraId="1B8663C5" w14:textId="77777777" w:rsidR="005D0F8E" w:rsidRDefault="005D0F8E" w:rsidP="0009473F">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0DAE39DC" w14:textId="77777777" w:rsidR="005D0F8E" w:rsidRDefault="005D0F8E" w:rsidP="0009473F">
            <w:pPr>
              <w:pStyle w:val="TableParagraph"/>
              <w:spacing w:before="9"/>
              <w:rPr>
                <w:i/>
                <w:sz w:val="18"/>
              </w:rPr>
            </w:pPr>
          </w:p>
          <w:p w14:paraId="6FEE76B9" w14:textId="77777777" w:rsidR="005D0F8E" w:rsidRDefault="005D0F8E" w:rsidP="0009473F">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2A4D9430" w14:textId="15E4F81D" w:rsidR="005D0F8E" w:rsidRDefault="00F514E4" w:rsidP="0009473F">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7D3ACE60" w14:textId="77777777" w:rsidR="005D0F8E" w:rsidRDefault="005D0F8E" w:rsidP="0009473F">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540C2A04" w14:textId="77777777" w:rsidR="005D0F8E" w:rsidRDefault="005D0F8E" w:rsidP="0009473F">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71B4C014" w14:textId="77777777" w:rsidR="005D0F8E" w:rsidRDefault="005D0F8E" w:rsidP="0009473F">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E39BD4C" w14:textId="491F67D5" w:rsidR="005D0F8E" w:rsidRDefault="00F514E4" w:rsidP="0009473F">
            <w:pPr>
              <w:pStyle w:val="TableParagraph"/>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481FD42A" w14:textId="158AE7D2" w:rsidR="005D0F8E" w:rsidRDefault="00F514E4" w:rsidP="0009473F">
            <w:pPr>
              <w:pStyle w:val="TableParagraph"/>
              <w:ind w:left="131" w:right="131"/>
              <w:jc w:val="center"/>
              <w:rPr>
                <w:sz w:val="20"/>
              </w:rPr>
            </w:pPr>
            <w:r>
              <w:rPr>
                <w:sz w:val="20"/>
              </w:rPr>
              <w:t>70</w:t>
            </w:r>
          </w:p>
        </w:tc>
      </w:tr>
      <w:tr w:rsidR="005D0F8E" w14:paraId="391FC542" w14:textId="77777777" w:rsidTr="0009473F">
        <w:trPr>
          <w:gridAfter w:val="1"/>
          <w:wAfter w:w="964" w:type="dxa"/>
          <w:trHeight w:val="685"/>
        </w:trPr>
        <w:tc>
          <w:tcPr>
            <w:tcW w:w="1479" w:type="dxa"/>
            <w:vMerge/>
            <w:tcBorders>
              <w:top w:val="nil"/>
              <w:left w:val="nil"/>
            </w:tcBorders>
            <w:shd w:val="clear" w:color="auto" w:fill="08AFE5"/>
          </w:tcPr>
          <w:p w14:paraId="17B376D9" w14:textId="77777777" w:rsidR="005D0F8E" w:rsidRDefault="005D0F8E" w:rsidP="0009473F">
            <w:pPr>
              <w:rPr>
                <w:sz w:val="2"/>
                <w:szCs w:val="2"/>
              </w:rPr>
            </w:pPr>
          </w:p>
        </w:tc>
        <w:tc>
          <w:tcPr>
            <w:tcW w:w="1134" w:type="dxa"/>
            <w:tcBorders>
              <w:right w:val="nil"/>
            </w:tcBorders>
            <w:shd w:val="clear" w:color="auto" w:fill="08AFE5"/>
          </w:tcPr>
          <w:p w14:paraId="5AE3225F" w14:textId="77777777" w:rsidR="005D0F8E" w:rsidRDefault="005D0F8E" w:rsidP="0009473F">
            <w:pPr>
              <w:pStyle w:val="TableParagraph"/>
              <w:spacing w:before="212"/>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56AA718C" w14:textId="77777777" w:rsidR="005D0F8E" w:rsidRDefault="005D0F8E" w:rsidP="0009473F">
            <w:pPr>
              <w:pStyle w:val="TableParagraph"/>
              <w:spacing w:before="5"/>
              <w:rPr>
                <w:i/>
                <w:sz w:val="19"/>
              </w:rPr>
            </w:pPr>
          </w:p>
          <w:p w14:paraId="63D2FC4C" w14:textId="77777777" w:rsidR="005D0F8E" w:rsidRDefault="005D0F8E" w:rsidP="0009473F">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3025D3CA" w14:textId="3EC537A8" w:rsidR="005D0F8E" w:rsidRDefault="00F514E4" w:rsidP="0009473F">
            <w:pPr>
              <w:pStyle w:val="TableParagraph"/>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363AC09A" w14:textId="77777777" w:rsidR="005D0F8E" w:rsidRDefault="005D0F8E" w:rsidP="0009473F">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6FBB415" w14:textId="77777777" w:rsidR="005D0F8E" w:rsidRDefault="005D0F8E" w:rsidP="0009473F">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1383ED5" w14:textId="77777777" w:rsidR="005D0F8E" w:rsidRDefault="005D0F8E" w:rsidP="0009473F">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65CF2381" w14:textId="0F7DBAB6" w:rsidR="005D0F8E" w:rsidRDefault="00F514E4" w:rsidP="0009473F">
            <w:pPr>
              <w:pStyle w:val="TableParagraph"/>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5691F98F" w14:textId="5A5A160B" w:rsidR="005D0F8E" w:rsidRDefault="00F514E4" w:rsidP="0009473F">
            <w:pPr>
              <w:pStyle w:val="TableParagraph"/>
              <w:ind w:left="131" w:right="131"/>
              <w:jc w:val="center"/>
              <w:rPr>
                <w:sz w:val="20"/>
              </w:rPr>
            </w:pPr>
            <w:r>
              <w:rPr>
                <w:sz w:val="20"/>
              </w:rPr>
              <w:t>70</w:t>
            </w:r>
          </w:p>
        </w:tc>
      </w:tr>
    </w:tbl>
    <w:p w14:paraId="12DF3472" w14:textId="77777777" w:rsidR="005D0F8E" w:rsidRDefault="005D0F8E" w:rsidP="005D0F8E">
      <w:pPr>
        <w:jc w:val="center"/>
        <w:rPr>
          <w:sz w:val="20"/>
        </w:rPr>
        <w:sectPr w:rsidR="005D0F8E" w:rsidSect="0009473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5D0F8E" w14:paraId="6371C64E" w14:textId="77777777" w:rsidTr="0009473F">
        <w:trPr>
          <w:trHeight w:val="556"/>
        </w:trPr>
        <w:tc>
          <w:tcPr>
            <w:tcW w:w="2618" w:type="dxa"/>
            <w:tcBorders>
              <w:left w:val="nil"/>
              <w:right w:val="nil"/>
            </w:tcBorders>
            <w:shd w:val="clear" w:color="auto" w:fill="08AFE5"/>
          </w:tcPr>
          <w:p w14:paraId="17EBA720" w14:textId="77777777" w:rsidR="005D0F8E" w:rsidRDefault="005D0F8E" w:rsidP="0009473F">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46772275" w14:textId="77777777" w:rsidR="005D0F8E" w:rsidRDefault="005D0F8E" w:rsidP="0009473F">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5D0F8E" w14:paraId="35B8544A" w14:textId="77777777" w:rsidTr="0009473F">
        <w:trPr>
          <w:trHeight w:val="605"/>
        </w:trPr>
        <w:tc>
          <w:tcPr>
            <w:tcW w:w="2618" w:type="dxa"/>
            <w:tcBorders>
              <w:left w:val="nil"/>
              <w:right w:val="nil"/>
            </w:tcBorders>
            <w:shd w:val="clear" w:color="auto" w:fill="08AFE5"/>
          </w:tcPr>
          <w:p w14:paraId="1ED19C71" w14:textId="77777777" w:rsidR="005D0F8E" w:rsidRDefault="005D0F8E" w:rsidP="0009473F">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6A6B696C" w14:textId="77777777" w:rsidR="005D0F8E" w:rsidRDefault="005D0F8E" w:rsidP="0009473F">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5D0F8E" w14:paraId="11FDEDCE" w14:textId="77777777" w:rsidTr="0009473F">
        <w:trPr>
          <w:trHeight w:val="4420"/>
        </w:trPr>
        <w:tc>
          <w:tcPr>
            <w:tcW w:w="2618" w:type="dxa"/>
            <w:tcBorders>
              <w:left w:val="nil"/>
              <w:right w:val="nil"/>
            </w:tcBorders>
            <w:shd w:val="clear" w:color="auto" w:fill="08AFE5"/>
          </w:tcPr>
          <w:p w14:paraId="7B865E9D" w14:textId="77777777" w:rsidR="005D0F8E" w:rsidRDefault="005D0F8E" w:rsidP="0009473F">
            <w:pPr>
              <w:pStyle w:val="TableParagraph"/>
              <w:rPr>
                <w:i/>
                <w:sz w:val="28"/>
              </w:rPr>
            </w:pPr>
          </w:p>
          <w:p w14:paraId="6CE8B507" w14:textId="77777777" w:rsidR="005D0F8E" w:rsidRDefault="005D0F8E" w:rsidP="0009473F">
            <w:pPr>
              <w:pStyle w:val="TableParagraph"/>
              <w:rPr>
                <w:i/>
                <w:sz w:val="28"/>
              </w:rPr>
            </w:pPr>
          </w:p>
          <w:p w14:paraId="3675C175" w14:textId="77777777" w:rsidR="005D0F8E" w:rsidRDefault="005D0F8E" w:rsidP="0009473F">
            <w:pPr>
              <w:pStyle w:val="TableParagraph"/>
              <w:rPr>
                <w:i/>
                <w:sz w:val="28"/>
              </w:rPr>
            </w:pPr>
          </w:p>
          <w:p w14:paraId="5E8B7F57" w14:textId="77777777" w:rsidR="005D0F8E" w:rsidRDefault="005D0F8E" w:rsidP="0009473F">
            <w:pPr>
              <w:pStyle w:val="TableParagraph"/>
              <w:rPr>
                <w:i/>
                <w:sz w:val="28"/>
              </w:rPr>
            </w:pPr>
          </w:p>
          <w:p w14:paraId="28A124A4" w14:textId="77777777" w:rsidR="005D0F8E" w:rsidRDefault="005D0F8E" w:rsidP="0009473F">
            <w:pPr>
              <w:pStyle w:val="TableParagraph"/>
              <w:rPr>
                <w:i/>
                <w:sz w:val="28"/>
              </w:rPr>
            </w:pPr>
          </w:p>
          <w:p w14:paraId="490780F8" w14:textId="77777777" w:rsidR="005D0F8E" w:rsidRDefault="005D0F8E" w:rsidP="0009473F">
            <w:pPr>
              <w:pStyle w:val="TableParagraph"/>
              <w:spacing w:before="9"/>
              <w:rPr>
                <w:i/>
                <w:sz w:val="40"/>
              </w:rPr>
            </w:pPr>
          </w:p>
          <w:p w14:paraId="3FEB7852" w14:textId="77777777" w:rsidR="005D0F8E" w:rsidRDefault="005D0F8E" w:rsidP="0009473F">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4773AD8B"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3BD57979"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07A1F7D8"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6BADC79F" w14:textId="77777777" w:rsidR="005D0F8E" w:rsidRPr="008B0239" w:rsidRDefault="005D0F8E" w:rsidP="0009473F">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04D01AC6" w14:textId="77777777" w:rsidR="005D0F8E" w:rsidRPr="008B0239" w:rsidRDefault="005D0F8E" w:rsidP="0009473F">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3E9FC2B8" w14:textId="77777777" w:rsidR="005D0F8E" w:rsidRDefault="005D0F8E" w:rsidP="0009473F">
            <w:pPr>
              <w:pStyle w:val="TableParagraph"/>
              <w:spacing w:before="54" w:line="244" w:lineRule="auto"/>
              <w:ind w:left="51" w:right="49"/>
              <w:jc w:val="both"/>
              <w:rPr>
                <w:sz w:val="20"/>
              </w:rPr>
            </w:pPr>
          </w:p>
        </w:tc>
      </w:tr>
      <w:tr w:rsidR="005D0F8E" w14:paraId="67454674" w14:textId="77777777" w:rsidTr="0009473F">
        <w:trPr>
          <w:trHeight w:val="905"/>
        </w:trPr>
        <w:tc>
          <w:tcPr>
            <w:tcW w:w="2618" w:type="dxa"/>
            <w:tcBorders>
              <w:left w:val="nil"/>
              <w:right w:val="nil"/>
            </w:tcBorders>
            <w:shd w:val="clear" w:color="auto" w:fill="08AFE5"/>
          </w:tcPr>
          <w:p w14:paraId="5598ACF6" w14:textId="77777777" w:rsidR="005D0F8E" w:rsidRDefault="005D0F8E" w:rsidP="0009473F">
            <w:pPr>
              <w:pStyle w:val="TableParagraph"/>
              <w:rPr>
                <w:i/>
                <w:sz w:val="28"/>
              </w:rPr>
            </w:pPr>
          </w:p>
          <w:p w14:paraId="5D302AE3" w14:textId="77777777" w:rsidR="005D0F8E" w:rsidRDefault="005D0F8E" w:rsidP="0009473F">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1BEA3849" w14:textId="77777777" w:rsidR="005D0F8E" w:rsidRPr="008B0239" w:rsidRDefault="005D0F8E" w:rsidP="000C4600">
            <w:pPr>
              <w:widowControl/>
              <w:numPr>
                <w:ilvl w:val="0"/>
                <w:numId w:val="20"/>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037DF8A1" w14:textId="77777777" w:rsidR="005D0F8E" w:rsidRPr="008B0239" w:rsidRDefault="005D0F8E" w:rsidP="000C4600">
            <w:pPr>
              <w:widowControl/>
              <w:numPr>
                <w:ilvl w:val="0"/>
                <w:numId w:val="20"/>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12B7DD22" w14:textId="77777777" w:rsidR="005D0F8E" w:rsidRPr="008B0239" w:rsidRDefault="005D0F8E" w:rsidP="000C4600">
            <w:pPr>
              <w:widowControl/>
              <w:numPr>
                <w:ilvl w:val="0"/>
                <w:numId w:val="20"/>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32AB0E03" w14:textId="77777777" w:rsidR="005D0F8E" w:rsidRDefault="005D0F8E" w:rsidP="0009473F">
            <w:pPr>
              <w:pStyle w:val="TableParagraph"/>
              <w:tabs>
                <w:tab w:val="left" w:pos="279"/>
              </w:tabs>
              <w:spacing w:before="46"/>
              <w:ind w:left="278"/>
              <w:rPr>
                <w:sz w:val="20"/>
              </w:rPr>
            </w:pPr>
          </w:p>
        </w:tc>
      </w:tr>
      <w:tr w:rsidR="005D0F8E" w14:paraId="5CB50D32" w14:textId="77777777" w:rsidTr="0009473F">
        <w:trPr>
          <w:trHeight w:val="556"/>
        </w:trPr>
        <w:tc>
          <w:tcPr>
            <w:tcW w:w="2618" w:type="dxa"/>
            <w:tcBorders>
              <w:left w:val="nil"/>
              <w:right w:val="nil"/>
            </w:tcBorders>
            <w:shd w:val="clear" w:color="auto" w:fill="08AFE5"/>
          </w:tcPr>
          <w:p w14:paraId="67ACC746" w14:textId="77777777" w:rsidR="005D0F8E" w:rsidRDefault="005D0F8E" w:rsidP="0009473F">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6A65C149" w14:textId="56B42684" w:rsidR="005D0F8E" w:rsidRDefault="00010BE4" w:rsidP="0009473F">
            <w:pPr>
              <w:rPr>
                <w:sz w:val="20"/>
              </w:rPr>
            </w:pPr>
            <w:r>
              <w:rPr>
                <w:color w:val="000000"/>
              </w:rPr>
              <w:t>2</w:t>
            </w:r>
            <w:r w:rsidR="004D1563">
              <w:rPr>
                <w:color w:val="000000"/>
              </w:rPr>
              <w:t>000 TL</w:t>
            </w:r>
          </w:p>
        </w:tc>
      </w:tr>
      <w:tr w:rsidR="005D0F8E" w14:paraId="17F5B815" w14:textId="77777777" w:rsidTr="0009473F">
        <w:trPr>
          <w:trHeight w:val="2062"/>
        </w:trPr>
        <w:tc>
          <w:tcPr>
            <w:tcW w:w="2618" w:type="dxa"/>
            <w:tcBorders>
              <w:left w:val="nil"/>
              <w:right w:val="nil"/>
            </w:tcBorders>
            <w:shd w:val="clear" w:color="auto" w:fill="08AFE5"/>
          </w:tcPr>
          <w:p w14:paraId="28C824C9" w14:textId="77777777" w:rsidR="005D0F8E" w:rsidRDefault="005D0F8E" w:rsidP="0009473F">
            <w:pPr>
              <w:pStyle w:val="TableParagraph"/>
              <w:rPr>
                <w:i/>
                <w:sz w:val="28"/>
              </w:rPr>
            </w:pPr>
          </w:p>
          <w:p w14:paraId="213802E5" w14:textId="77777777" w:rsidR="005D0F8E" w:rsidRDefault="005D0F8E" w:rsidP="0009473F">
            <w:pPr>
              <w:pStyle w:val="TableParagraph"/>
              <w:rPr>
                <w:i/>
                <w:sz w:val="28"/>
              </w:rPr>
            </w:pPr>
          </w:p>
          <w:p w14:paraId="7CD3D6CA" w14:textId="77777777" w:rsidR="005D0F8E" w:rsidRDefault="005D0F8E" w:rsidP="0009473F">
            <w:pPr>
              <w:pStyle w:val="TableParagraph"/>
              <w:spacing w:before="3"/>
              <w:rPr>
                <w:i/>
              </w:rPr>
            </w:pPr>
          </w:p>
          <w:p w14:paraId="65E40E26" w14:textId="77777777" w:rsidR="005D0F8E" w:rsidRDefault="005D0F8E" w:rsidP="0009473F">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78FFB0ED" w14:textId="77777777" w:rsidR="005D0F8E" w:rsidRPr="008B0239" w:rsidRDefault="005D0F8E" w:rsidP="000C4600">
            <w:pPr>
              <w:widowControl/>
              <w:numPr>
                <w:ilvl w:val="0"/>
                <w:numId w:val="19"/>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04336E3C" w14:textId="77777777" w:rsidR="005D0F8E" w:rsidRPr="008B0239" w:rsidRDefault="005D0F8E" w:rsidP="000C4600">
            <w:pPr>
              <w:widowControl/>
              <w:numPr>
                <w:ilvl w:val="0"/>
                <w:numId w:val="19"/>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4418AA45" w14:textId="77777777" w:rsidR="005D0F8E" w:rsidRPr="008B0239" w:rsidRDefault="005D0F8E" w:rsidP="000C4600">
            <w:pPr>
              <w:widowControl/>
              <w:numPr>
                <w:ilvl w:val="0"/>
                <w:numId w:val="19"/>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0148F4EF" w14:textId="77777777" w:rsidR="005D0F8E" w:rsidRPr="008B0239" w:rsidRDefault="005D0F8E" w:rsidP="000C4600">
            <w:pPr>
              <w:widowControl/>
              <w:numPr>
                <w:ilvl w:val="0"/>
                <w:numId w:val="19"/>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14:paraId="66E91C76" w14:textId="77777777" w:rsidR="005D0F8E" w:rsidRDefault="005D0F8E" w:rsidP="000C4600">
            <w:pPr>
              <w:pStyle w:val="TableParagraph"/>
              <w:numPr>
                <w:ilvl w:val="0"/>
                <w:numId w:val="19"/>
              </w:numPr>
              <w:tabs>
                <w:tab w:val="left" w:pos="279"/>
              </w:tabs>
              <w:spacing w:before="55" w:line="230" w:lineRule="auto"/>
              <w:ind w:right="50"/>
              <w:rPr>
                <w:sz w:val="20"/>
              </w:rPr>
            </w:pPr>
          </w:p>
        </w:tc>
      </w:tr>
      <w:tr w:rsidR="005D0F8E" w14:paraId="32ACC044" w14:textId="77777777" w:rsidTr="0009473F">
        <w:trPr>
          <w:trHeight w:val="1402"/>
        </w:trPr>
        <w:tc>
          <w:tcPr>
            <w:tcW w:w="2618" w:type="dxa"/>
            <w:tcBorders>
              <w:left w:val="nil"/>
              <w:bottom w:val="nil"/>
              <w:right w:val="nil"/>
            </w:tcBorders>
            <w:shd w:val="clear" w:color="auto" w:fill="08AFE5"/>
          </w:tcPr>
          <w:p w14:paraId="48A3BB12" w14:textId="77777777" w:rsidR="005D0F8E" w:rsidRDefault="005D0F8E" w:rsidP="0009473F">
            <w:pPr>
              <w:pStyle w:val="TableParagraph"/>
              <w:rPr>
                <w:i/>
                <w:sz w:val="28"/>
              </w:rPr>
            </w:pPr>
          </w:p>
          <w:p w14:paraId="4C4C7948" w14:textId="77777777" w:rsidR="005D0F8E" w:rsidRDefault="005D0F8E" w:rsidP="0009473F">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2CD58D88" w14:textId="77777777" w:rsidR="005D0F8E" w:rsidRPr="008B0239" w:rsidRDefault="005D0F8E" w:rsidP="000C4600">
            <w:pPr>
              <w:widowControl/>
              <w:numPr>
                <w:ilvl w:val="0"/>
                <w:numId w:val="18"/>
              </w:numPr>
              <w:autoSpaceDE/>
              <w:autoSpaceDN/>
              <w:spacing w:before="100" w:beforeAutospacing="1" w:after="100" w:afterAutospacing="1"/>
              <w:rPr>
                <w:sz w:val="20"/>
                <w:szCs w:val="20"/>
              </w:rPr>
            </w:pPr>
            <w:r w:rsidRPr="008B0239">
              <w:rPr>
                <w:sz w:val="20"/>
                <w:szCs w:val="20"/>
              </w:rPr>
              <w:t>İlgili kurum ve kuruluşlarla iş birliğinin artırılması,</w:t>
            </w:r>
          </w:p>
          <w:p w14:paraId="17A37419" w14:textId="77777777" w:rsidR="005D0F8E" w:rsidRPr="008B0239" w:rsidRDefault="005D0F8E" w:rsidP="000C4600">
            <w:pPr>
              <w:widowControl/>
              <w:numPr>
                <w:ilvl w:val="0"/>
                <w:numId w:val="18"/>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74A9A6D0" w14:textId="77777777" w:rsidR="005D0F8E" w:rsidRPr="008B0239" w:rsidRDefault="005D0F8E" w:rsidP="000C4600">
            <w:pPr>
              <w:widowControl/>
              <w:numPr>
                <w:ilvl w:val="0"/>
                <w:numId w:val="18"/>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2B71818F" w14:textId="77777777" w:rsidR="005D0F8E" w:rsidRPr="008B0239" w:rsidRDefault="005D0F8E" w:rsidP="000C4600">
            <w:pPr>
              <w:widowControl/>
              <w:numPr>
                <w:ilvl w:val="0"/>
                <w:numId w:val="18"/>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3C841880" w14:textId="77777777" w:rsidR="005D0F8E" w:rsidRDefault="005D0F8E" w:rsidP="0009473F">
            <w:pPr>
              <w:pStyle w:val="TableParagraph"/>
              <w:tabs>
                <w:tab w:val="left" w:pos="279"/>
              </w:tabs>
              <w:spacing w:before="47"/>
              <w:ind w:left="278"/>
              <w:rPr>
                <w:sz w:val="20"/>
              </w:rPr>
            </w:pPr>
          </w:p>
        </w:tc>
      </w:tr>
    </w:tbl>
    <w:p w14:paraId="2858BB69" w14:textId="77777777" w:rsidR="005D0F8E" w:rsidRDefault="005D0F8E" w:rsidP="005D0F8E">
      <w:pPr>
        <w:rPr>
          <w:sz w:val="20"/>
        </w:rPr>
        <w:sectPr w:rsidR="005D0F8E" w:rsidSect="0009473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5D0F8E" w14:paraId="2E488683" w14:textId="77777777" w:rsidTr="0009473F">
        <w:trPr>
          <w:trHeight w:val="958"/>
        </w:trPr>
        <w:tc>
          <w:tcPr>
            <w:tcW w:w="2613" w:type="dxa"/>
            <w:gridSpan w:val="2"/>
            <w:tcBorders>
              <w:top w:val="nil"/>
              <w:left w:val="nil"/>
              <w:right w:val="nil"/>
            </w:tcBorders>
            <w:shd w:val="clear" w:color="auto" w:fill="08AFE5"/>
          </w:tcPr>
          <w:p w14:paraId="6F1A624A" w14:textId="77777777" w:rsidR="005D0F8E" w:rsidRDefault="005D0F8E" w:rsidP="0009473F">
            <w:pPr>
              <w:pStyle w:val="TableParagraph"/>
              <w:spacing w:before="3"/>
              <w:rPr>
                <w:i/>
                <w:sz w:val="30"/>
              </w:rPr>
            </w:pPr>
          </w:p>
          <w:p w14:paraId="6239A518" w14:textId="77777777" w:rsidR="005D0F8E" w:rsidRDefault="005D0F8E" w:rsidP="0009473F">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587F7F6E" w14:textId="77777777" w:rsidR="005D0F8E" w:rsidRPr="00D27B52" w:rsidRDefault="005D0F8E" w:rsidP="0009473F">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5D0F8E" w14:paraId="647C14B5" w14:textId="77777777" w:rsidTr="0009473F">
        <w:trPr>
          <w:trHeight w:val="556"/>
        </w:trPr>
        <w:tc>
          <w:tcPr>
            <w:tcW w:w="2613" w:type="dxa"/>
            <w:gridSpan w:val="2"/>
            <w:tcBorders>
              <w:left w:val="nil"/>
              <w:right w:val="nil"/>
            </w:tcBorders>
            <w:shd w:val="clear" w:color="auto" w:fill="08AFE5"/>
          </w:tcPr>
          <w:p w14:paraId="2F5D2A7B" w14:textId="77777777" w:rsidR="005D0F8E" w:rsidRDefault="005D0F8E" w:rsidP="0009473F">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1.4</w:t>
            </w:r>
            <w:proofErr w:type="gramEnd"/>
          </w:p>
        </w:tc>
        <w:tc>
          <w:tcPr>
            <w:tcW w:w="6748" w:type="dxa"/>
            <w:gridSpan w:val="7"/>
            <w:tcBorders>
              <w:top w:val="single" w:sz="4" w:space="0" w:color="08AFE5"/>
              <w:left w:val="nil"/>
              <w:bottom w:val="single" w:sz="4" w:space="0" w:color="08AFE5"/>
              <w:right w:val="single" w:sz="4" w:space="0" w:color="08AFE5"/>
            </w:tcBorders>
          </w:tcPr>
          <w:p w14:paraId="243370D3" w14:textId="77777777" w:rsidR="005D0F8E" w:rsidRDefault="005D0F8E" w:rsidP="0009473F">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5D0F8E" w14:paraId="66DDF626" w14:textId="77777777" w:rsidTr="0009473F">
        <w:trPr>
          <w:trHeight w:val="732"/>
        </w:trPr>
        <w:tc>
          <w:tcPr>
            <w:tcW w:w="2613" w:type="dxa"/>
            <w:gridSpan w:val="2"/>
            <w:tcBorders>
              <w:left w:val="nil"/>
              <w:right w:val="nil"/>
            </w:tcBorders>
            <w:shd w:val="clear" w:color="auto" w:fill="08AFE5"/>
          </w:tcPr>
          <w:p w14:paraId="07335D97" w14:textId="77777777" w:rsidR="005D0F8E" w:rsidRDefault="005D0F8E" w:rsidP="0009473F">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89A2AAB" w14:textId="77777777" w:rsidR="005D0F8E" w:rsidRDefault="005D0F8E" w:rsidP="0009473F">
            <w:pPr>
              <w:pStyle w:val="TableParagraph"/>
              <w:spacing w:before="2"/>
              <w:rPr>
                <w:i/>
                <w:sz w:val="21"/>
              </w:rPr>
            </w:pPr>
          </w:p>
          <w:p w14:paraId="2D63C088" w14:textId="77777777" w:rsidR="005D0F8E" w:rsidRDefault="005D0F8E" w:rsidP="0009473F">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5D0F8E" w14:paraId="6D740E1D" w14:textId="77777777" w:rsidTr="0009473F">
        <w:trPr>
          <w:trHeight w:val="556"/>
        </w:trPr>
        <w:tc>
          <w:tcPr>
            <w:tcW w:w="2613" w:type="dxa"/>
            <w:gridSpan w:val="2"/>
            <w:tcBorders>
              <w:left w:val="nil"/>
              <w:right w:val="nil"/>
            </w:tcBorders>
            <w:shd w:val="clear" w:color="auto" w:fill="08AFE5"/>
          </w:tcPr>
          <w:p w14:paraId="6C38FA5A" w14:textId="77777777" w:rsidR="005D0F8E" w:rsidRDefault="005D0F8E" w:rsidP="0009473F">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0E933C6" w14:textId="77777777" w:rsidR="005D0F8E" w:rsidRDefault="005D0F8E" w:rsidP="0009473F">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5D0F8E" w14:paraId="51547535" w14:textId="77777777" w:rsidTr="0009473F">
        <w:trPr>
          <w:trHeight w:val="972"/>
        </w:trPr>
        <w:tc>
          <w:tcPr>
            <w:tcW w:w="2613" w:type="dxa"/>
            <w:gridSpan w:val="2"/>
            <w:tcBorders>
              <w:left w:val="nil"/>
            </w:tcBorders>
            <w:shd w:val="clear" w:color="auto" w:fill="08AFE5"/>
          </w:tcPr>
          <w:p w14:paraId="184E70EA" w14:textId="77777777" w:rsidR="005D0F8E" w:rsidRDefault="005D0F8E" w:rsidP="0009473F">
            <w:pPr>
              <w:pStyle w:val="TableParagraph"/>
              <w:spacing w:before="10"/>
              <w:rPr>
                <w:i/>
                <w:sz w:val="30"/>
              </w:rPr>
            </w:pPr>
          </w:p>
          <w:p w14:paraId="144E7696" w14:textId="77777777" w:rsidR="005D0F8E" w:rsidRDefault="005D0F8E" w:rsidP="0009473F">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2128071A" w14:textId="77777777" w:rsidR="005D0F8E" w:rsidRDefault="005D0F8E" w:rsidP="0009473F">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17A5232D" w14:textId="77777777" w:rsidR="005D0F8E" w:rsidRDefault="005D0F8E" w:rsidP="0009473F">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354327B3" w14:textId="77777777" w:rsidR="005D0F8E" w:rsidRDefault="005D0F8E" w:rsidP="0009473F">
            <w:pPr>
              <w:pStyle w:val="TableParagraph"/>
              <w:spacing w:before="10"/>
              <w:rPr>
                <w:i/>
                <w:sz w:val="30"/>
              </w:rPr>
            </w:pPr>
          </w:p>
          <w:p w14:paraId="6C56DA43" w14:textId="77777777" w:rsidR="005D0F8E" w:rsidRDefault="005D0F8E" w:rsidP="0009473F">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5B002D2E" w14:textId="77777777" w:rsidR="005D0F8E" w:rsidRDefault="005D0F8E" w:rsidP="0009473F">
            <w:pPr>
              <w:pStyle w:val="TableParagraph"/>
              <w:spacing w:before="10"/>
              <w:rPr>
                <w:i/>
                <w:sz w:val="30"/>
              </w:rPr>
            </w:pPr>
          </w:p>
          <w:p w14:paraId="30D22CD5" w14:textId="77777777" w:rsidR="005D0F8E" w:rsidRDefault="005D0F8E" w:rsidP="0009473F">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0A0EA92B" w14:textId="77777777" w:rsidR="005D0F8E" w:rsidRDefault="005D0F8E" w:rsidP="0009473F">
            <w:pPr>
              <w:pStyle w:val="TableParagraph"/>
              <w:spacing w:before="10"/>
              <w:rPr>
                <w:i/>
                <w:sz w:val="30"/>
              </w:rPr>
            </w:pPr>
          </w:p>
          <w:p w14:paraId="6F7C9C87" w14:textId="77777777" w:rsidR="005D0F8E" w:rsidRDefault="005D0F8E" w:rsidP="0009473F">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1A8DD2F1" w14:textId="77777777" w:rsidR="005D0F8E" w:rsidRDefault="005D0F8E" w:rsidP="0009473F">
            <w:pPr>
              <w:pStyle w:val="TableParagraph"/>
              <w:spacing w:before="10"/>
              <w:rPr>
                <w:i/>
                <w:sz w:val="30"/>
              </w:rPr>
            </w:pPr>
          </w:p>
          <w:p w14:paraId="4DE2309B" w14:textId="77777777" w:rsidR="005D0F8E" w:rsidRDefault="005D0F8E" w:rsidP="0009473F">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796F87F7" w14:textId="77777777" w:rsidR="005D0F8E" w:rsidRDefault="005D0F8E" w:rsidP="0009473F">
            <w:pPr>
              <w:pStyle w:val="TableParagraph"/>
              <w:spacing w:before="10"/>
              <w:rPr>
                <w:i/>
                <w:sz w:val="30"/>
              </w:rPr>
            </w:pPr>
          </w:p>
          <w:p w14:paraId="46C010E1" w14:textId="77777777" w:rsidR="005D0F8E" w:rsidRDefault="005D0F8E" w:rsidP="0009473F">
            <w:pPr>
              <w:pStyle w:val="TableParagraph"/>
              <w:ind w:left="15" w:right="20"/>
              <w:jc w:val="center"/>
              <w:rPr>
                <w:b/>
              </w:rPr>
            </w:pPr>
            <w:r>
              <w:rPr>
                <w:b/>
                <w:color w:val="FFFFFF"/>
              </w:rPr>
              <w:t>2028</w:t>
            </w:r>
          </w:p>
        </w:tc>
      </w:tr>
      <w:tr w:rsidR="005D0F8E" w14:paraId="2B4BE426" w14:textId="77777777" w:rsidTr="0009473F">
        <w:trPr>
          <w:trHeight w:val="972"/>
        </w:trPr>
        <w:tc>
          <w:tcPr>
            <w:tcW w:w="2613" w:type="dxa"/>
            <w:gridSpan w:val="2"/>
            <w:tcBorders>
              <w:left w:val="nil"/>
              <w:right w:val="nil"/>
            </w:tcBorders>
            <w:shd w:val="clear" w:color="auto" w:fill="08AFE5"/>
          </w:tcPr>
          <w:p w14:paraId="30215A8E" w14:textId="77777777" w:rsidR="005D0F8E" w:rsidRDefault="005D0F8E" w:rsidP="0009473F">
            <w:pPr>
              <w:pStyle w:val="TableParagraph"/>
              <w:spacing w:line="240" w:lineRule="exact"/>
              <w:ind w:left="61" w:right="385"/>
              <w:jc w:val="both"/>
              <w:rPr>
                <w:b/>
              </w:rPr>
            </w:pPr>
            <w:r>
              <w:rPr>
                <w:b/>
                <w:color w:val="FFFFFF"/>
                <w:w w:val="95"/>
              </w:rPr>
              <w:t>PG-1.4.1 Destekleme ve</w:t>
            </w:r>
            <w:r>
              <w:rPr>
                <w:b/>
                <w:color w:val="FFFFFF"/>
                <w:spacing w:val="1"/>
                <w:w w:val="95"/>
              </w:rPr>
              <w:t xml:space="preserve"> </w:t>
            </w:r>
            <w:r>
              <w:rPr>
                <w:b/>
                <w:color w:val="FFFFFF"/>
                <w:w w:val="90"/>
              </w:rPr>
              <w:t xml:space="preserve">Yetiştirme </w:t>
            </w:r>
            <w:proofErr w:type="spellStart"/>
            <w:r>
              <w:rPr>
                <w:b/>
                <w:color w:val="FFFFFF"/>
                <w:w w:val="90"/>
              </w:rPr>
              <w:t>Kursları’ndan</w:t>
            </w:r>
            <w:proofErr w:type="spellEnd"/>
            <w:r>
              <w:rPr>
                <w:b/>
                <w:color w:val="FFFFFF"/>
                <w:spacing w:val="-47"/>
                <w:w w:val="90"/>
              </w:rPr>
              <w:t xml:space="preserve"> </w:t>
            </w:r>
            <w:r>
              <w:rPr>
                <w:b/>
                <w:color w:val="FFFFFF"/>
                <w:w w:val="90"/>
              </w:rPr>
              <w:t>yararlanan öğrenci oranı</w:t>
            </w:r>
            <w:r>
              <w:rPr>
                <w:b/>
                <w:color w:val="FFFFFF"/>
                <w:spacing w:val="-47"/>
                <w:w w:val="90"/>
              </w:rPr>
              <w:t xml:space="preserve"> </w:t>
            </w:r>
            <w:r>
              <w:rPr>
                <w:b/>
                <w:color w:val="FFFFFF"/>
              </w:rPr>
              <w:t>(%)</w:t>
            </w:r>
          </w:p>
        </w:tc>
        <w:tc>
          <w:tcPr>
            <w:tcW w:w="964" w:type="dxa"/>
            <w:tcBorders>
              <w:top w:val="nil"/>
              <w:left w:val="nil"/>
              <w:bottom w:val="single" w:sz="4" w:space="0" w:color="08AFE5"/>
              <w:right w:val="single" w:sz="4" w:space="0" w:color="08AFE5"/>
            </w:tcBorders>
          </w:tcPr>
          <w:p w14:paraId="0A9BCD6F" w14:textId="77777777" w:rsidR="005D0F8E" w:rsidRDefault="005D0F8E" w:rsidP="0009473F">
            <w:pPr>
              <w:pStyle w:val="TableParagraph"/>
              <w:spacing w:before="10"/>
              <w:rPr>
                <w:i/>
                <w:sz w:val="31"/>
              </w:rPr>
            </w:pPr>
          </w:p>
          <w:p w14:paraId="1624D89E" w14:textId="77777777" w:rsidR="005D0F8E" w:rsidRDefault="005D0F8E" w:rsidP="0009473F">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1E96EF35" w14:textId="77777777" w:rsidR="005D0F8E" w:rsidRDefault="005D0F8E" w:rsidP="0009473F">
            <w:pPr>
              <w:pStyle w:val="TableParagraph"/>
              <w:spacing w:before="1"/>
              <w:ind w:left="131" w:right="131"/>
              <w:jc w:val="center"/>
              <w:rPr>
                <w:sz w:val="20"/>
              </w:rPr>
            </w:pPr>
            <w:r>
              <w:rPr>
                <w:sz w:val="20"/>
              </w:rPr>
              <w:t>22</w:t>
            </w:r>
          </w:p>
        </w:tc>
        <w:tc>
          <w:tcPr>
            <w:tcW w:w="964" w:type="dxa"/>
            <w:tcBorders>
              <w:top w:val="nil"/>
              <w:left w:val="single" w:sz="4" w:space="0" w:color="08AFE5"/>
              <w:bottom w:val="single" w:sz="4" w:space="0" w:color="08AFE5"/>
              <w:right w:val="single" w:sz="4" w:space="0" w:color="08AFE5"/>
            </w:tcBorders>
          </w:tcPr>
          <w:p w14:paraId="1F637483" w14:textId="77777777" w:rsidR="005D0F8E" w:rsidRDefault="005D0F8E" w:rsidP="0009473F">
            <w:pPr>
              <w:pStyle w:val="TableParagraph"/>
              <w:spacing w:before="1"/>
              <w:ind w:left="131" w:right="132"/>
              <w:jc w:val="center"/>
              <w:rPr>
                <w:sz w:val="20"/>
              </w:rPr>
            </w:pPr>
            <w:r>
              <w:rPr>
                <w:sz w:val="20"/>
              </w:rPr>
              <w:t>24</w:t>
            </w:r>
          </w:p>
        </w:tc>
        <w:tc>
          <w:tcPr>
            <w:tcW w:w="964" w:type="dxa"/>
            <w:tcBorders>
              <w:top w:val="nil"/>
              <w:left w:val="single" w:sz="4" w:space="0" w:color="08AFE5"/>
              <w:bottom w:val="single" w:sz="4" w:space="0" w:color="08AFE5"/>
              <w:right w:val="single" w:sz="4" w:space="0" w:color="08AFE5"/>
            </w:tcBorders>
          </w:tcPr>
          <w:p w14:paraId="4579782B" w14:textId="77777777" w:rsidR="005D0F8E" w:rsidRDefault="005D0F8E" w:rsidP="0009473F">
            <w:pPr>
              <w:pStyle w:val="TableParagraph"/>
              <w:spacing w:before="1"/>
              <w:ind w:left="131" w:right="132"/>
              <w:jc w:val="center"/>
              <w:rPr>
                <w:sz w:val="20"/>
              </w:rPr>
            </w:pPr>
            <w:r>
              <w:rPr>
                <w:sz w:val="20"/>
              </w:rPr>
              <w:t>25</w:t>
            </w:r>
          </w:p>
        </w:tc>
        <w:tc>
          <w:tcPr>
            <w:tcW w:w="964" w:type="dxa"/>
            <w:tcBorders>
              <w:top w:val="nil"/>
              <w:left w:val="single" w:sz="4" w:space="0" w:color="08AFE5"/>
              <w:bottom w:val="single" w:sz="4" w:space="0" w:color="08AFE5"/>
              <w:right w:val="single" w:sz="4" w:space="0" w:color="08AFE5"/>
            </w:tcBorders>
          </w:tcPr>
          <w:p w14:paraId="6003D466" w14:textId="77777777" w:rsidR="005D0F8E" w:rsidRDefault="005D0F8E" w:rsidP="0009473F">
            <w:pPr>
              <w:pStyle w:val="TableParagraph"/>
              <w:spacing w:before="1"/>
              <w:ind w:left="131" w:right="131"/>
              <w:jc w:val="center"/>
              <w:rPr>
                <w:sz w:val="20"/>
              </w:rPr>
            </w:pPr>
            <w:r>
              <w:rPr>
                <w:sz w:val="20"/>
              </w:rPr>
              <w:t>27</w:t>
            </w:r>
          </w:p>
        </w:tc>
        <w:tc>
          <w:tcPr>
            <w:tcW w:w="964" w:type="dxa"/>
            <w:tcBorders>
              <w:top w:val="nil"/>
              <w:left w:val="single" w:sz="4" w:space="0" w:color="08AFE5"/>
              <w:bottom w:val="single" w:sz="4" w:space="0" w:color="08AFE5"/>
              <w:right w:val="single" w:sz="4" w:space="0" w:color="08AFE5"/>
            </w:tcBorders>
          </w:tcPr>
          <w:p w14:paraId="0DF83189" w14:textId="77777777" w:rsidR="005D0F8E" w:rsidRDefault="005D0F8E" w:rsidP="0009473F">
            <w:pPr>
              <w:pStyle w:val="TableParagraph"/>
              <w:spacing w:before="1"/>
              <w:ind w:left="131" w:right="131"/>
              <w:jc w:val="center"/>
              <w:rPr>
                <w:sz w:val="20"/>
              </w:rPr>
            </w:pPr>
            <w:r>
              <w:rPr>
                <w:sz w:val="20"/>
              </w:rPr>
              <w:t>30</w:t>
            </w:r>
          </w:p>
        </w:tc>
        <w:tc>
          <w:tcPr>
            <w:tcW w:w="964" w:type="dxa"/>
            <w:tcBorders>
              <w:top w:val="nil"/>
              <w:left w:val="single" w:sz="4" w:space="0" w:color="08AFE5"/>
              <w:bottom w:val="single" w:sz="4" w:space="0" w:color="08AFE5"/>
              <w:right w:val="single" w:sz="4" w:space="0" w:color="08AFE5"/>
            </w:tcBorders>
          </w:tcPr>
          <w:p w14:paraId="05911E81" w14:textId="77777777" w:rsidR="005D0F8E" w:rsidRDefault="005D0F8E" w:rsidP="0009473F">
            <w:pPr>
              <w:pStyle w:val="TableParagraph"/>
              <w:spacing w:before="1"/>
              <w:ind w:left="131" w:right="131"/>
              <w:jc w:val="center"/>
              <w:rPr>
                <w:sz w:val="20"/>
              </w:rPr>
            </w:pPr>
            <w:r>
              <w:rPr>
                <w:sz w:val="20"/>
              </w:rPr>
              <w:t>31</w:t>
            </w:r>
          </w:p>
        </w:tc>
      </w:tr>
      <w:tr w:rsidR="005D0F8E" w14:paraId="136558B0" w14:textId="77777777" w:rsidTr="0009473F">
        <w:trPr>
          <w:trHeight w:val="1212"/>
        </w:trPr>
        <w:tc>
          <w:tcPr>
            <w:tcW w:w="2613" w:type="dxa"/>
            <w:gridSpan w:val="2"/>
            <w:tcBorders>
              <w:left w:val="nil"/>
              <w:right w:val="nil"/>
            </w:tcBorders>
            <w:shd w:val="clear" w:color="auto" w:fill="08AFE5"/>
          </w:tcPr>
          <w:p w14:paraId="197C62DE" w14:textId="77777777" w:rsidR="005D0F8E" w:rsidRDefault="005D0F8E" w:rsidP="0009473F">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53E9A90D" w14:textId="77777777" w:rsidR="005D0F8E" w:rsidRDefault="005D0F8E" w:rsidP="0009473F">
            <w:pPr>
              <w:pStyle w:val="TableParagraph"/>
              <w:rPr>
                <w:i/>
                <w:sz w:val="24"/>
              </w:rPr>
            </w:pPr>
          </w:p>
          <w:p w14:paraId="46073FB9" w14:textId="77777777" w:rsidR="005D0F8E" w:rsidRDefault="005D0F8E" w:rsidP="0009473F">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1F247A8B" w14:textId="77777777" w:rsidR="005D0F8E" w:rsidRDefault="005D0F8E" w:rsidP="0009473F">
            <w:pPr>
              <w:pStyle w:val="TableParagraph"/>
              <w:spacing w:before="211"/>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557DF445" w14:textId="77777777" w:rsidR="005D0F8E" w:rsidRDefault="005D0F8E" w:rsidP="0009473F">
            <w:pPr>
              <w:pStyle w:val="TableParagraph"/>
              <w:spacing w:before="211"/>
              <w:ind w:left="131" w:right="132"/>
              <w:jc w:val="center"/>
              <w:rPr>
                <w:sz w:val="20"/>
              </w:rPr>
            </w:pPr>
            <w:r>
              <w:rPr>
                <w:sz w:val="20"/>
              </w:rPr>
              <w:t>58</w:t>
            </w:r>
          </w:p>
        </w:tc>
        <w:tc>
          <w:tcPr>
            <w:tcW w:w="964" w:type="dxa"/>
            <w:tcBorders>
              <w:top w:val="single" w:sz="4" w:space="0" w:color="08AFE5"/>
              <w:left w:val="single" w:sz="4" w:space="0" w:color="08AFE5"/>
              <w:bottom w:val="single" w:sz="4" w:space="0" w:color="08AFE5"/>
              <w:right w:val="single" w:sz="4" w:space="0" w:color="08AFE5"/>
            </w:tcBorders>
          </w:tcPr>
          <w:p w14:paraId="5C10E9BC" w14:textId="77777777" w:rsidR="005D0F8E" w:rsidRDefault="005D0F8E" w:rsidP="0009473F">
            <w:pPr>
              <w:pStyle w:val="TableParagraph"/>
              <w:spacing w:before="211"/>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0FE3B601" w14:textId="77777777" w:rsidR="005D0F8E" w:rsidRDefault="005D0F8E" w:rsidP="0009473F">
            <w:pPr>
              <w:pStyle w:val="TableParagraph"/>
              <w:spacing w:before="211"/>
              <w:ind w:left="131" w:right="131"/>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2DC9FCA3" w14:textId="77777777" w:rsidR="005D0F8E" w:rsidRDefault="005D0F8E" w:rsidP="0009473F">
            <w:pPr>
              <w:pStyle w:val="TableParagraph"/>
              <w:spacing w:before="211"/>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38EDBC80" w14:textId="77777777" w:rsidR="005D0F8E" w:rsidRDefault="005D0F8E" w:rsidP="0009473F">
            <w:pPr>
              <w:pStyle w:val="TableParagraph"/>
              <w:spacing w:before="211"/>
              <w:ind w:left="131" w:right="131"/>
              <w:jc w:val="center"/>
              <w:rPr>
                <w:sz w:val="20"/>
              </w:rPr>
            </w:pPr>
            <w:r>
              <w:rPr>
                <w:sz w:val="20"/>
              </w:rPr>
              <w:t>80</w:t>
            </w:r>
          </w:p>
        </w:tc>
      </w:tr>
      <w:tr w:rsidR="005D0F8E" w14:paraId="36D376F3" w14:textId="77777777" w:rsidTr="0009473F">
        <w:trPr>
          <w:trHeight w:val="898"/>
        </w:trPr>
        <w:tc>
          <w:tcPr>
            <w:tcW w:w="1309" w:type="dxa"/>
            <w:vMerge w:val="restart"/>
            <w:tcBorders>
              <w:left w:val="nil"/>
            </w:tcBorders>
            <w:shd w:val="clear" w:color="auto" w:fill="08AFE5"/>
          </w:tcPr>
          <w:p w14:paraId="320817C7" w14:textId="77777777" w:rsidR="005D0F8E" w:rsidRDefault="005D0F8E" w:rsidP="0009473F">
            <w:pPr>
              <w:pStyle w:val="TableParagraph"/>
              <w:spacing w:before="53" w:line="246" w:lineRule="exact"/>
              <w:ind w:left="61"/>
              <w:rPr>
                <w:b/>
              </w:rPr>
            </w:pPr>
            <w:r>
              <w:rPr>
                <w:b/>
                <w:color w:val="FFFFFF"/>
              </w:rPr>
              <w:t>PG-1.4.3</w:t>
            </w:r>
          </w:p>
          <w:p w14:paraId="7B84FDD6" w14:textId="77777777" w:rsidR="005D0F8E" w:rsidRDefault="005D0F8E" w:rsidP="0009473F">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380B0510" w14:textId="77777777" w:rsidR="005D0F8E" w:rsidRDefault="005D0F8E" w:rsidP="0009473F">
            <w:pPr>
              <w:pStyle w:val="TableParagraph"/>
              <w:spacing w:before="8"/>
              <w:rPr>
                <w:i/>
                <w:sz w:val="27"/>
              </w:rPr>
            </w:pPr>
          </w:p>
          <w:p w14:paraId="19CDF648" w14:textId="77777777" w:rsidR="005D0F8E" w:rsidRDefault="005D0F8E" w:rsidP="0009473F">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0D6DD5DE" w14:textId="77777777" w:rsidR="005D0F8E" w:rsidRDefault="005D0F8E" w:rsidP="0009473F">
            <w:pPr>
              <w:pStyle w:val="TableParagraph"/>
              <w:spacing w:before="8"/>
              <w:rPr>
                <w:i/>
                <w:sz w:val="28"/>
              </w:rPr>
            </w:pPr>
          </w:p>
          <w:p w14:paraId="49B2517B" w14:textId="77777777" w:rsidR="005D0F8E" w:rsidRDefault="005D0F8E" w:rsidP="0009473F">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8ECBF7D" w14:textId="77777777" w:rsidR="005D0F8E" w:rsidRDefault="005D0F8E" w:rsidP="0009473F">
            <w:pPr>
              <w:pStyle w:val="TableParagraph"/>
              <w:ind w:left="131" w:right="131"/>
              <w:rPr>
                <w:sz w:val="20"/>
              </w:rPr>
            </w:pPr>
            <w:r>
              <w:rPr>
                <w:sz w:val="20"/>
              </w:rPr>
              <w:t>8.50</w:t>
            </w:r>
          </w:p>
        </w:tc>
        <w:tc>
          <w:tcPr>
            <w:tcW w:w="964" w:type="dxa"/>
            <w:tcBorders>
              <w:top w:val="single" w:sz="4" w:space="0" w:color="08AFE5"/>
              <w:left w:val="single" w:sz="4" w:space="0" w:color="08AFE5"/>
              <w:bottom w:val="single" w:sz="4" w:space="0" w:color="08AFE5"/>
              <w:right w:val="single" w:sz="4" w:space="0" w:color="08AFE5"/>
            </w:tcBorders>
          </w:tcPr>
          <w:p w14:paraId="0D7AF628" w14:textId="77777777" w:rsidR="005D0F8E" w:rsidRDefault="005D0F8E" w:rsidP="0009473F">
            <w:pPr>
              <w:pStyle w:val="TableParagraph"/>
              <w:ind w:left="131" w:right="132"/>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4142048B" w14:textId="77777777" w:rsidR="005D0F8E" w:rsidRDefault="005D0F8E" w:rsidP="0009473F">
            <w:pPr>
              <w:pStyle w:val="TableParagraph"/>
              <w:ind w:left="131" w:right="132"/>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1CB52230" w14:textId="77777777" w:rsidR="005D0F8E" w:rsidRDefault="005D0F8E" w:rsidP="0009473F">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6BED4F2C" w14:textId="77777777" w:rsidR="005D0F8E" w:rsidRDefault="005D0F8E" w:rsidP="0009473F">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0A032C9F" w14:textId="77777777" w:rsidR="005D0F8E" w:rsidRDefault="005D0F8E" w:rsidP="0009473F">
            <w:pPr>
              <w:pStyle w:val="TableParagraph"/>
              <w:jc w:val="center"/>
              <w:rPr>
                <w:sz w:val="20"/>
              </w:rPr>
            </w:pPr>
            <w:r>
              <w:rPr>
                <w:sz w:val="20"/>
              </w:rPr>
              <w:t>5</w:t>
            </w:r>
          </w:p>
        </w:tc>
      </w:tr>
      <w:tr w:rsidR="005D0F8E" w14:paraId="183F4092" w14:textId="77777777" w:rsidTr="0009473F">
        <w:trPr>
          <w:trHeight w:val="898"/>
        </w:trPr>
        <w:tc>
          <w:tcPr>
            <w:tcW w:w="1309" w:type="dxa"/>
            <w:vMerge/>
            <w:tcBorders>
              <w:top w:val="nil"/>
              <w:left w:val="nil"/>
            </w:tcBorders>
            <w:shd w:val="clear" w:color="auto" w:fill="08AFE5"/>
          </w:tcPr>
          <w:p w14:paraId="6987220A" w14:textId="77777777" w:rsidR="005D0F8E" w:rsidRDefault="005D0F8E" w:rsidP="0009473F">
            <w:pPr>
              <w:rPr>
                <w:sz w:val="2"/>
                <w:szCs w:val="2"/>
              </w:rPr>
            </w:pPr>
          </w:p>
        </w:tc>
        <w:tc>
          <w:tcPr>
            <w:tcW w:w="1304" w:type="dxa"/>
            <w:tcBorders>
              <w:right w:val="nil"/>
            </w:tcBorders>
            <w:shd w:val="clear" w:color="auto" w:fill="08AFE5"/>
          </w:tcPr>
          <w:p w14:paraId="0031CAB4" w14:textId="77777777" w:rsidR="005D0F8E" w:rsidRDefault="005D0F8E" w:rsidP="0009473F">
            <w:pPr>
              <w:pStyle w:val="TableParagraph"/>
              <w:spacing w:before="8"/>
              <w:rPr>
                <w:i/>
                <w:sz w:val="27"/>
              </w:rPr>
            </w:pPr>
          </w:p>
          <w:p w14:paraId="113A128B" w14:textId="77777777" w:rsidR="005D0F8E" w:rsidRDefault="005D0F8E" w:rsidP="0009473F">
            <w:pPr>
              <w:pStyle w:val="TableParagraph"/>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7BE605FB" w14:textId="77777777" w:rsidR="005D0F8E" w:rsidRDefault="005D0F8E" w:rsidP="0009473F">
            <w:pPr>
              <w:pStyle w:val="TableParagraph"/>
              <w:spacing w:before="8"/>
              <w:rPr>
                <w:i/>
                <w:sz w:val="28"/>
              </w:rPr>
            </w:pPr>
          </w:p>
          <w:p w14:paraId="42807230" w14:textId="77777777" w:rsidR="005D0F8E" w:rsidRDefault="005D0F8E" w:rsidP="0009473F">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4A97F2B" w14:textId="77777777" w:rsidR="005D0F8E" w:rsidRDefault="005D0F8E" w:rsidP="0009473F">
            <w:pPr>
              <w:pStyle w:val="TableParagraph"/>
              <w:ind w:left="131" w:right="131"/>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5806566" w14:textId="77777777" w:rsidR="005D0F8E" w:rsidRDefault="005D0F8E" w:rsidP="0009473F">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29BEA630" w14:textId="77777777" w:rsidR="005D0F8E" w:rsidRDefault="005D0F8E" w:rsidP="0009473F">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11FA58C1" w14:textId="77777777" w:rsidR="005D0F8E" w:rsidRDefault="005D0F8E" w:rsidP="0009473F">
            <w:pPr>
              <w:pStyle w:val="TableParagraph"/>
              <w:ind w:left="131" w:right="131"/>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4C2BAB5F" w14:textId="77777777" w:rsidR="005D0F8E" w:rsidRDefault="005D0F8E" w:rsidP="0009473F">
            <w:pPr>
              <w:pStyle w:val="TableParagraph"/>
              <w:ind w:left="131" w:right="131"/>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425A2B63" w14:textId="77777777" w:rsidR="005D0F8E" w:rsidRDefault="005D0F8E" w:rsidP="0009473F">
            <w:pPr>
              <w:pStyle w:val="TableParagraph"/>
              <w:ind w:left="131" w:right="131"/>
              <w:jc w:val="center"/>
              <w:rPr>
                <w:sz w:val="20"/>
              </w:rPr>
            </w:pPr>
            <w:r>
              <w:rPr>
                <w:sz w:val="20"/>
              </w:rPr>
              <w:t>5</w:t>
            </w:r>
          </w:p>
        </w:tc>
      </w:tr>
    </w:tbl>
    <w:p w14:paraId="4D9CDF14" w14:textId="77777777" w:rsidR="005D0F8E" w:rsidRDefault="005D0F8E" w:rsidP="005D0F8E">
      <w:pPr>
        <w:jc w:val="center"/>
        <w:rPr>
          <w:sz w:val="20"/>
        </w:rPr>
        <w:sectPr w:rsidR="005D0F8E" w:rsidSect="0009473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5D0F8E" w14:paraId="0A18AEC6" w14:textId="77777777" w:rsidTr="0009473F">
        <w:trPr>
          <w:trHeight w:val="556"/>
        </w:trPr>
        <w:tc>
          <w:tcPr>
            <w:tcW w:w="2618" w:type="dxa"/>
            <w:tcBorders>
              <w:left w:val="nil"/>
              <w:right w:val="nil"/>
            </w:tcBorders>
            <w:shd w:val="clear" w:color="auto" w:fill="08AFE5"/>
          </w:tcPr>
          <w:p w14:paraId="1626EB65" w14:textId="77777777" w:rsidR="005D0F8E" w:rsidRDefault="005D0F8E" w:rsidP="0009473F">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6E212F18" w14:textId="77777777" w:rsidR="005D0F8E" w:rsidRDefault="005D0F8E" w:rsidP="0009473F">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5D0F8E" w14:paraId="7E1748CD" w14:textId="77777777" w:rsidTr="0009473F">
        <w:trPr>
          <w:trHeight w:val="556"/>
        </w:trPr>
        <w:tc>
          <w:tcPr>
            <w:tcW w:w="2618" w:type="dxa"/>
            <w:tcBorders>
              <w:left w:val="nil"/>
              <w:right w:val="nil"/>
            </w:tcBorders>
            <w:shd w:val="clear" w:color="auto" w:fill="08AFE5"/>
          </w:tcPr>
          <w:p w14:paraId="6FF58990" w14:textId="77777777" w:rsidR="005D0F8E" w:rsidRDefault="005D0F8E" w:rsidP="0009473F">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39AB5CE3" w14:textId="77777777" w:rsidR="005D0F8E" w:rsidRDefault="005D0F8E" w:rsidP="0009473F">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5D0F8E" w14:paraId="30BFA64E" w14:textId="77777777" w:rsidTr="0009473F">
        <w:trPr>
          <w:trHeight w:val="2443"/>
        </w:trPr>
        <w:tc>
          <w:tcPr>
            <w:tcW w:w="2618" w:type="dxa"/>
            <w:tcBorders>
              <w:left w:val="nil"/>
              <w:right w:val="nil"/>
            </w:tcBorders>
            <w:shd w:val="clear" w:color="auto" w:fill="08AFE5"/>
          </w:tcPr>
          <w:p w14:paraId="5E50E698" w14:textId="77777777" w:rsidR="005D0F8E" w:rsidRDefault="005D0F8E" w:rsidP="0009473F">
            <w:pPr>
              <w:pStyle w:val="TableParagraph"/>
              <w:rPr>
                <w:i/>
                <w:sz w:val="28"/>
              </w:rPr>
            </w:pPr>
          </w:p>
          <w:p w14:paraId="60AB3473" w14:textId="77777777" w:rsidR="005D0F8E" w:rsidRDefault="005D0F8E" w:rsidP="0009473F">
            <w:pPr>
              <w:pStyle w:val="TableParagraph"/>
              <w:rPr>
                <w:i/>
                <w:sz w:val="28"/>
              </w:rPr>
            </w:pPr>
          </w:p>
          <w:p w14:paraId="23081AD0" w14:textId="77777777" w:rsidR="005D0F8E" w:rsidRDefault="005D0F8E" w:rsidP="0009473F">
            <w:pPr>
              <w:pStyle w:val="TableParagraph"/>
              <w:spacing w:before="10"/>
              <w:rPr>
                <w:i/>
                <w:sz w:val="38"/>
              </w:rPr>
            </w:pPr>
          </w:p>
          <w:p w14:paraId="08F95AC8" w14:textId="77777777" w:rsidR="005D0F8E" w:rsidRDefault="005D0F8E" w:rsidP="0009473F">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611C6D7E" w14:textId="77777777" w:rsidR="005D0F8E" w:rsidRPr="00D27B52" w:rsidRDefault="005D0F8E" w:rsidP="0009473F">
            <w:pPr>
              <w:widowControl/>
              <w:autoSpaceDE/>
              <w:autoSpaceDN/>
              <w:spacing w:before="100" w:beforeAutospacing="1" w:after="100" w:afterAutospacing="1"/>
              <w:rPr>
                <w:sz w:val="20"/>
                <w:szCs w:val="20"/>
              </w:rPr>
            </w:pPr>
            <w:r w:rsidRPr="00D27B52">
              <w:rPr>
                <w:sz w:val="20"/>
                <w:szCs w:val="20"/>
              </w:rPr>
              <w:t xml:space="preserve">S-1.4.1: Destekleme ve Yetiştirme </w:t>
            </w:r>
            <w:proofErr w:type="spellStart"/>
            <w:r w:rsidRPr="00D27B52">
              <w:rPr>
                <w:sz w:val="20"/>
                <w:szCs w:val="20"/>
              </w:rPr>
              <w:t>Kursları’nın</w:t>
            </w:r>
            <w:proofErr w:type="spellEnd"/>
            <w:r w:rsidRPr="00D27B52">
              <w:rPr>
                <w:sz w:val="20"/>
                <w:szCs w:val="20"/>
              </w:rPr>
              <w:t xml:space="preserve"> niteliklerinin artırılması için ihtiyaç analizleri yapılacak ve buna göre çalışmalar gerçekleştirilecektir.</w:t>
            </w:r>
          </w:p>
          <w:p w14:paraId="1AA15584" w14:textId="77777777" w:rsidR="005D0F8E" w:rsidRPr="00D27B52" w:rsidRDefault="005D0F8E" w:rsidP="0009473F">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3A5A5B28" w14:textId="77777777" w:rsidR="005D0F8E" w:rsidRPr="00D27B52" w:rsidRDefault="005D0F8E" w:rsidP="0009473F">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3767DBD5" w14:textId="77777777" w:rsidR="005D0F8E" w:rsidRPr="00D27B52" w:rsidRDefault="005D0F8E" w:rsidP="0009473F">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26694D1A" w14:textId="77777777" w:rsidR="005D0F8E" w:rsidRDefault="005D0F8E" w:rsidP="0009473F">
            <w:pPr>
              <w:pStyle w:val="TableParagraph"/>
              <w:spacing w:before="59"/>
              <w:ind w:left="51" w:right="49"/>
              <w:jc w:val="both"/>
              <w:rPr>
                <w:sz w:val="20"/>
              </w:rPr>
            </w:pPr>
          </w:p>
        </w:tc>
      </w:tr>
      <w:tr w:rsidR="005D0F8E" w14:paraId="6B64D2DA" w14:textId="77777777" w:rsidTr="0009473F">
        <w:trPr>
          <w:trHeight w:val="1565"/>
        </w:trPr>
        <w:tc>
          <w:tcPr>
            <w:tcW w:w="2618" w:type="dxa"/>
            <w:tcBorders>
              <w:left w:val="nil"/>
              <w:right w:val="nil"/>
            </w:tcBorders>
            <w:shd w:val="clear" w:color="auto" w:fill="08AFE5"/>
          </w:tcPr>
          <w:p w14:paraId="435BB93B" w14:textId="77777777" w:rsidR="005D0F8E" w:rsidRDefault="005D0F8E" w:rsidP="0009473F">
            <w:pPr>
              <w:pStyle w:val="TableParagraph"/>
              <w:rPr>
                <w:i/>
                <w:sz w:val="28"/>
              </w:rPr>
            </w:pPr>
          </w:p>
          <w:p w14:paraId="30DDDD6F" w14:textId="77777777" w:rsidR="005D0F8E" w:rsidRDefault="005D0F8E" w:rsidP="0009473F">
            <w:pPr>
              <w:pStyle w:val="TableParagraph"/>
              <w:spacing w:before="8"/>
              <w:rPr>
                <w:i/>
                <w:sz w:val="28"/>
              </w:rPr>
            </w:pPr>
          </w:p>
          <w:p w14:paraId="4A84AC5D" w14:textId="77777777" w:rsidR="005D0F8E" w:rsidRDefault="005D0F8E" w:rsidP="0009473F">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5ED538BC" w14:textId="77777777" w:rsidR="005D0F8E" w:rsidRPr="00D27B52" w:rsidRDefault="005D0F8E" w:rsidP="000C4600">
            <w:pPr>
              <w:widowControl/>
              <w:numPr>
                <w:ilvl w:val="0"/>
                <w:numId w:val="17"/>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34EE730B" w14:textId="77777777" w:rsidR="005D0F8E" w:rsidRPr="00D27B52" w:rsidRDefault="005D0F8E" w:rsidP="000C4600">
            <w:pPr>
              <w:widowControl/>
              <w:numPr>
                <w:ilvl w:val="0"/>
                <w:numId w:val="17"/>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3AC0324E" w14:textId="77777777" w:rsidR="005D0F8E" w:rsidRPr="00D27B52" w:rsidRDefault="005D0F8E" w:rsidP="000C4600">
            <w:pPr>
              <w:widowControl/>
              <w:numPr>
                <w:ilvl w:val="0"/>
                <w:numId w:val="17"/>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7A56B4D9" w14:textId="77777777" w:rsidR="005D0F8E" w:rsidRDefault="005D0F8E" w:rsidP="0009473F">
            <w:pPr>
              <w:pStyle w:val="TableParagraph"/>
              <w:tabs>
                <w:tab w:val="left" w:pos="279"/>
              </w:tabs>
              <w:spacing w:before="56" w:line="230" w:lineRule="auto"/>
              <w:ind w:left="278" w:right="49"/>
              <w:rPr>
                <w:sz w:val="20"/>
              </w:rPr>
            </w:pPr>
          </w:p>
        </w:tc>
      </w:tr>
      <w:tr w:rsidR="005D0F8E" w14:paraId="61AC5E84" w14:textId="77777777" w:rsidTr="0009473F">
        <w:trPr>
          <w:trHeight w:val="556"/>
        </w:trPr>
        <w:tc>
          <w:tcPr>
            <w:tcW w:w="2618" w:type="dxa"/>
            <w:tcBorders>
              <w:left w:val="nil"/>
              <w:right w:val="nil"/>
            </w:tcBorders>
            <w:shd w:val="clear" w:color="auto" w:fill="08AFE5"/>
          </w:tcPr>
          <w:p w14:paraId="15F9F64D" w14:textId="77777777" w:rsidR="005D0F8E" w:rsidRDefault="005D0F8E" w:rsidP="0009473F">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316A9A40" w14:textId="3F45840F" w:rsidR="005D0F8E" w:rsidRDefault="00010BE4" w:rsidP="0009473F">
            <w:pPr>
              <w:rPr>
                <w:sz w:val="20"/>
              </w:rPr>
            </w:pPr>
            <w:r>
              <w:rPr>
                <w:color w:val="000000"/>
              </w:rPr>
              <w:t>2</w:t>
            </w:r>
            <w:r w:rsidR="004D1563">
              <w:rPr>
                <w:color w:val="000000"/>
              </w:rPr>
              <w:t>000 TL</w:t>
            </w:r>
          </w:p>
        </w:tc>
      </w:tr>
      <w:tr w:rsidR="005D0F8E" w14:paraId="412C9C12" w14:textId="77777777" w:rsidTr="0009473F">
        <w:trPr>
          <w:trHeight w:val="1125"/>
        </w:trPr>
        <w:tc>
          <w:tcPr>
            <w:tcW w:w="2618" w:type="dxa"/>
            <w:tcBorders>
              <w:left w:val="nil"/>
              <w:right w:val="nil"/>
            </w:tcBorders>
            <w:shd w:val="clear" w:color="auto" w:fill="08AFE5"/>
          </w:tcPr>
          <w:p w14:paraId="2CB2E2EB" w14:textId="77777777" w:rsidR="005D0F8E" w:rsidRDefault="005D0F8E" w:rsidP="0009473F">
            <w:pPr>
              <w:pStyle w:val="TableParagraph"/>
              <w:spacing w:before="6"/>
              <w:rPr>
                <w:i/>
                <w:sz w:val="37"/>
              </w:rPr>
            </w:pPr>
          </w:p>
          <w:p w14:paraId="65B8199A" w14:textId="77777777" w:rsidR="005D0F8E" w:rsidRDefault="005D0F8E" w:rsidP="0009473F">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62BB06AE" w14:textId="77777777" w:rsidR="005D0F8E" w:rsidRPr="00D27B52" w:rsidRDefault="005D0F8E" w:rsidP="000C4600">
            <w:pPr>
              <w:widowControl/>
              <w:numPr>
                <w:ilvl w:val="0"/>
                <w:numId w:val="16"/>
              </w:numPr>
              <w:autoSpaceDE/>
              <w:autoSpaceDN/>
              <w:spacing w:before="100" w:beforeAutospacing="1" w:after="100" w:afterAutospacing="1"/>
              <w:rPr>
                <w:sz w:val="20"/>
                <w:szCs w:val="20"/>
              </w:rPr>
            </w:pPr>
            <w:r w:rsidRPr="00D27B52">
              <w:rPr>
                <w:sz w:val="20"/>
                <w:szCs w:val="20"/>
              </w:rPr>
              <w:t xml:space="preserve">Destekleme ve Yetiştirme </w:t>
            </w:r>
            <w:proofErr w:type="spellStart"/>
            <w:r w:rsidRPr="00D27B52">
              <w:rPr>
                <w:sz w:val="20"/>
                <w:szCs w:val="20"/>
              </w:rPr>
              <w:t>Kursları'nda</w:t>
            </w:r>
            <w:proofErr w:type="spellEnd"/>
            <w:r w:rsidRPr="00D27B52">
              <w:rPr>
                <w:sz w:val="20"/>
                <w:szCs w:val="20"/>
              </w:rPr>
              <w:t xml:space="preserve"> yüksek devamsızlık oranı ve kapanan kurs sayısının artması,</w:t>
            </w:r>
          </w:p>
          <w:p w14:paraId="3BFC23F8" w14:textId="77777777" w:rsidR="005D0F8E" w:rsidRPr="00D27B52" w:rsidRDefault="005D0F8E" w:rsidP="000C4600">
            <w:pPr>
              <w:widowControl/>
              <w:numPr>
                <w:ilvl w:val="0"/>
                <w:numId w:val="16"/>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52FCA401" w14:textId="77777777" w:rsidR="005D0F8E" w:rsidRPr="00D27B52" w:rsidRDefault="005D0F8E" w:rsidP="000C4600">
            <w:pPr>
              <w:widowControl/>
              <w:numPr>
                <w:ilvl w:val="0"/>
                <w:numId w:val="16"/>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5D0F8E" w14:paraId="2C1E919E" w14:textId="77777777" w:rsidTr="0009473F">
        <w:trPr>
          <w:trHeight w:val="1125"/>
        </w:trPr>
        <w:tc>
          <w:tcPr>
            <w:tcW w:w="2618" w:type="dxa"/>
            <w:tcBorders>
              <w:left w:val="nil"/>
              <w:bottom w:val="nil"/>
              <w:right w:val="nil"/>
            </w:tcBorders>
            <w:shd w:val="clear" w:color="auto" w:fill="08AFE5"/>
          </w:tcPr>
          <w:p w14:paraId="676C32FB" w14:textId="77777777" w:rsidR="005D0F8E" w:rsidRDefault="005D0F8E" w:rsidP="0009473F">
            <w:pPr>
              <w:pStyle w:val="TableParagraph"/>
              <w:spacing w:before="6"/>
              <w:rPr>
                <w:i/>
                <w:sz w:val="37"/>
              </w:rPr>
            </w:pPr>
          </w:p>
          <w:p w14:paraId="3CECBC39" w14:textId="77777777" w:rsidR="005D0F8E" w:rsidRDefault="005D0F8E" w:rsidP="0009473F">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60FDA5E8" w14:textId="77777777" w:rsidR="005D0F8E" w:rsidRPr="00D27B52" w:rsidRDefault="005D0F8E" w:rsidP="000C4600">
            <w:pPr>
              <w:widowControl/>
              <w:numPr>
                <w:ilvl w:val="0"/>
                <w:numId w:val="15"/>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7DD28EE4" w14:textId="77777777" w:rsidR="005D0F8E" w:rsidRPr="00D27B52" w:rsidRDefault="005D0F8E" w:rsidP="000C4600">
            <w:pPr>
              <w:widowControl/>
              <w:numPr>
                <w:ilvl w:val="0"/>
                <w:numId w:val="15"/>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11C0CA53" w14:textId="77777777" w:rsidR="005D0F8E" w:rsidRPr="00D27B52" w:rsidRDefault="005D0F8E" w:rsidP="0009473F">
            <w:pPr>
              <w:pStyle w:val="TableParagraph"/>
              <w:tabs>
                <w:tab w:val="left" w:pos="279"/>
              </w:tabs>
              <w:spacing w:before="47"/>
              <w:ind w:left="278"/>
              <w:rPr>
                <w:sz w:val="20"/>
                <w:szCs w:val="20"/>
              </w:rPr>
            </w:pPr>
          </w:p>
        </w:tc>
      </w:tr>
    </w:tbl>
    <w:p w14:paraId="2BC52E78" w14:textId="77777777" w:rsidR="005D0F8E" w:rsidRDefault="005D0F8E" w:rsidP="005D0F8E">
      <w:pPr>
        <w:rPr>
          <w:sz w:val="20"/>
        </w:rPr>
        <w:sectPr w:rsidR="005D0F8E" w:rsidSect="0009473F">
          <w:pgSz w:w="11060" w:h="15600"/>
          <w:pgMar w:top="1120" w:right="0" w:bottom="580" w:left="0" w:header="0" w:footer="384" w:gutter="0"/>
          <w:cols w:space="708"/>
        </w:sectPr>
      </w:pPr>
    </w:p>
    <w:p w14:paraId="578B6F20" w14:textId="77777777" w:rsidR="00211B22" w:rsidRDefault="00211B22" w:rsidP="00211B22">
      <w:pPr>
        <w:tabs>
          <w:tab w:val="left" w:pos="930"/>
        </w:tabs>
        <w:rPr>
          <w:sz w:val="20"/>
        </w:rPr>
      </w:pPr>
    </w:p>
    <w:tbl>
      <w:tblPr>
        <w:tblStyle w:val="TableNorm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211B22" w14:paraId="1CCFBE8E" w14:textId="77777777" w:rsidTr="00263C79">
        <w:trPr>
          <w:trHeight w:val="832"/>
          <w:jc w:val="center"/>
        </w:trPr>
        <w:tc>
          <w:tcPr>
            <w:tcW w:w="2273" w:type="dxa"/>
            <w:tcBorders>
              <w:top w:val="nil"/>
              <w:left w:val="nil"/>
              <w:right w:val="nil"/>
            </w:tcBorders>
            <w:shd w:val="clear" w:color="auto" w:fill="6F69B0"/>
          </w:tcPr>
          <w:p w14:paraId="1B32FE9C" w14:textId="77777777" w:rsidR="00211B22" w:rsidRPr="00654C2A" w:rsidRDefault="00211B22" w:rsidP="00263C79">
            <w:pPr>
              <w:pStyle w:val="TableParagraph"/>
              <w:spacing w:before="9"/>
              <w:rPr>
                <w:i/>
                <w:sz w:val="24"/>
              </w:rPr>
            </w:pPr>
          </w:p>
          <w:p w14:paraId="0E5E744D" w14:textId="77777777" w:rsidR="00211B22" w:rsidRPr="00654C2A" w:rsidRDefault="00211B22" w:rsidP="00263C79">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58A06857" w14:textId="77777777" w:rsidR="00211B22" w:rsidRDefault="00211B22" w:rsidP="00263C79">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211B22" w14:paraId="14268889" w14:textId="77777777" w:rsidTr="00263C79">
        <w:trPr>
          <w:trHeight w:val="592"/>
          <w:jc w:val="center"/>
        </w:trPr>
        <w:tc>
          <w:tcPr>
            <w:tcW w:w="2273" w:type="dxa"/>
            <w:tcBorders>
              <w:left w:val="nil"/>
              <w:right w:val="nil"/>
            </w:tcBorders>
            <w:shd w:val="clear" w:color="auto" w:fill="6F69B0"/>
          </w:tcPr>
          <w:p w14:paraId="68CE051B" w14:textId="77777777" w:rsidR="00211B22" w:rsidRPr="00654C2A" w:rsidRDefault="00211B22" w:rsidP="00263C79">
            <w:pPr>
              <w:pStyle w:val="TableParagraph"/>
              <w:spacing w:before="165"/>
              <w:ind w:left="61"/>
            </w:pPr>
            <w:r w:rsidRPr="00654C2A">
              <w:rPr>
                <w:color w:val="FFFFFF"/>
                <w:w w:val="95"/>
              </w:rPr>
              <w:t>Hedef</w:t>
            </w:r>
            <w:r w:rsidRPr="00654C2A">
              <w:rPr>
                <w:color w:val="FFFFFF"/>
                <w:spacing w:val="-8"/>
                <w:w w:val="95"/>
              </w:rPr>
              <w:t xml:space="preserve"> </w:t>
            </w:r>
            <w:proofErr w:type="gramStart"/>
            <w:r w:rsidRPr="00654C2A">
              <w:rPr>
                <w:color w:val="FFFFFF"/>
                <w:w w:val="95"/>
              </w:rPr>
              <w:t>5.</w:t>
            </w:r>
            <w:r>
              <w:rPr>
                <w:color w:val="FFFFFF"/>
                <w:w w:val="95"/>
              </w:rPr>
              <w:t>1</w:t>
            </w:r>
            <w:proofErr w:type="gramEnd"/>
          </w:p>
        </w:tc>
        <w:tc>
          <w:tcPr>
            <w:tcW w:w="7091" w:type="dxa"/>
            <w:gridSpan w:val="7"/>
            <w:tcBorders>
              <w:top w:val="single" w:sz="4" w:space="0" w:color="6F69B0"/>
              <w:left w:val="nil"/>
              <w:bottom w:val="single" w:sz="4" w:space="0" w:color="6F69B0"/>
              <w:right w:val="single" w:sz="4" w:space="0" w:color="6F69B0"/>
            </w:tcBorders>
          </w:tcPr>
          <w:p w14:paraId="42A6CD80" w14:textId="77777777" w:rsidR="00211B22" w:rsidRDefault="00211B22" w:rsidP="00263C79">
            <w:pPr>
              <w:pStyle w:val="TableParagraph"/>
              <w:spacing w:before="57" w:line="249" w:lineRule="auto"/>
              <w:ind w:left="56" w:right="48"/>
              <w:rPr>
                <w:sz w:val="20"/>
              </w:rPr>
            </w:pPr>
            <w:proofErr w:type="gramStart"/>
            <w:r>
              <w:rPr>
                <w:color w:val="231F20"/>
                <w:w w:val="90"/>
                <w:sz w:val="20"/>
              </w:rPr>
              <w:t>Okullarda uygulanan yerel ve ulusal projelerdeki sayıyı arttırmak.</w:t>
            </w:r>
            <w:proofErr w:type="gramEnd"/>
          </w:p>
        </w:tc>
      </w:tr>
      <w:tr w:rsidR="00211B22" w14:paraId="0C7EAB27" w14:textId="77777777" w:rsidTr="00263C79">
        <w:trPr>
          <w:trHeight w:val="845"/>
          <w:jc w:val="center"/>
        </w:trPr>
        <w:tc>
          <w:tcPr>
            <w:tcW w:w="2273" w:type="dxa"/>
            <w:tcBorders>
              <w:left w:val="nil"/>
              <w:right w:val="nil"/>
            </w:tcBorders>
            <w:shd w:val="clear" w:color="auto" w:fill="6F69B0"/>
          </w:tcPr>
          <w:p w14:paraId="2550ABDD" w14:textId="77777777" w:rsidR="00211B22" w:rsidRPr="00654C2A" w:rsidRDefault="00211B22" w:rsidP="00263C79">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22DE0AB0" w14:textId="77777777" w:rsidR="00211B22" w:rsidRDefault="00211B22" w:rsidP="00263C79">
            <w:pPr>
              <w:pStyle w:val="TableParagraph"/>
              <w:spacing w:before="1"/>
              <w:rPr>
                <w:i/>
                <w:sz w:val="26"/>
              </w:rPr>
            </w:pPr>
          </w:p>
          <w:p w14:paraId="3B4CCDC4" w14:textId="77777777" w:rsidR="00211B22" w:rsidRDefault="00211B22" w:rsidP="00263C79">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211B22" w14:paraId="23637B3D" w14:textId="77777777" w:rsidTr="00263C79">
        <w:trPr>
          <w:trHeight w:val="605"/>
          <w:jc w:val="center"/>
        </w:trPr>
        <w:tc>
          <w:tcPr>
            <w:tcW w:w="2273" w:type="dxa"/>
            <w:tcBorders>
              <w:left w:val="nil"/>
              <w:right w:val="nil"/>
            </w:tcBorders>
            <w:shd w:val="clear" w:color="auto" w:fill="6F69B0"/>
          </w:tcPr>
          <w:p w14:paraId="7278AD90" w14:textId="77777777" w:rsidR="00211B22" w:rsidRPr="00654C2A" w:rsidRDefault="00211B22" w:rsidP="00263C79">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AA76892" w14:textId="77777777" w:rsidR="00211B22" w:rsidRDefault="00211B22" w:rsidP="00263C79">
            <w:pPr>
              <w:pStyle w:val="TableParagraph"/>
              <w:spacing w:before="181"/>
              <w:ind w:left="56"/>
              <w:rPr>
                <w:b/>
                <w:sz w:val="20"/>
              </w:rPr>
            </w:pPr>
            <w:r>
              <w:t>Öğretim Programları ve Materyaller</w:t>
            </w:r>
          </w:p>
        </w:tc>
      </w:tr>
      <w:tr w:rsidR="00211B22" w14:paraId="245E5B8E" w14:textId="77777777" w:rsidTr="00263C79">
        <w:trPr>
          <w:trHeight w:val="1085"/>
          <w:jc w:val="center"/>
        </w:trPr>
        <w:tc>
          <w:tcPr>
            <w:tcW w:w="2273" w:type="dxa"/>
            <w:tcBorders>
              <w:left w:val="nil"/>
            </w:tcBorders>
            <w:shd w:val="clear" w:color="auto" w:fill="6F69B0"/>
          </w:tcPr>
          <w:p w14:paraId="3A7B909A" w14:textId="77777777" w:rsidR="00211B22" w:rsidRPr="00654C2A" w:rsidRDefault="00211B22" w:rsidP="00263C79">
            <w:pPr>
              <w:pStyle w:val="TableParagraph"/>
              <w:spacing w:before="3"/>
              <w:rPr>
                <w:i/>
                <w:sz w:val="26"/>
              </w:rPr>
            </w:pPr>
          </w:p>
          <w:p w14:paraId="31673BB0" w14:textId="77777777" w:rsidR="00211B22" w:rsidRPr="00654C2A" w:rsidRDefault="00211B22" w:rsidP="00263C79">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60699D50" w14:textId="77777777" w:rsidR="00211B22" w:rsidRDefault="00211B22" w:rsidP="00263C79">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4EC4DFC0" w14:textId="77777777" w:rsidR="00211B22" w:rsidRDefault="00211B22" w:rsidP="00263C79">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71C8B2D9" w14:textId="77777777" w:rsidR="00211B22" w:rsidRDefault="00211B22" w:rsidP="00263C79">
            <w:pPr>
              <w:pStyle w:val="TableParagraph"/>
              <w:spacing w:before="10"/>
              <w:rPr>
                <w:i/>
                <w:sz w:val="35"/>
              </w:rPr>
            </w:pPr>
          </w:p>
          <w:p w14:paraId="3B821077" w14:textId="77777777" w:rsidR="00211B22" w:rsidRDefault="00211B22" w:rsidP="00263C79">
            <w:pPr>
              <w:pStyle w:val="TableParagraph"/>
              <w:ind w:left="78" w:right="79"/>
              <w:jc w:val="center"/>
              <w:rPr>
                <w:b/>
              </w:rPr>
            </w:pPr>
            <w:r>
              <w:rPr>
                <w:b/>
                <w:color w:val="FFFFFF"/>
              </w:rPr>
              <w:t>2024</w:t>
            </w:r>
          </w:p>
        </w:tc>
        <w:tc>
          <w:tcPr>
            <w:tcW w:w="1013" w:type="dxa"/>
            <w:tcBorders>
              <w:top w:val="nil"/>
              <w:bottom w:val="nil"/>
            </w:tcBorders>
            <w:shd w:val="clear" w:color="auto" w:fill="6F69B0"/>
          </w:tcPr>
          <w:p w14:paraId="07BE72C9" w14:textId="77777777" w:rsidR="00211B22" w:rsidRDefault="00211B22" w:rsidP="00263C79">
            <w:pPr>
              <w:pStyle w:val="TableParagraph"/>
              <w:spacing w:before="10"/>
              <w:rPr>
                <w:i/>
                <w:sz w:val="35"/>
              </w:rPr>
            </w:pPr>
          </w:p>
          <w:p w14:paraId="30463C6C" w14:textId="77777777" w:rsidR="00211B22" w:rsidRDefault="00211B22" w:rsidP="00263C79">
            <w:pPr>
              <w:pStyle w:val="TableParagraph"/>
              <w:ind w:left="78" w:right="80"/>
              <w:jc w:val="center"/>
              <w:rPr>
                <w:b/>
              </w:rPr>
            </w:pPr>
            <w:r>
              <w:rPr>
                <w:b/>
                <w:color w:val="FFFFFF"/>
              </w:rPr>
              <w:t>2025</w:t>
            </w:r>
          </w:p>
        </w:tc>
        <w:tc>
          <w:tcPr>
            <w:tcW w:w="1013" w:type="dxa"/>
            <w:tcBorders>
              <w:top w:val="nil"/>
              <w:bottom w:val="nil"/>
            </w:tcBorders>
            <w:shd w:val="clear" w:color="auto" w:fill="6F69B0"/>
          </w:tcPr>
          <w:p w14:paraId="1188C5F1" w14:textId="77777777" w:rsidR="00211B22" w:rsidRDefault="00211B22" w:rsidP="00263C79">
            <w:pPr>
              <w:pStyle w:val="TableParagraph"/>
              <w:spacing w:before="10"/>
              <w:rPr>
                <w:i/>
                <w:sz w:val="35"/>
              </w:rPr>
            </w:pPr>
          </w:p>
          <w:p w14:paraId="471E65B3" w14:textId="77777777" w:rsidR="00211B22" w:rsidRDefault="00211B22" w:rsidP="00263C79">
            <w:pPr>
              <w:pStyle w:val="TableParagraph"/>
              <w:ind w:left="78" w:right="82"/>
              <w:jc w:val="center"/>
              <w:rPr>
                <w:b/>
              </w:rPr>
            </w:pPr>
            <w:r>
              <w:rPr>
                <w:b/>
                <w:color w:val="FFFFFF"/>
              </w:rPr>
              <w:t>2026</w:t>
            </w:r>
          </w:p>
        </w:tc>
        <w:tc>
          <w:tcPr>
            <w:tcW w:w="1013" w:type="dxa"/>
            <w:tcBorders>
              <w:top w:val="nil"/>
              <w:bottom w:val="nil"/>
            </w:tcBorders>
            <w:shd w:val="clear" w:color="auto" w:fill="6F69B0"/>
          </w:tcPr>
          <w:p w14:paraId="743051E0" w14:textId="77777777" w:rsidR="00211B22" w:rsidRDefault="00211B22" w:rsidP="00263C79">
            <w:pPr>
              <w:pStyle w:val="TableParagraph"/>
              <w:spacing w:before="10"/>
              <w:rPr>
                <w:i/>
                <w:sz w:val="35"/>
              </w:rPr>
            </w:pPr>
          </w:p>
          <w:p w14:paraId="7CC1F402" w14:textId="77777777" w:rsidR="00211B22" w:rsidRDefault="00211B22" w:rsidP="00263C79">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37BAF7D3" w14:textId="77777777" w:rsidR="00211B22" w:rsidRDefault="00211B22" w:rsidP="00263C79">
            <w:pPr>
              <w:pStyle w:val="TableParagraph"/>
              <w:spacing w:before="10"/>
              <w:rPr>
                <w:i/>
                <w:sz w:val="35"/>
              </w:rPr>
            </w:pPr>
          </w:p>
          <w:p w14:paraId="1AC22050" w14:textId="77777777" w:rsidR="00211B22" w:rsidRDefault="00211B22" w:rsidP="00263C79">
            <w:pPr>
              <w:pStyle w:val="TableParagraph"/>
              <w:ind w:left="258" w:right="269"/>
              <w:jc w:val="center"/>
              <w:rPr>
                <w:b/>
              </w:rPr>
            </w:pPr>
            <w:r>
              <w:rPr>
                <w:b/>
                <w:color w:val="FFFFFF"/>
              </w:rPr>
              <w:t>2028</w:t>
            </w:r>
          </w:p>
        </w:tc>
      </w:tr>
      <w:tr w:rsidR="00211B22" w14:paraId="58FDF327" w14:textId="77777777" w:rsidTr="00263C79">
        <w:trPr>
          <w:trHeight w:val="1085"/>
          <w:jc w:val="center"/>
        </w:trPr>
        <w:tc>
          <w:tcPr>
            <w:tcW w:w="2273" w:type="dxa"/>
            <w:tcBorders>
              <w:left w:val="nil"/>
              <w:right w:val="nil"/>
            </w:tcBorders>
            <w:shd w:val="clear" w:color="auto" w:fill="6F69B0"/>
          </w:tcPr>
          <w:p w14:paraId="52EB1CCB" w14:textId="77777777" w:rsidR="00211B22" w:rsidRPr="00654C2A" w:rsidRDefault="00211B22" w:rsidP="00263C79">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Okullarda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20BC7928" w14:textId="77777777" w:rsidR="00211B22" w:rsidRPr="00654C2A" w:rsidRDefault="00211B22" w:rsidP="00263C79">
            <w:pPr>
              <w:pStyle w:val="TableParagraph"/>
              <w:rPr>
                <w:i/>
                <w:sz w:val="20"/>
                <w:szCs w:val="20"/>
              </w:rPr>
            </w:pPr>
          </w:p>
          <w:p w14:paraId="7980AC19" w14:textId="77777777" w:rsidR="00211B22" w:rsidRPr="00654C2A" w:rsidRDefault="00211B22" w:rsidP="00263C79">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857409A" w14:textId="77777777" w:rsidR="00211B22" w:rsidRPr="00654C2A" w:rsidRDefault="00211B22" w:rsidP="00263C79">
            <w:pPr>
              <w:pStyle w:val="TableParagraph"/>
              <w:spacing w:before="14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6564829" w14:textId="77777777" w:rsidR="00211B22" w:rsidRPr="00654C2A" w:rsidRDefault="00211B22" w:rsidP="00263C79">
            <w:pPr>
              <w:pStyle w:val="TableParagraph"/>
              <w:spacing w:before="148"/>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71B1C2B" w14:textId="77777777" w:rsidR="00211B22" w:rsidRPr="00654C2A" w:rsidRDefault="00211B22" w:rsidP="00263C79">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46147E34" w14:textId="77777777" w:rsidR="00211B22" w:rsidRPr="00654C2A" w:rsidRDefault="00211B22" w:rsidP="00263C79">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1B3A6FE7" w14:textId="77777777" w:rsidR="00211B22" w:rsidRPr="00654C2A" w:rsidRDefault="00211B22" w:rsidP="00263C79">
            <w:pPr>
              <w:pStyle w:val="TableParagraph"/>
              <w:spacing w:before="148"/>
              <w:ind w:right="292"/>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BE3B0AF" w14:textId="77777777" w:rsidR="00211B22" w:rsidRPr="00654C2A" w:rsidRDefault="00211B22" w:rsidP="00263C79">
            <w:pPr>
              <w:pStyle w:val="TableParagraph"/>
              <w:spacing w:before="148"/>
              <w:ind w:left="78" w:right="84"/>
              <w:jc w:val="center"/>
              <w:rPr>
                <w:sz w:val="20"/>
                <w:szCs w:val="20"/>
              </w:rPr>
            </w:pPr>
            <w:r>
              <w:rPr>
                <w:sz w:val="20"/>
                <w:szCs w:val="20"/>
              </w:rPr>
              <w:t>3</w:t>
            </w:r>
          </w:p>
        </w:tc>
      </w:tr>
      <w:tr w:rsidR="00211B22" w14:paraId="0CC19E1B" w14:textId="77777777" w:rsidTr="00263C79">
        <w:trPr>
          <w:trHeight w:val="1325"/>
          <w:jc w:val="center"/>
        </w:trPr>
        <w:tc>
          <w:tcPr>
            <w:tcW w:w="2273" w:type="dxa"/>
            <w:tcBorders>
              <w:left w:val="nil"/>
              <w:right w:val="nil"/>
            </w:tcBorders>
            <w:shd w:val="clear" w:color="auto" w:fill="6F69B0"/>
          </w:tcPr>
          <w:p w14:paraId="2166073F" w14:textId="77777777" w:rsidR="00211B22" w:rsidRPr="00654C2A" w:rsidRDefault="00211B22" w:rsidP="00263C79">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6230BAD3" w14:textId="77777777" w:rsidR="00211B22" w:rsidRPr="00654C2A" w:rsidRDefault="00211B22" w:rsidP="00263C79">
            <w:pPr>
              <w:pStyle w:val="TableParagraph"/>
              <w:rPr>
                <w:i/>
                <w:sz w:val="20"/>
                <w:szCs w:val="20"/>
              </w:rPr>
            </w:pPr>
          </w:p>
          <w:p w14:paraId="027C20AD" w14:textId="77777777" w:rsidR="00211B22" w:rsidRPr="00654C2A" w:rsidRDefault="00211B22" w:rsidP="00263C79">
            <w:pPr>
              <w:pStyle w:val="TableParagraph"/>
              <w:spacing w:before="3"/>
              <w:rPr>
                <w:i/>
                <w:sz w:val="20"/>
                <w:szCs w:val="20"/>
              </w:rPr>
            </w:pPr>
          </w:p>
          <w:p w14:paraId="6EFE2F2A" w14:textId="77777777" w:rsidR="00211B22" w:rsidRPr="00654C2A" w:rsidRDefault="00211B22" w:rsidP="00263C79">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8643F72" w14:textId="77777777" w:rsidR="00211B22" w:rsidRPr="00654C2A" w:rsidRDefault="00211B22" w:rsidP="00263C79">
            <w:pPr>
              <w:pStyle w:val="TableParagraph"/>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8E2B316" w14:textId="77777777" w:rsidR="00211B22" w:rsidRPr="00654C2A" w:rsidRDefault="00211B22" w:rsidP="00263C79">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1BFD0F16" w14:textId="77777777" w:rsidR="00211B22" w:rsidRPr="00654C2A" w:rsidRDefault="00211B22" w:rsidP="00263C79">
            <w:pPr>
              <w:pStyle w:val="TableParagraph"/>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6388C64" w14:textId="77777777" w:rsidR="00211B22" w:rsidRPr="00654C2A" w:rsidRDefault="00211B22" w:rsidP="00263C79">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26ECA85" w14:textId="77777777" w:rsidR="00211B22" w:rsidRPr="00654C2A" w:rsidRDefault="00211B22" w:rsidP="00263C79">
            <w:pPr>
              <w:pStyle w:val="TableParagraph"/>
              <w:ind w:right="244"/>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7F5C2342" w14:textId="77777777" w:rsidR="00211B22" w:rsidRPr="00654C2A" w:rsidRDefault="00211B22" w:rsidP="00263C79">
            <w:pPr>
              <w:pStyle w:val="TableParagraph"/>
              <w:ind w:left="78" w:right="84"/>
              <w:jc w:val="center"/>
              <w:rPr>
                <w:sz w:val="20"/>
                <w:szCs w:val="20"/>
              </w:rPr>
            </w:pPr>
            <w:r>
              <w:rPr>
                <w:sz w:val="20"/>
                <w:szCs w:val="20"/>
              </w:rPr>
              <w:t>3</w:t>
            </w:r>
          </w:p>
        </w:tc>
      </w:tr>
      <w:tr w:rsidR="00211B22" w14:paraId="3A521CBE" w14:textId="77777777" w:rsidTr="00263C79">
        <w:trPr>
          <w:trHeight w:val="845"/>
          <w:jc w:val="center"/>
        </w:trPr>
        <w:tc>
          <w:tcPr>
            <w:tcW w:w="2273" w:type="dxa"/>
            <w:tcBorders>
              <w:left w:val="nil"/>
              <w:right w:val="nil"/>
            </w:tcBorders>
            <w:shd w:val="clear" w:color="auto" w:fill="6F69B0"/>
          </w:tcPr>
          <w:p w14:paraId="7ADB207C" w14:textId="77777777" w:rsidR="00211B22" w:rsidRPr="00654C2A" w:rsidRDefault="00211B22" w:rsidP="00263C79">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22-04 A ve B Proje Sayısı</w:t>
            </w:r>
          </w:p>
        </w:tc>
        <w:tc>
          <w:tcPr>
            <w:tcW w:w="1013" w:type="dxa"/>
            <w:tcBorders>
              <w:top w:val="single" w:sz="4" w:space="0" w:color="6F69B0"/>
              <w:left w:val="nil"/>
              <w:bottom w:val="single" w:sz="4" w:space="0" w:color="6F69B0"/>
              <w:right w:val="single" w:sz="4" w:space="0" w:color="6F69B0"/>
            </w:tcBorders>
          </w:tcPr>
          <w:p w14:paraId="437A3B78" w14:textId="77777777" w:rsidR="00211B22" w:rsidRPr="00654C2A" w:rsidRDefault="00211B22" w:rsidP="00263C79">
            <w:pPr>
              <w:pStyle w:val="TableParagraph"/>
              <w:spacing w:before="5"/>
              <w:rPr>
                <w:i/>
                <w:sz w:val="20"/>
                <w:szCs w:val="20"/>
              </w:rPr>
            </w:pPr>
          </w:p>
          <w:p w14:paraId="43483F56" w14:textId="77777777" w:rsidR="00211B22" w:rsidRPr="00654C2A" w:rsidRDefault="00211B22" w:rsidP="00263C79">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45B2B0CA" w14:textId="77777777" w:rsidR="00211B22" w:rsidRPr="00654C2A" w:rsidRDefault="00211B22" w:rsidP="00263C79">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73351A75" w14:textId="77777777" w:rsidR="00211B22" w:rsidRPr="00654C2A" w:rsidRDefault="00211B22" w:rsidP="00263C79">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5744FBFB" w14:textId="77777777" w:rsidR="00211B22" w:rsidRPr="00654C2A" w:rsidRDefault="00211B22" w:rsidP="00263C79">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0C83A13B" w14:textId="77777777" w:rsidR="00211B22" w:rsidRPr="00654C2A" w:rsidRDefault="00211B22" w:rsidP="00263C79">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30CD0E21" w14:textId="77777777" w:rsidR="00211B22" w:rsidRPr="00654C2A" w:rsidRDefault="00211B22" w:rsidP="00263C79">
            <w:pPr>
              <w:pStyle w:val="TableParagraph"/>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45A3DC95" w14:textId="77777777" w:rsidR="00211B22" w:rsidRPr="00654C2A" w:rsidRDefault="00211B22" w:rsidP="00263C79">
            <w:pPr>
              <w:pStyle w:val="TableParagraph"/>
              <w:ind w:left="78" w:right="84"/>
              <w:jc w:val="center"/>
              <w:rPr>
                <w:sz w:val="20"/>
                <w:szCs w:val="20"/>
              </w:rPr>
            </w:pPr>
            <w:r>
              <w:rPr>
                <w:sz w:val="20"/>
                <w:szCs w:val="20"/>
              </w:rPr>
              <w:t>1</w:t>
            </w:r>
          </w:p>
        </w:tc>
      </w:tr>
      <w:tr w:rsidR="00211B22" w14:paraId="2C7ACCC7" w14:textId="77777777" w:rsidTr="00263C79">
        <w:trPr>
          <w:trHeight w:val="1085"/>
          <w:jc w:val="center"/>
        </w:trPr>
        <w:tc>
          <w:tcPr>
            <w:tcW w:w="2273" w:type="dxa"/>
            <w:tcBorders>
              <w:left w:val="nil"/>
              <w:right w:val="nil"/>
            </w:tcBorders>
            <w:shd w:val="clear" w:color="auto" w:fill="6F69B0"/>
          </w:tcPr>
          <w:p w14:paraId="7B256BFA" w14:textId="77777777" w:rsidR="00211B22" w:rsidRPr="00654C2A" w:rsidRDefault="00211B22" w:rsidP="00263C79">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65AC568C" w14:textId="77777777" w:rsidR="00211B22" w:rsidRPr="00654C2A" w:rsidRDefault="00211B22" w:rsidP="00263C79">
            <w:pPr>
              <w:pStyle w:val="TableParagraph"/>
              <w:rPr>
                <w:i/>
                <w:sz w:val="20"/>
                <w:szCs w:val="20"/>
              </w:rPr>
            </w:pPr>
          </w:p>
          <w:p w14:paraId="1F811519" w14:textId="77777777" w:rsidR="00211B22" w:rsidRPr="00654C2A" w:rsidRDefault="00211B22" w:rsidP="00263C79">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6132A90" w14:textId="77777777" w:rsidR="00211B22" w:rsidRPr="00654C2A" w:rsidRDefault="00211B22" w:rsidP="00263C79">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18549EEC" w14:textId="77777777" w:rsidR="00211B22" w:rsidRPr="00654C2A" w:rsidRDefault="00211B22" w:rsidP="00263C79">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01617797" w14:textId="77777777" w:rsidR="00211B22" w:rsidRPr="00654C2A" w:rsidRDefault="00211B22" w:rsidP="00263C79">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133583A5" w14:textId="77777777" w:rsidR="00211B22" w:rsidRPr="00654C2A" w:rsidRDefault="00211B22" w:rsidP="00263C79">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070815BB" w14:textId="77777777" w:rsidR="00211B22" w:rsidRPr="00654C2A" w:rsidRDefault="00211B22" w:rsidP="00263C79">
            <w:pPr>
              <w:pStyle w:val="TableParagraph"/>
              <w:spacing w:before="148"/>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5C365C2B" w14:textId="77777777" w:rsidR="00211B22" w:rsidRPr="00654C2A" w:rsidRDefault="00211B22" w:rsidP="00263C79">
            <w:pPr>
              <w:pStyle w:val="TableParagraph"/>
              <w:spacing w:before="148"/>
              <w:ind w:left="78" w:right="84"/>
              <w:jc w:val="center"/>
              <w:rPr>
                <w:sz w:val="20"/>
                <w:szCs w:val="20"/>
              </w:rPr>
            </w:pPr>
            <w:r>
              <w:rPr>
                <w:sz w:val="20"/>
                <w:szCs w:val="20"/>
              </w:rPr>
              <w:t>1</w:t>
            </w:r>
          </w:p>
        </w:tc>
      </w:tr>
      <w:tr w:rsidR="00211B22" w14:paraId="0C3503F5" w14:textId="77777777" w:rsidTr="00263C79">
        <w:trPr>
          <w:trHeight w:val="1085"/>
          <w:jc w:val="center"/>
        </w:trPr>
        <w:tc>
          <w:tcPr>
            <w:tcW w:w="2273" w:type="dxa"/>
            <w:tcBorders>
              <w:left w:val="nil"/>
              <w:right w:val="nil"/>
            </w:tcBorders>
            <w:shd w:val="clear" w:color="auto" w:fill="6F69B0"/>
          </w:tcPr>
          <w:p w14:paraId="7E0EC6B4" w14:textId="77777777" w:rsidR="00211B22" w:rsidRPr="00654C2A" w:rsidRDefault="00211B22" w:rsidP="00263C79">
            <w:pPr>
              <w:pStyle w:val="TableParagraph"/>
              <w:spacing w:before="62" w:line="228" w:lineRule="auto"/>
              <w:ind w:left="61" w:right="232"/>
              <w:rPr>
                <w:color w:val="FFFFFF"/>
                <w:w w:val="95"/>
              </w:rPr>
            </w:pPr>
            <w:r>
              <w:rPr>
                <w:color w:val="FFFFFF"/>
                <w:w w:val="95"/>
              </w:rPr>
              <w:t>P.G5.</w:t>
            </w:r>
            <w:proofErr w:type="gramStart"/>
            <w:r>
              <w:rPr>
                <w:color w:val="FFFFFF"/>
                <w:w w:val="95"/>
              </w:rPr>
              <w:t>1.5</w:t>
            </w:r>
            <w:proofErr w:type="gramEnd"/>
            <w:r>
              <w:rPr>
                <w:color w:val="FFFFFF"/>
                <w:w w:val="95"/>
              </w:rPr>
              <w:t xml:space="preserve">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17E9F47C" w14:textId="77777777" w:rsidR="00211B22" w:rsidRPr="00654C2A" w:rsidRDefault="00211B22" w:rsidP="00263C79">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0554EDBA" w14:textId="77777777" w:rsidR="00211B22" w:rsidRPr="00654C2A" w:rsidRDefault="00211B22" w:rsidP="00263C79">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2630A049" w14:textId="77777777" w:rsidR="00211B22" w:rsidRPr="00654C2A" w:rsidRDefault="00211B22" w:rsidP="00263C79">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3281CE56" w14:textId="77777777" w:rsidR="00211B22" w:rsidRPr="00654C2A" w:rsidRDefault="00211B22" w:rsidP="00263C79">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38D58D76" w14:textId="77777777" w:rsidR="00211B22" w:rsidRPr="00654C2A" w:rsidRDefault="00211B22" w:rsidP="00263C79">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73A0C7FF" w14:textId="77777777" w:rsidR="00211B22" w:rsidRPr="00654C2A" w:rsidRDefault="00211B22" w:rsidP="00263C79">
            <w:pPr>
              <w:pStyle w:val="TableParagraph"/>
              <w:spacing w:before="148"/>
              <w:ind w:right="244"/>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7A25838F" w14:textId="77777777" w:rsidR="00211B22" w:rsidRPr="00654C2A" w:rsidRDefault="00211B22" w:rsidP="00263C79">
            <w:pPr>
              <w:pStyle w:val="TableParagraph"/>
              <w:spacing w:before="148"/>
              <w:ind w:left="78" w:right="84"/>
              <w:jc w:val="center"/>
              <w:rPr>
                <w:sz w:val="20"/>
                <w:szCs w:val="20"/>
              </w:rPr>
            </w:pPr>
            <w:r>
              <w:rPr>
                <w:sz w:val="20"/>
                <w:szCs w:val="20"/>
              </w:rPr>
              <w:t>1</w:t>
            </w:r>
          </w:p>
        </w:tc>
      </w:tr>
    </w:tbl>
    <w:p w14:paraId="68E57CFB" w14:textId="77777777" w:rsidR="00211B22" w:rsidRDefault="00211B22" w:rsidP="00211B22">
      <w:pPr>
        <w:jc w:val="center"/>
        <w:rPr>
          <w:sz w:val="20"/>
        </w:rPr>
        <w:sectPr w:rsidR="00211B22" w:rsidSect="00263C7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211B22" w14:paraId="664F0ED6" w14:textId="77777777" w:rsidTr="00263C79">
        <w:trPr>
          <w:trHeight w:val="556"/>
        </w:trPr>
        <w:tc>
          <w:tcPr>
            <w:tcW w:w="2278" w:type="dxa"/>
            <w:tcBorders>
              <w:left w:val="nil"/>
              <w:right w:val="nil"/>
            </w:tcBorders>
            <w:shd w:val="clear" w:color="auto" w:fill="6F69B0"/>
          </w:tcPr>
          <w:p w14:paraId="46F8A51D" w14:textId="77777777" w:rsidR="00211B22" w:rsidRDefault="00211B22" w:rsidP="00263C79">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4BE33402" w14:textId="77777777" w:rsidR="00211B22" w:rsidRDefault="00211B22" w:rsidP="00263C79">
            <w:pPr>
              <w:pStyle w:val="TableParagraph"/>
              <w:spacing w:before="156"/>
              <w:ind w:left="51"/>
              <w:rPr>
                <w:b/>
                <w:sz w:val="20"/>
              </w:rPr>
            </w:pPr>
            <w:r>
              <w:rPr>
                <w:b/>
                <w:color w:val="231F20"/>
                <w:spacing w:val="-2"/>
                <w:w w:val="95"/>
                <w:sz w:val="20"/>
              </w:rPr>
              <w:t>Strateji Geliştirme Şube Müdürlüğü</w:t>
            </w:r>
          </w:p>
        </w:tc>
      </w:tr>
      <w:tr w:rsidR="00211B22" w14:paraId="537A93FE" w14:textId="77777777" w:rsidTr="00263C79">
        <w:trPr>
          <w:trHeight w:val="605"/>
        </w:trPr>
        <w:tc>
          <w:tcPr>
            <w:tcW w:w="2278" w:type="dxa"/>
            <w:tcBorders>
              <w:left w:val="nil"/>
              <w:right w:val="nil"/>
            </w:tcBorders>
            <w:shd w:val="clear" w:color="auto" w:fill="6F69B0"/>
          </w:tcPr>
          <w:p w14:paraId="01F906FB" w14:textId="77777777" w:rsidR="00211B22" w:rsidRDefault="00211B22" w:rsidP="00263C79">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498D797D" w14:textId="77777777" w:rsidR="00211B22" w:rsidRDefault="00211B22" w:rsidP="00263C79">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211B22" w14:paraId="1B7F8415" w14:textId="77777777" w:rsidTr="00263C79">
        <w:trPr>
          <w:trHeight w:val="1494"/>
        </w:trPr>
        <w:tc>
          <w:tcPr>
            <w:tcW w:w="2278" w:type="dxa"/>
            <w:tcBorders>
              <w:left w:val="nil"/>
              <w:right w:val="nil"/>
            </w:tcBorders>
            <w:shd w:val="clear" w:color="auto" w:fill="6F69B0"/>
          </w:tcPr>
          <w:p w14:paraId="208C511D" w14:textId="77777777" w:rsidR="00211B22" w:rsidRPr="009478ED" w:rsidRDefault="00211B22" w:rsidP="00263C79">
            <w:pPr>
              <w:pStyle w:val="TableParagraph"/>
              <w:rPr>
                <w:i/>
                <w:sz w:val="27"/>
              </w:rPr>
            </w:pPr>
          </w:p>
          <w:p w14:paraId="42109735" w14:textId="77777777" w:rsidR="00211B22" w:rsidRPr="009478ED" w:rsidRDefault="00211B22" w:rsidP="00263C79">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1185A5A6" w14:textId="09D82CDA" w:rsidR="00211B22" w:rsidRPr="009478ED" w:rsidRDefault="00211B22" w:rsidP="00263C79">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 xml:space="preserve">1 Okullarda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4F30792A" w14:textId="77777777" w:rsidR="00211B22" w:rsidRPr="009478ED" w:rsidRDefault="00211B22" w:rsidP="00263C79">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11A53260" w14:textId="77777777" w:rsidR="00211B22" w:rsidRPr="009478ED" w:rsidRDefault="00211B22" w:rsidP="00263C79">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098A58DB" w14:textId="77777777" w:rsidR="00211B22" w:rsidRPr="009478ED" w:rsidRDefault="00211B22" w:rsidP="00263C79">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tc>
      </w:tr>
      <w:tr w:rsidR="00211B22" w14:paraId="1773C333" w14:textId="77777777" w:rsidTr="00263C79">
        <w:trPr>
          <w:trHeight w:val="905"/>
        </w:trPr>
        <w:tc>
          <w:tcPr>
            <w:tcW w:w="2278" w:type="dxa"/>
            <w:tcBorders>
              <w:left w:val="nil"/>
              <w:right w:val="nil"/>
            </w:tcBorders>
            <w:shd w:val="clear" w:color="auto" w:fill="6F69B0"/>
          </w:tcPr>
          <w:p w14:paraId="05FAC7CA" w14:textId="77777777" w:rsidR="00211B22" w:rsidRDefault="00211B22" w:rsidP="00263C79">
            <w:pPr>
              <w:pStyle w:val="TableParagraph"/>
              <w:rPr>
                <w:i/>
                <w:sz w:val="28"/>
              </w:rPr>
            </w:pPr>
          </w:p>
          <w:p w14:paraId="00CF3FAB" w14:textId="77777777" w:rsidR="00211B22" w:rsidRDefault="00211B22" w:rsidP="00263C79">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29CA27D6" w14:textId="77777777" w:rsidR="00211B22" w:rsidRDefault="00211B22" w:rsidP="000C4600">
            <w:pPr>
              <w:pStyle w:val="TableParagraph"/>
              <w:numPr>
                <w:ilvl w:val="0"/>
                <w:numId w:val="29"/>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4B6716BB" w14:textId="77777777" w:rsidR="00211B22" w:rsidRDefault="00211B22" w:rsidP="000C4600">
            <w:pPr>
              <w:pStyle w:val="TableParagraph"/>
              <w:numPr>
                <w:ilvl w:val="0"/>
                <w:numId w:val="29"/>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4CDFEF0B" w14:textId="77777777" w:rsidR="00211B22" w:rsidRPr="00C7741C" w:rsidRDefault="00211B22" w:rsidP="000C4600">
            <w:pPr>
              <w:pStyle w:val="TableParagraph"/>
              <w:numPr>
                <w:ilvl w:val="0"/>
                <w:numId w:val="29"/>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45E258C1" w14:textId="77777777" w:rsidR="00211B22" w:rsidRDefault="00211B22" w:rsidP="000C4600">
            <w:pPr>
              <w:pStyle w:val="TableParagraph"/>
              <w:numPr>
                <w:ilvl w:val="0"/>
                <w:numId w:val="29"/>
              </w:numPr>
              <w:tabs>
                <w:tab w:val="left" w:pos="279"/>
              </w:tabs>
              <w:spacing w:before="46"/>
              <w:ind w:hanging="228"/>
              <w:rPr>
                <w:sz w:val="20"/>
              </w:rPr>
            </w:pPr>
            <w:r>
              <w:rPr>
                <w:color w:val="231F20"/>
                <w:w w:val="90"/>
                <w:sz w:val="20"/>
              </w:rPr>
              <w:t>Okulların ulusal projelere yeterince vakit ayıramaması</w:t>
            </w:r>
          </w:p>
        </w:tc>
      </w:tr>
      <w:tr w:rsidR="00211B22" w14:paraId="1ED07F90" w14:textId="77777777" w:rsidTr="00263C79">
        <w:trPr>
          <w:trHeight w:val="556"/>
        </w:trPr>
        <w:tc>
          <w:tcPr>
            <w:tcW w:w="2278" w:type="dxa"/>
            <w:tcBorders>
              <w:left w:val="nil"/>
              <w:right w:val="nil"/>
            </w:tcBorders>
            <w:shd w:val="clear" w:color="auto" w:fill="6F69B0"/>
          </w:tcPr>
          <w:p w14:paraId="4F144242" w14:textId="77777777" w:rsidR="00211B22" w:rsidRDefault="00211B22" w:rsidP="00263C79">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573EC9CC" w14:textId="5420CFFE" w:rsidR="00211B22" w:rsidRDefault="00010BE4" w:rsidP="00010BE4">
            <w:pPr>
              <w:rPr>
                <w:sz w:val="20"/>
              </w:rPr>
            </w:pPr>
            <w:r>
              <w:rPr>
                <w:color w:val="000000"/>
              </w:rPr>
              <w:t>2</w:t>
            </w:r>
            <w:r w:rsidR="00211B22">
              <w:rPr>
                <w:color w:val="000000"/>
              </w:rPr>
              <w:t xml:space="preserve">000 </w:t>
            </w:r>
            <w:r w:rsidR="00211B22">
              <w:rPr>
                <w:sz w:val="20"/>
              </w:rPr>
              <w:t>TL</w:t>
            </w:r>
          </w:p>
        </w:tc>
      </w:tr>
      <w:tr w:rsidR="00211B22" w14:paraId="1256571E" w14:textId="77777777" w:rsidTr="00263C79">
        <w:trPr>
          <w:trHeight w:val="691"/>
        </w:trPr>
        <w:tc>
          <w:tcPr>
            <w:tcW w:w="2278" w:type="dxa"/>
            <w:tcBorders>
              <w:left w:val="nil"/>
              <w:right w:val="nil"/>
            </w:tcBorders>
            <w:shd w:val="clear" w:color="auto" w:fill="6F69B0"/>
          </w:tcPr>
          <w:p w14:paraId="3FBA72BB" w14:textId="77777777" w:rsidR="00211B22" w:rsidRDefault="00211B22" w:rsidP="00263C79">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6ED04B58" w14:textId="77777777" w:rsidR="00211B22" w:rsidRDefault="00211B22" w:rsidP="000C4600">
            <w:pPr>
              <w:pStyle w:val="TableParagraph"/>
              <w:numPr>
                <w:ilvl w:val="0"/>
                <w:numId w:val="28"/>
              </w:numPr>
              <w:tabs>
                <w:tab w:val="left" w:pos="279"/>
              </w:tabs>
              <w:spacing w:before="64" w:line="230" w:lineRule="auto"/>
              <w:ind w:right="50"/>
              <w:rPr>
                <w:sz w:val="20"/>
              </w:rPr>
            </w:pPr>
            <w:r>
              <w:rPr>
                <w:color w:val="231F20"/>
                <w:w w:val="95"/>
                <w:sz w:val="20"/>
              </w:rPr>
              <w:t>Projelere yeterli ilgilinin olmaması</w:t>
            </w:r>
          </w:p>
          <w:p w14:paraId="47E75FE3" w14:textId="77777777" w:rsidR="00211B22" w:rsidRDefault="00211B22" w:rsidP="000C4600">
            <w:pPr>
              <w:pStyle w:val="TableParagraph"/>
              <w:numPr>
                <w:ilvl w:val="0"/>
                <w:numId w:val="28"/>
              </w:numPr>
              <w:tabs>
                <w:tab w:val="left" w:pos="279"/>
              </w:tabs>
              <w:spacing w:before="48"/>
              <w:ind w:hanging="228"/>
              <w:rPr>
                <w:sz w:val="20"/>
              </w:rPr>
            </w:pPr>
            <w:r>
              <w:rPr>
                <w:color w:val="231F20"/>
                <w:w w:val="90"/>
                <w:sz w:val="20"/>
              </w:rPr>
              <w:t>Öğretmenlerin yurt dışı projeler hakkında ilgili olması</w:t>
            </w:r>
          </w:p>
        </w:tc>
      </w:tr>
      <w:tr w:rsidR="00211B22" w14:paraId="77D1D401" w14:textId="77777777" w:rsidTr="00263C79">
        <w:trPr>
          <w:trHeight w:val="1182"/>
        </w:trPr>
        <w:tc>
          <w:tcPr>
            <w:tcW w:w="2278" w:type="dxa"/>
            <w:tcBorders>
              <w:left w:val="nil"/>
              <w:bottom w:val="nil"/>
              <w:right w:val="nil"/>
            </w:tcBorders>
            <w:shd w:val="clear" w:color="auto" w:fill="6F69B0"/>
          </w:tcPr>
          <w:p w14:paraId="1558D099" w14:textId="77777777" w:rsidR="00211B22" w:rsidRDefault="00211B22" w:rsidP="00263C79">
            <w:pPr>
              <w:pStyle w:val="TableParagraph"/>
              <w:rPr>
                <w:i/>
                <w:sz w:val="40"/>
              </w:rPr>
            </w:pPr>
          </w:p>
          <w:p w14:paraId="0B4747FD" w14:textId="77777777" w:rsidR="00211B22" w:rsidRDefault="00211B22" w:rsidP="00263C79">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48A1768C" w14:textId="77777777" w:rsidR="00211B22" w:rsidRDefault="00211B22" w:rsidP="000C4600">
            <w:pPr>
              <w:pStyle w:val="TableParagraph"/>
              <w:numPr>
                <w:ilvl w:val="0"/>
                <w:numId w:val="27"/>
              </w:numPr>
              <w:tabs>
                <w:tab w:val="left" w:pos="279"/>
              </w:tabs>
              <w:spacing w:before="57"/>
              <w:ind w:hanging="228"/>
              <w:rPr>
                <w:sz w:val="20"/>
              </w:rPr>
            </w:pPr>
            <w:r>
              <w:rPr>
                <w:color w:val="231F20"/>
                <w:w w:val="90"/>
                <w:sz w:val="20"/>
              </w:rPr>
              <w:t>Proje Eğitimlerinin Verilmesi</w:t>
            </w:r>
          </w:p>
          <w:p w14:paraId="754DB731" w14:textId="77777777" w:rsidR="00211B22" w:rsidRPr="00C7741C" w:rsidRDefault="00211B22" w:rsidP="000C4600">
            <w:pPr>
              <w:pStyle w:val="TableParagraph"/>
              <w:numPr>
                <w:ilvl w:val="0"/>
                <w:numId w:val="27"/>
              </w:numPr>
              <w:tabs>
                <w:tab w:val="left" w:pos="279"/>
              </w:tabs>
              <w:spacing w:before="47"/>
              <w:ind w:hanging="228"/>
              <w:rPr>
                <w:sz w:val="20"/>
              </w:rPr>
            </w:pPr>
            <w:r>
              <w:rPr>
                <w:color w:val="231F20"/>
                <w:w w:val="90"/>
                <w:sz w:val="20"/>
              </w:rPr>
              <w:t xml:space="preserve">Öğretmenlere yurtdışı hareketliliği hakkında bilgiler verilmesi </w:t>
            </w:r>
          </w:p>
          <w:p w14:paraId="4179C6F1" w14:textId="77777777" w:rsidR="00211B22" w:rsidRDefault="00211B22" w:rsidP="000C4600">
            <w:pPr>
              <w:pStyle w:val="TableParagraph"/>
              <w:numPr>
                <w:ilvl w:val="0"/>
                <w:numId w:val="27"/>
              </w:numPr>
              <w:tabs>
                <w:tab w:val="left" w:pos="279"/>
              </w:tabs>
              <w:spacing w:before="47"/>
              <w:ind w:hanging="228"/>
              <w:rPr>
                <w:sz w:val="20"/>
              </w:rPr>
            </w:pPr>
            <w:r>
              <w:rPr>
                <w:color w:val="231F20"/>
                <w:w w:val="90"/>
                <w:sz w:val="20"/>
              </w:rPr>
              <w:t>TÜBİTAK projeleriyle ilgili yeterli bilginin olmaması</w:t>
            </w:r>
          </w:p>
        </w:tc>
      </w:tr>
    </w:tbl>
    <w:p w14:paraId="47BF1D01" w14:textId="77777777" w:rsidR="00211B22" w:rsidRDefault="00211B22" w:rsidP="00211B22">
      <w:pPr>
        <w:spacing w:line="230" w:lineRule="auto"/>
        <w:rPr>
          <w:sz w:val="20"/>
        </w:rPr>
      </w:pPr>
    </w:p>
    <w:p w14:paraId="09C885E9" w14:textId="77777777" w:rsidR="00211B22" w:rsidRDefault="00211B22" w:rsidP="00211B22">
      <w:pPr>
        <w:rPr>
          <w:sz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211B22" w14:paraId="491E19DC" w14:textId="77777777" w:rsidTr="00263C79">
        <w:trPr>
          <w:trHeight w:val="832"/>
        </w:trPr>
        <w:tc>
          <w:tcPr>
            <w:tcW w:w="2273" w:type="dxa"/>
            <w:tcBorders>
              <w:top w:val="nil"/>
              <w:left w:val="nil"/>
              <w:right w:val="nil"/>
            </w:tcBorders>
            <w:shd w:val="clear" w:color="auto" w:fill="6F69B0"/>
          </w:tcPr>
          <w:p w14:paraId="6CC5E740" w14:textId="77777777" w:rsidR="00211B22" w:rsidRPr="00654C2A" w:rsidRDefault="00211B22" w:rsidP="00263C79">
            <w:pPr>
              <w:pStyle w:val="TableParagraph"/>
              <w:spacing w:before="9"/>
              <w:rPr>
                <w:i/>
                <w:sz w:val="24"/>
              </w:rPr>
            </w:pPr>
            <w:r>
              <w:rPr>
                <w:sz w:val="20"/>
              </w:rPr>
              <w:tab/>
            </w:r>
          </w:p>
          <w:p w14:paraId="7F457782" w14:textId="77777777" w:rsidR="00211B22" w:rsidRPr="00654C2A" w:rsidRDefault="00211B22" w:rsidP="00263C79">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2706C0C5" w14:textId="77777777" w:rsidR="00211B22" w:rsidRDefault="00211B22" w:rsidP="00263C79">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211B22" w14:paraId="1AF5E9A1" w14:textId="77777777" w:rsidTr="00263C79">
        <w:trPr>
          <w:trHeight w:val="592"/>
        </w:trPr>
        <w:tc>
          <w:tcPr>
            <w:tcW w:w="2273" w:type="dxa"/>
            <w:tcBorders>
              <w:left w:val="nil"/>
              <w:right w:val="nil"/>
            </w:tcBorders>
            <w:shd w:val="clear" w:color="auto" w:fill="6F69B0"/>
          </w:tcPr>
          <w:p w14:paraId="22D2F406" w14:textId="77777777" w:rsidR="00211B22" w:rsidRPr="00654C2A" w:rsidRDefault="00211B22" w:rsidP="00263C79">
            <w:pPr>
              <w:pStyle w:val="TableParagraph"/>
              <w:spacing w:before="165"/>
              <w:ind w:left="61"/>
            </w:pPr>
            <w:r w:rsidRPr="00654C2A">
              <w:rPr>
                <w:color w:val="FFFFFF"/>
                <w:w w:val="95"/>
              </w:rPr>
              <w:t>Hedef</w:t>
            </w:r>
            <w:r w:rsidRPr="00654C2A">
              <w:rPr>
                <w:color w:val="FFFFFF"/>
                <w:spacing w:val="-8"/>
                <w:w w:val="95"/>
              </w:rPr>
              <w:t xml:space="preserve"> </w:t>
            </w:r>
            <w:proofErr w:type="gramStart"/>
            <w:r>
              <w:rPr>
                <w:color w:val="FFFFFF"/>
                <w:w w:val="95"/>
              </w:rPr>
              <w:t>5.2</w:t>
            </w:r>
            <w:proofErr w:type="gramEnd"/>
          </w:p>
        </w:tc>
        <w:tc>
          <w:tcPr>
            <w:tcW w:w="7091" w:type="dxa"/>
            <w:gridSpan w:val="7"/>
            <w:tcBorders>
              <w:top w:val="single" w:sz="4" w:space="0" w:color="6F69B0"/>
              <w:left w:val="nil"/>
              <w:bottom w:val="single" w:sz="4" w:space="0" w:color="6F69B0"/>
              <w:right w:val="single" w:sz="4" w:space="0" w:color="6F69B0"/>
            </w:tcBorders>
          </w:tcPr>
          <w:p w14:paraId="11E861A0" w14:textId="77777777" w:rsidR="00211B22" w:rsidRDefault="00211B22" w:rsidP="00263C79">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211B22" w14:paraId="4E91DCA1" w14:textId="77777777" w:rsidTr="00263C79">
        <w:trPr>
          <w:trHeight w:val="845"/>
        </w:trPr>
        <w:tc>
          <w:tcPr>
            <w:tcW w:w="2273" w:type="dxa"/>
            <w:tcBorders>
              <w:left w:val="nil"/>
              <w:right w:val="nil"/>
            </w:tcBorders>
            <w:shd w:val="clear" w:color="auto" w:fill="6F69B0"/>
          </w:tcPr>
          <w:p w14:paraId="6710894C" w14:textId="77777777" w:rsidR="00211B22" w:rsidRPr="00654C2A" w:rsidRDefault="00211B22" w:rsidP="00263C79">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0701137" w14:textId="77777777" w:rsidR="00211B22" w:rsidRDefault="00211B22" w:rsidP="00263C79">
            <w:pPr>
              <w:pStyle w:val="TableParagraph"/>
              <w:spacing w:before="1"/>
              <w:rPr>
                <w:i/>
                <w:sz w:val="26"/>
              </w:rPr>
            </w:pPr>
          </w:p>
          <w:p w14:paraId="66510DF8" w14:textId="77777777" w:rsidR="00211B22" w:rsidRDefault="00211B22" w:rsidP="00263C79">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211B22" w14:paraId="02CB7350" w14:textId="77777777" w:rsidTr="00263C79">
        <w:trPr>
          <w:trHeight w:val="605"/>
        </w:trPr>
        <w:tc>
          <w:tcPr>
            <w:tcW w:w="2273" w:type="dxa"/>
            <w:tcBorders>
              <w:left w:val="nil"/>
              <w:right w:val="nil"/>
            </w:tcBorders>
            <w:shd w:val="clear" w:color="auto" w:fill="6F69B0"/>
          </w:tcPr>
          <w:p w14:paraId="4CC9E341" w14:textId="77777777" w:rsidR="00211B22" w:rsidRPr="00654C2A" w:rsidRDefault="00211B22" w:rsidP="00263C79">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78201B7D" w14:textId="77777777" w:rsidR="00211B22" w:rsidRDefault="00211B22" w:rsidP="00263C79">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211B22" w14:paraId="2E761615" w14:textId="77777777" w:rsidTr="00263C79">
        <w:trPr>
          <w:trHeight w:val="1085"/>
        </w:trPr>
        <w:tc>
          <w:tcPr>
            <w:tcW w:w="2273" w:type="dxa"/>
            <w:tcBorders>
              <w:left w:val="nil"/>
            </w:tcBorders>
            <w:shd w:val="clear" w:color="auto" w:fill="6F69B0"/>
          </w:tcPr>
          <w:p w14:paraId="521382ED" w14:textId="77777777" w:rsidR="00211B22" w:rsidRPr="00654C2A" w:rsidRDefault="00211B22" w:rsidP="00263C79">
            <w:pPr>
              <w:pStyle w:val="TableParagraph"/>
              <w:spacing w:before="3"/>
              <w:rPr>
                <w:i/>
                <w:sz w:val="26"/>
              </w:rPr>
            </w:pPr>
          </w:p>
          <w:p w14:paraId="5192A726" w14:textId="77777777" w:rsidR="00211B22" w:rsidRPr="00654C2A" w:rsidRDefault="00211B22" w:rsidP="00263C79">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0223409D" w14:textId="77777777" w:rsidR="00211B22" w:rsidRDefault="00211B22" w:rsidP="00263C79">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1D72786A" w14:textId="77777777" w:rsidR="00211B22" w:rsidRDefault="00211B22" w:rsidP="00263C79">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4B8248E3" w14:textId="77777777" w:rsidR="00211B22" w:rsidRDefault="00211B22" w:rsidP="00263C79">
            <w:pPr>
              <w:pStyle w:val="TableParagraph"/>
              <w:spacing w:before="10"/>
              <w:rPr>
                <w:i/>
                <w:sz w:val="35"/>
              </w:rPr>
            </w:pPr>
          </w:p>
          <w:p w14:paraId="6032F6CB" w14:textId="77777777" w:rsidR="00211B22" w:rsidRDefault="00211B22" w:rsidP="00263C79">
            <w:pPr>
              <w:pStyle w:val="TableParagraph"/>
              <w:ind w:left="78" w:right="79"/>
              <w:jc w:val="center"/>
              <w:rPr>
                <w:b/>
              </w:rPr>
            </w:pPr>
            <w:r>
              <w:rPr>
                <w:b/>
                <w:color w:val="FFFFFF"/>
              </w:rPr>
              <w:t>2024</w:t>
            </w:r>
          </w:p>
        </w:tc>
        <w:tc>
          <w:tcPr>
            <w:tcW w:w="1013" w:type="dxa"/>
            <w:tcBorders>
              <w:top w:val="nil"/>
              <w:bottom w:val="nil"/>
            </w:tcBorders>
            <w:shd w:val="clear" w:color="auto" w:fill="6F69B0"/>
          </w:tcPr>
          <w:p w14:paraId="1E32AAC8" w14:textId="77777777" w:rsidR="00211B22" w:rsidRDefault="00211B22" w:rsidP="00263C79">
            <w:pPr>
              <w:pStyle w:val="TableParagraph"/>
              <w:spacing w:before="10"/>
              <w:rPr>
                <w:i/>
                <w:sz w:val="35"/>
              </w:rPr>
            </w:pPr>
          </w:p>
          <w:p w14:paraId="18CE76C0" w14:textId="77777777" w:rsidR="00211B22" w:rsidRDefault="00211B22" w:rsidP="00263C79">
            <w:pPr>
              <w:pStyle w:val="TableParagraph"/>
              <w:ind w:left="78" w:right="80"/>
              <w:jc w:val="center"/>
              <w:rPr>
                <w:b/>
              </w:rPr>
            </w:pPr>
            <w:r>
              <w:rPr>
                <w:b/>
                <w:color w:val="FFFFFF"/>
              </w:rPr>
              <w:t>2025</w:t>
            </w:r>
          </w:p>
        </w:tc>
        <w:tc>
          <w:tcPr>
            <w:tcW w:w="1013" w:type="dxa"/>
            <w:tcBorders>
              <w:top w:val="nil"/>
              <w:bottom w:val="nil"/>
            </w:tcBorders>
            <w:shd w:val="clear" w:color="auto" w:fill="6F69B0"/>
          </w:tcPr>
          <w:p w14:paraId="43AE7127" w14:textId="77777777" w:rsidR="00211B22" w:rsidRDefault="00211B22" w:rsidP="00263C79">
            <w:pPr>
              <w:pStyle w:val="TableParagraph"/>
              <w:spacing w:before="10"/>
              <w:rPr>
                <w:i/>
                <w:sz w:val="35"/>
              </w:rPr>
            </w:pPr>
          </w:p>
          <w:p w14:paraId="1637B100" w14:textId="77777777" w:rsidR="00211B22" w:rsidRDefault="00211B22" w:rsidP="00263C79">
            <w:pPr>
              <w:pStyle w:val="TableParagraph"/>
              <w:ind w:left="78" w:right="82"/>
              <w:jc w:val="center"/>
              <w:rPr>
                <w:b/>
              </w:rPr>
            </w:pPr>
            <w:r>
              <w:rPr>
                <w:b/>
                <w:color w:val="FFFFFF"/>
              </w:rPr>
              <w:t>2026</w:t>
            </w:r>
          </w:p>
        </w:tc>
        <w:tc>
          <w:tcPr>
            <w:tcW w:w="1013" w:type="dxa"/>
            <w:tcBorders>
              <w:top w:val="nil"/>
              <w:bottom w:val="nil"/>
            </w:tcBorders>
            <w:shd w:val="clear" w:color="auto" w:fill="6F69B0"/>
          </w:tcPr>
          <w:p w14:paraId="718DF994" w14:textId="77777777" w:rsidR="00211B22" w:rsidRDefault="00211B22" w:rsidP="00263C79">
            <w:pPr>
              <w:pStyle w:val="TableParagraph"/>
              <w:spacing w:before="10"/>
              <w:rPr>
                <w:i/>
                <w:sz w:val="35"/>
              </w:rPr>
            </w:pPr>
          </w:p>
          <w:p w14:paraId="6EACA5E3" w14:textId="77777777" w:rsidR="00211B22" w:rsidRDefault="00211B22" w:rsidP="00263C79">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7064F0DE" w14:textId="77777777" w:rsidR="00211B22" w:rsidRDefault="00211B22" w:rsidP="00263C79">
            <w:pPr>
              <w:pStyle w:val="TableParagraph"/>
              <w:spacing w:before="10"/>
              <w:rPr>
                <w:i/>
                <w:sz w:val="35"/>
              </w:rPr>
            </w:pPr>
          </w:p>
          <w:p w14:paraId="6B797B24" w14:textId="77777777" w:rsidR="00211B22" w:rsidRDefault="00211B22" w:rsidP="00263C79">
            <w:pPr>
              <w:pStyle w:val="TableParagraph"/>
              <w:ind w:left="258" w:right="269"/>
              <w:jc w:val="center"/>
              <w:rPr>
                <w:b/>
              </w:rPr>
            </w:pPr>
            <w:r>
              <w:rPr>
                <w:b/>
                <w:color w:val="FFFFFF"/>
              </w:rPr>
              <w:t>2028</w:t>
            </w:r>
          </w:p>
        </w:tc>
      </w:tr>
      <w:tr w:rsidR="00211B22" w14:paraId="70ECD89C" w14:textId="77777777" w:rsidTr="00263C79">
        <w:trPr>
          <w:trHeight w:val="845"/>
        </w:trPr>
        <w:tc>
          <w:tcPr>
            <w:tcW w:w="2273" w:type="dxa"/>
            <w:tcBorders>
              <w:left w:val="nil"/>
              <w:right w:val="nil"/>
            </w:tcBorders>
            <w:shd w:val="clear" w:color="auto" w:fill="6F69B0"/>
          </w:tcPr>
          <w:p w14:paraId="0339DCCE" w14:textId="77777777" w:rsidR="00211B22" w:rsidRPr="00654C2A" w:rsidRDefault="00211B22" w:rsidP="00263C79">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sistemi kurulan okul</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5DD86EA6" w14:textId="77777777" w:rsidR="00211B22" w:rsidRDefault="00211B22" w:rsidP="00263C79">
            <w:pPr>
              <w:pStyle w:val="TableParagraph"/>
              <w:spacing w:before="5"/>
              <w:rPr>
                <w:i/>
                <w:sz w:val="26"/>
              </w:rPr>
            </w:pPr>
          </w:p>
          <w:p w14:paraId="5319CFC4" w14:textId="77777777" w:rsidR="00211B22" w:rsidRDefault="00211B22" w:rsidP="00263C79">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20446D8B" w14:textId="77777777" w:rsidR="00211B22" w:rsidRDefault="00211B22" w:rsidP="00263C79">
            <w:pPr>
              <w:pStyle w:val="TableParagraph"/>
              <w:ind w:left="78" w:right="78"/>
              <w:jc w:val="center"/>
              <w:rPr>
                <w:sz w:val="20"/>
              </w:rPr>
            </w:pPr>
            <w:r>
              <w:rPr>
                <w:sz w:val="20"/>
              </w:rPr>
              <w:t>0</w:t>
            </w:r>
          </w:p>
        </w:tc>
        <w:tc>
          <w:tcPr>
            <w:tcW w:w="1013" w:type="dxa"/>
            <w:tcBorders>
              <w:top w:val="single" w:sz="4" w:space="0" w:color="6F69B0"/>
              <w:left w:val="single" w:sz="4" w:space="0" w:color="6F69B0"/>
              <w:bottom w:val="single" w:sz="4" w:space="0" w:color="6F69B0"/>
              <w:right w:val="single" w:sz="4" w:space="0" w:color="6F69B0"/>
            </w:tcBorders>
          </w:tcPr>
          <w:p w14:paraId="7C2B3114" w14:textId="77777777" w:rsidR="00211B22" w:rsidRDefault="00211B22" w:rsidP="00263C79">
            <w:pPr>
              <w:pStyle w:val="TableParagraph"/>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2006C653" w14:textId="2C8D4438" w:rsidR="00211B22" w:rsidRDefault="008C1B52" w:rsidP="00263C79">
            <w:pPr>
              <w:pStyle w:val="TableParagraph"/>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3EF333F2" w14:textId="17B3EE10" w:rsidR="00211B22" w:rsidRDefault="008C1B52" w:rsidP="00263C79">
            <w:pPr>
              <w:pStyle w:val="TableParagraph"/>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131CA3EF" w14:textId="35FA70E1" w:rsidR="00211B22" w:rsidRDefault="008C1B52" w:rsidP="00263C79">
            <w:pPr>
              <w:pStyle w:val="TableParagraph"/>
              <w:ind w:right="244"/>
              <w:jc w:val="right"/>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4CC9B335" w14:textId="383F3AF6" w:rsidR="00211B22" w:rsidRDefault="008C1B52" w:rsidP="00263C79">
            <w:pPr>
              <w:pStyle w:val="TableParagraph"/>
              <w:ind w:left="78" w:right="84"/>
              <w:jc w:val="center"/>
              <w:rPr>
                <w:sz w:val="20"/>
              </w:rPr>
            </w:pPr>
            <w:r>
              <w:rPr>
                <w:sz w:val="20"/>
              </w:rPr>
              <w:t>2</w:t>
            </w:r>
          </w:p>
        </w:tc>
      </w:tr>
      <w:tr w:rsidR="00211B22" w14:paraId="12A8A6FF" w14:textId="77777777" w:rsidTr="00263C79">
        <w:trPr>
          <w:trHeight w:val="1085"/>
        </w:trPr>
        <w:tc>
          <w:tcPr>
            <w:tcW w:w="2273" w:type="dxa"/>
            <w:tcBorders>
              <w:left w:val="nil"/>
              <w:right w:val="nil"/>
            </w:tcBorders>
            <w:shd w:val="clear" w:color="auto" w:fill="6F69B0"/>
          </w:tcPr>
          <w:p w14:paraId="493EC924" w14:textId="77777777" w:rsidR="00211B22" w:rsidRPr="00654C2A" w:rsidRDefault="00211B22" w:rsidP="00263C79">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r w:rsidRPr="00654C2A">
              <w:rPr>
                <w:color w:val="FFFFFF"/>
                <w:w w:val="95"/>
              </w:rPr>
              <w:t>kurulan</w:t>
            </w:r>
            <w:r w:rsidRPr="00654C2A">
              <w:rPr>
                <w:color w:val="FFFFFF"/>
                <w:spacing w:val="-12"/>
                <w:w w:val="95"/>
              </w:rPr>
              <w:t xml:space="preserve"> </w:t>
            </w:r>
            <w:r w:rsidRPr="00654C2A">
              <w:rPr>
                <w:color w:val="FFFFFF"/>
                <w:w w:val="95"/>
              </w:rPr>
              <w:t>okul/</w:t>
            </w:r>
            <w:r w:rsidRPr="00654C2A">
              <w:rPr>
                <w:color w:val="FFFFFF"/>
                <w:spacing w:val="-49"/>
                <w:w w:val="95"/>
              </w:rPr>
              <w:t xml:space="preserve"> </w:t>
            </w:r>
            <w:r w:rsidRPr="00654C2A">
              <w:rPr>
                <w:color w:val="FFFFFF"/>
                <w:w w:val="90"/>
              </w:rPr>
              <w:t>kurum</w:t>
            </w:r>
            <w:r w:rsidRPr="00654C2A">
              <w:rPr>
                <w:color w:val="FFFFFF"/>
                <w:spacing w:val="-10"/>
                <w:w w:val="90"/>
              </w:rPr>
              <w:t xml:space="preserve"> </w:t>
            </w:r>
            <w:r w:rsidRPr="00654C2A">
              <w:rPr>
                <w:color w:val="FFFFFF"/>
                <w:w w:val="90"/>
              </w:rPr>
              <w:t>sayısı</w:t>
            </w:r>
          </w:p>
        </w:tc>
        <w:tc>
          <w:tcPr>
            <w:tcW w:w="1013" w:type="dxa"/>
            <w:tcBorders>
              <w:top w:val="single" w:sz="4" w:space="0" w:color="6F69B0"/>
              <w:left w:val="nil"/>
              <w:bottom w:val="single" w:sz="4" w:space="0" w:color="6F69B0"/>
              <w:right w:val="single" w:sz="4" w:space="0" w:color="6F69B0"/>
            </w:tcBorders>
          </w:tcPr>
          <w:p w14:paraId="08B73649" w14:textId="77777777" w:rsidR="00211B22" w:rsidRDefault="00211B22" w:rsidP="00263C79">
            <w:pPr>
              <w:pStyle w:val="TableParagraph"/>
              <w:rPr>
                <w:i/>
                <w:sz w:val="24"/>
              </w:rPr>
            </w:pPr>
          </w:p>
          <w:p w14:paraId="77AA3794" w14:textId="77777777" w:rsidR="00211B22" w:rsidRDefault="00211B22" w:rsidP="00263C79">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58231749" w14:textId="77777777" w:rsidR="00211B22" w:rsidRDefault="00211B22" w:rsidP="00263C79">
            <w:pPr>
              <w:pStyle w:val="TableParagraph"/>
              <w:spacing w:before="148"/>
              <w:ind w:left="78" w:right="78"/>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5541225C" w14:textId="77777777" w:rsidR="00211B22" w:rsidRDefault="00211B22" w:rsidP="00263C79">
            <w:pPr>
              <w:pStyle w:val="TableParagraph"/>
              <w:spacing w:before="148"/>
              <w:ind w:left="78" w:right="79"/>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3ED01144" w14:textId="77777777" w:rsidR="00211B22" w:rsidRDefault="00211B22" w:rsidP="00263C79">
            <w:pPr>
              <w:pStyle w:val="TableParagraph"/>
              <w:spacing w:before="148"/>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4F33427B" w14:textId="77777777" w:rsidR="00211B22" w:rsidRDefault="00211B22" w:rsidP="00263C79">
            <w:pPr>
              <w:pStyle w:val="TableParagraph"/>
              <w:spacing w:before="148"/>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7C8A4E48" w14:textId="77777777" w:rsidR="00211B22" w:rsidRDefault="00211B22" w:rsidP="00263C79">
            <w:pPr>
              <w:pStyle w:val="TableParagraph"/>
              <w:spacing w:before="148"/>
              <w:ind w:right="244"/>
              <w:jc w:val="right"/>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60EA2C0C" w14:textId="77777777" w:rsidR="00211B22" w:rsidRDefault="00211B22" w:rsidP="00263C79">
            <w:pPr>
              <w:pStyle w:val="TableParagraph"/>
              <w:spacing w:before="148"/>
              <w:ind w:left="78" w:right="84"/>
              <w:jc w:val="center"/>
              <w:rPr>
                <w:sz w:val="20"/>
              </w:rPr>
            </w:pPr>
            <w:r>
              <w:rPr>
                <w:sz w:val="20"/>
              </w:rPr>
              <w:t>2</w:t>
            </w:r>
          </w:p>
        </w:tc>
      </w:tr>
    </w:tbl>
    <w:p w14:paraId="6B1B47EC" w14:textId="77777777" w:rsidR="00211B22" w:rsidRDefault="00211B22" w:rsidP="00211B22">
      <w:pPr>
        <w:jc w:val="center"/>
        <w:rPr>
          <w:sz w:val="20"/>
        </w:rPr>
        <w:sectPr w:rsidR="00211B22" w:rsidSect="00263C7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211B22" w14:paraId="634E8477" w14:textId="77777777" w:rsidTr="00263C79">
        <w:trPr>
          <w:trHeight w:val="556"/>
        </w:trPr>
        <w:tc>
          <w:tcPr>
            <w:tcW w:w="2278" w:type="dxa"/>
            <w:tcBorders>
              <w:left w:val="nil"/>
              <w:right w:val="nil"/>
            </w:tcBorders>
            <w:shd w:val="clear" w:color="auto" w:fill="6F69B0"/>
          </w:tcPr>
          <w:p w14:paraId="10A306EC" w14:textId="77777777" w:rsidR="00211B22" w:rsidRDefault="00211B22" w:rsidP="00263C79">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594D4BA6" w14:textId="77777777" w:rsidR="00211B22" w:rsidRDefault="00211B22" w:rsidP="00263C79">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055BF6D3" w14:textId="77777777" w:rsidR="00211B22" w:rsidRDefault="00211B22" w:rsidP="00263C79">
            <w:pPr>
              <w:pStyle w:val="TableParagraph"/>
              <w:spacing w:before="156"/>
              <w:ind w:left="51"/>
              <w:rPr>
                <w:b/>
                <w:color w:val="231F20"/>
                <w:spacing w:val="-1"/>
                <w:w w:val="95"/>
                <w:sz w:val="20"/>
              </w:rPr>
            </w:pPr>
          </w:p>
          <w:p w14:paraId="3418B620" w14:textId="77777777" w:rsidR="00211B22" w:rsidRDefault="00211B22" w:rsidP="00263C79">
            <w:pPr>
              <w:pStyle w:val="TableParagraph"/>
              <w:spacing w:before="156"/>
              <w:ind w:left="51"/>
              <w:rPr>
                <w:b/>
                <w:color w:val="231F20"/>
                <w:spacing w:val="-1"/>
                <w:w w:val="95"/>
                <w:sz w:val="20"/>
              </w:rPr>
            </w:pPr>
          </w:p>
          <w:p w14:paraId="330FA951" w14:textId="77777777" w:rsidR="00211B22" w:rsidRDefault="00211B22" w:rsidP="00263C79">
            <w:pPr>
              <w:pStyle w:val="TableParagraph"/>
              <w:spacing w:before="156"/>
              <w:ind w:left="51"/>
              <w:rPr>
                <w:b/>
                <w:color w:val="231F20"/>
                <w:spacing w:val="-1"/>
                <w:w w:val="95"/>
                <w:sz w:val="20"/>
              </w:rPr>
            </w:pPr>
          </w:p>
          <w:p w14:paraId="7ADF4B09" w14:textId="77777777" w:rsidR="00211B22" w:rsidRDefault="00211B22" w:rsidP="00263C79">
            <w:pPr>
              <w:pStyle w:val="TableParagraph"/>
              <w:spacing w:before="156"/>
              <w:ind w:left="51"/>
              <w:rPr>
                <w:b/>
                <w:sz w:val="20"/>
              </w:rPr>
            </w:pPr>
          </w:p>
        </w:tc>
      </w:tr>
      <w:tr w:rsidR="00211B22" w14:paraId="14F817D4" w14:textId="77777777" w:rsidTr="00263C79">
        <w:trPr>
          <w:trHeight w:val="605"/>
        </w:trPr>
        <w:tc>
          <w:tcPr>
            <w:tcW w:w="2278" w:type="dxa"/>
            <w:tcBorders>
              <w:left w:val="nil"/>
              <w:right w:val="nil"/>
            </w:tcBorders>
            <w:shd w:val="clear" w:color="auto" w:fill="6F69B0"/>
          </w:tcPr>
          <w:p w14:paraId="563CAE28" w14:textId="77777777" w:rsidR="00211B22" w:rsidRDefault="00211B22" w:rsidP="00263C79">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70F22811" w14:textId="77777777" w:rsidR="00211B22" w:rsidRDefault="00211B22" w:rsidP="00263C79">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211B22" w14:paraId="6CEF0639" w14:textId="77777777" w:rsidTr="00263C79">
        <w:trPr>
          <w:trHeight w:val="3460"/>
        </w:trPr>
        <w:tc>
          <w:tcPr>
            <w:tcW w:w="2278" w:type="dxa"/>
            <w:tcBorders>
              <w:left w:val="nil"/>
              <w:right w:val="nil"/>
            </w:tcBorders>
            <w:shd w:val="clear" w:color="auto" w:fill="6F69B0"/>
          </w:tcPr>
          <w:p w14:paraId="0CB6D90A" w14:textId="77777777" w:rsidR="00211B22" w:rsidRDefault="00211B22" w:rsidP="00263C79">
            <w:pPr>
              <w:pStyle w:val="TableParagraph"/>
              <w:rPr>
                <w:i/>
                <w:sz w:val="28"/>
              </w:rPr>
            </w:pPr>
          </w:p>
          <w:p w14:paraId="5DB110E0" w14:textId="77777777" w:rsidR="00211B22" w:rsidRDefault="00211B22" w:rsidP="00263C79">
            <w:pPr>
              <w:pStyle w:val="TableParagraph"/>
              <w:rPr>
                <w:i/>
                <w:sz w:val="28"/>
              </w:rPr>
            </w:pPr>
          </w:p>
          <w:p w14:paraId="6CE13CB6" w14:textId="77777777" w:rsidR="00211B22" w:rsidRDefault="00211B22" w:rsidP="00263C79">
            <w:pPr>
              <w:pStyle w:val="TableParagraph"/>
              <w:rPr>
                <w:i/>
                <w:sz w:val="28"/>
              </w:rPr>
            </w:pPr>
          </w:p>
          <w:p w14:paraId="17E2FC12" w14:textId="77777777" w:rsidR="00211B22" w:rsidRDefault="00211B22" w:rsidP="00263C79">
            <w:pPr>
              <w:pStyle w:val="TableParagraph"/>
              <w:rPr>
                <w:i/>
                <w:sz w:val="28"/>
              </w:rPr>
            </w:pPr>
          </w:p>
          <w:p w14:paraId="79ECEC04" w14:textId="77777777" w:rsidR="00211B22" w:rsidRDefault="00211B22" w:rsidP="00263C79">
            <w:pPr>
              <w:pStyle w:val="TableParagraph"/>
              <w:rPr>
                <w:i/>
                <w:sz w:val="27"/>
              </w:rPr>
            </w:pPr>
          </w:p>
          <w:p w14:paraId="11275F79" w14:textId="77777777" w:rsidR="00211B22" w:rsidRDefault="00211B22" w:rsidP="00263C79">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2E866EEA" w14:textId="77777777" w:rsidR="00211B22" w:rsidRDefault="00211B22" w:rsidP="00263C79">
            <w:pPr>
              <w:pStyle w:val="TableParagraph"/>
              <w:spacing w:before="54" w:line="247" w:lineRule="auto"/>
              <w:ind w:left="51" w:right="50"/>
              <w:jc w:val="both"/>
              <w:rPr>
                <w:sz w:val="20"/>
              </w:rPr>
            </w:pPr>
            <w:bookmarkStart w:id="16" w:name="_gjdgxs"/>
            <w:bookmarkEnd w:id="16"/>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z w:val="20"/>
              </w:rPr>
              <w:t>rilecektir.</w:t>
            </w:r>
          </w:p>
          <w:p w14:paraId="7659C532" w14:textId="77777777" w:rsidR="00211B22" w:rsidRDefault="00211B22" w:rsidP="00263C79">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211B22" w14:paraId="16A17002" w14:textId="77777777" w:rsidTr="00263C79">
        <w:trPr>
          <w:trHeight w:val="905"/>
        </w:trPr>
        <w:tc>
          <w:tcPr>
            <w:tcW w:w="2278" w:type="dxa"/>
            <w:tcBorders>
              <w:left w:val="nil"/>
              <w:right w:val="nil"/>
            </w:tcBorders>
            <w:shd w:val="clear" w:color="auto" w:fill="6F69B0"/>
          </w:tcPr>
          <w:p w14:paraId="28CEAAAD" w14:textId="77777777" w:rsidR="00211B22" w:rsidRDefault="00211B22" w:rsidP="00263C79">
            <w:pPr>
              <w:pStyle w:val="TableParagraph"/>
              <w:rPr>
                <w:i/>
                <w:sz w:val="28"/>
              </w:rPr>
            </w:pPr>
          </w:p>
          <w:p w14:paraId="1B766CF7" w14:textId="77777777" w:rsidR="00211B22" w:rsidRDefault="00211B22" w:rsidP="00263C79">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293F0976" w14:textId="77777777" w:rsidR="00211B22" w:rsidRDefault="00211B22" w:rsidP="000C4600">
            <w:pPr>
              <w:pStyle w:val="TableParagraph"/>
              <w:numPr>
                <w:ilvl w:val="0"/>
                <w:numId w:val="29"/>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725AC383" w14:textId="77777777" w:rsidR="00211B22" w:rsidRDefault="00211B22" w:rsidP="000C4600">
            <w:pPr>
              <w:pStyle w:val="TableParagraph"/>
              <w:numPr>
                <w:ilvl w:val="0"/>
                <w:numId w:val="29"/>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1F0B7C04" w14:textId="77777777" w:rsidR="00211B22" w:rsidRDefault="00211B22" w:rsidP="000C4600">
            <w:pPr>
              <w:pStyle w:val="TableParagraph"/>
              <w:numPr>
                <w:ilvl w:val="0"/>
                <w:numId w:val="29"/>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211B22" w14:paraId="40C866B3" w14:textId="77777777" w:rsidTr="00263C79">
        <w:trPr>
          <w:trHeight w:val="556"/>
        </w:trPr>
        <w:tc>
          <w:tcPr>
            <w:tcW w:w="2278" w:type="dxa"/>
            <w:tcBorders>
              <w:left w:val="nil"/>
              <w:right w:val="nil"/>
            </w:tcBorders>
            <w:shd w:val="clear" w:color="auto" w:fill="6F69B0"/>
          </w:tcPr>
          <w:p w14:paraId="4A52CC4D" w14:textId="77777777" w:rsidR="00211B22" w:rsidRDefault="00211B22" w:rsidP="00263C79">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65747C10" w14:textId="6DA53FBF" w:rsidR="00211B22" w:rsidRDefault="000D682F" w:rsidP="00263C79">
            <w:pPr>
              <w:pStyle w:val="TableParagraph"/>
              <w:spacing w:before="159"/>
              <w:ind w:left="51"/>
              <w:rPr>
                <w:sz w:val="20"/>
              </w:rPr>
            </w:pPr>
            <w:r>
              <w:rPr>
                <w:sz w:val="20"/>
              </w:rPr>
              <w:t>2</w:t>
            </w:r>
            <w:r w:rsidR="00010BE4">
              <w:rPr>
                <w:sz w:val="20"/>
              </w:rPr>
              <w:t>5</w:t>
            </w:r>
            <w:r w:rsidR="00211B22">
              <w:rPr>
                <w:sz w:val="20"/>
              </w:rPr>
              <w:t>00 TL</w:t>
            </w:r>
          </w:p>
        </w:tc>
      </w:tr>
      <w:tr w:rsidR="00211B22" w14:paraId="590EFBD6" w14:textId="77777777" w:rsidTr="00263C79">
        <w:trPr>
          <w:trHeight w:val="1125"/>
        </w:trPr>
        <w:tc>
          <w:tcPr>
            <w:tcW w:w="2278" w:type="dxa"/>
            <w:tcBorders>
              <w:left w:val="nil"/>
              <w:right w:val="nil"/>
            </w:tcBorders>
            <w:shd w:val="clear" w:color="auto" w:fill="6F69B0"/>
          </w:tcPr>
          <w:p w14:paraId="6318C8A7" w14:textId="77777777" w:rsidR="00211B22" w:rsidRDefault="00211B22" w:rsidP="00263C79">
            <w:pPr>
              <w:pStyle w:val="TableParagraph"/>
              <w:spacing w:before="6"/>
              <w:rPr>
                <w:i/>
                <w:sz w:val="37"/>
              </w:rPr>
            </w:pPr>
          </w:p>
          <w:p w14:paraId="48D69086" w14:textId="77777777" w:rsidR="00211B22" w:rsidRDefault="00211B22" w:rsidP="00263C79">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6A73470F" w14:textId="77777777" w:rsidR="00211B22" w:rsidRDefault="00211B22" w:rsidP="000C4600">
            <w:pPr>
              <w:pStyle w:val="TableParagraph"/>
              <w:numPr>
                <w:ilvl w:val="0"/>
                <w:numId w:val="28"/>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6379F73E" w14:textId="77777777" w:rsidR="00211B22" w:rsidRDefault="00211B22" w:rsidP="000C4600">
            <w:pPr>
              <w:pStyle w:val="TableParagraph"/>
              <w:numPr>
                <w:ilvl w:val="0"/>
                <w:numId w:val="28"/>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211B22" w14:paraId="222A5A8D" w14:textId="77777777" w:rsidTr="00263C79">
        <w:trPr>
          <w:trHeight w:val="1182"/>
        </w:trPr>
        <w:tc>
          <w:tcPr>
            <w:tcW w:w="2278" w:type="dxa"/>
            <w:tcBorders>
              <w:left w:val="nil"/>
              <w:bottom w:val="nil"/>
              <w:right w:val="nil"/>
            </w:tcBorders>
            <w:shd w:val="clear" w:color="auto" w:fill="6F69B0"/>
          </w:tcPr>
          <w:p w14:paraId="2EE01351" w14:textId="77777777" w:rsidR="00211B22" w:rsidRDefault="00211B22" w:rsidP="00263C79">
            <w:pPr>
              <w:pStyle w:val="TableParagraph"/>
              <w:rPr>
                <w:i/>
                <w:sz w:val="40"/>
              </w:rPr>
            </w:pPr>
          </w:p>
          <w:p w14:paraId="6551C458" w14:textId="77777777" w:rsidR="00211B22" w:rsidRDefault="00211B22" w:rsidP="00263C79">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CE64D79" w14:textId="77777777" w:rsidR="00211B22" w:rsidRDefault="00211B22" w:rsidP="000C4600">
            <w:pPr>
              <w:pStyle w:val="TableParagraph"/>
              <w:numPr>
                <w:ilvl w:val="0"/>
                <w:numId w:val="27"/>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7A36C4D7" w14:textId="77777777" w:rsidR="00211B22" w:rsidRDefault="00211B22" w:rsidP="000C4600">
            <w:pPr>
              <w:pStyle w:val="TableParagraph"/>
              <w:numPr>
                <w:ilvl w:val="0"/>
                <w:numId w:val="27"/>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4DE0A32C" w14:textId="77777777" w:rsidR="00211B22" w:rsidRDefault="00211B22" w:rsidP="00211B22">
      <w:pPr>
        <w:tabs>
          <w:tab w:val="left" w:pos="930"/>
        </w:tabs>
        <w:rPr>
          <w:sz w:val="20"/>
        </w:rPr>
      </w:pPr>
    </w:p>
    <w:p w14:paraId="3DE0A18E" w14:textId="77777777" w:rsidR="00211B22" w:rsidRDefault="00211B22" w:rsidP="00211B22">
      <w:pPr>
        <w:tabs>
          <w:tab w:val="left" w:pos="930"/>
        </w:tabs>
        <w:rPr>
          <w:sz w:val="20"/>
        </w:rPr>
      </w:pPr>
    </w:p>
    <w:p w14:paraId="53652E1D" w14:textId="77777777" w:rsidR="004A3509" w:rsidRDefault="004A3509" w:rsidP="00211B22">
      <w:pPr>
        <w:tabs>
          <w:tab w:val="left" w:pos="930"/>
        </w:tabs>
        <w:rPr>
          <w:sz w:val="20"/>
        </w:rPr>
      </w:pPr>
    </w:p>
    <w:p w14:paraId="6BA6E228" w14:textId="77777777" w:rsidR="004A3509" w:rsidRDefault="004A3509" w:rsidP="00211B22">
      <w:pPr>
        <w:tabs>
          <w:tab w:val="left" w:pos="930"/>
        </w:tabs>
        <w:rPr>
          <w:sz w:val="20"/>
        </w:rPr>
      </w:pPr>
    </w:p>
    <w:p w14:paraId="7C3EFE48" w14:textId="77777777" w:rsidR="004A3509" w:rsidRDefault="004A3509" w:rsidP="00211B22">
      <w:pPr>
        <w:tabs>
          <w:tab w:val="left" w:pos="930"/>
        </w:tabs>
        <w:rPr>
          <w:sz w:val="20"/>
        </w:rPr>
      </w:pPr>
    </w:p>
    <w:p w14:paraId="17AE03C6" w14:textId="77777777" w:rsidR="004A3509" w:rsidRDefault="004A3509" w:rsidP="00211B22">
      <w:pPr>
        <w:tabs>
          <w:tab w:val="left" w:pos="930"/>
        </w:tabs>
        <w:rPr>
          <w:sz w:val="20"/>
        </w:rPr>
      </w:pPr>
    </w:p>
    <w:p w14:paraId="09D380E6" w14:textId="77777777" w:rsidR="004A3509" w:rsidRDefault="004A3509" w:rsidP="00211B22">
      <w:pPr>
        <w:tabs>
          <w:tab w:val="left" w:pos="930"/>
        </w:tabs>
        <w:rPr>
          <w:sz w:val="20"/>
        </w:rPr>
      </w:pPr>
    </w:p>
    <w:p w14:paraId="1204B35A" w14:textId="77777777" w:rsidR="004A3509" w:rsidRDefault="004A3509" w:rsidP="00211B22">
      <w:pPr>
        <w:tabs>
          <w:tab w:val="left" w:pos="930"/>
        </w:tabs>
        <w:rPr>
          <w:sz w:val="20"/>
        </w:rPr>
      </w:pPr>
    </w:p>
    <w:p w14:paraId="59613539" w14:textId="77777777" w:rsidR="004A3509" w:rsidRDefault="004A3509" w:rsidP="00211B22">
      <w:pPr>
        <w:tabs>
          <w:tab w:val="left" w:pos="930"/>
        </w:tabs>
        <w:rPr>
          <w:sz w:val="20"/>
        </w:rPr>
      </w:pPr>
    </w:p>
    <w:p w14:paraId="0143A806" w14:textId="77777777" w:rsidR="004A3509" w:rsidRDefault="004A3509" w:rsidP="00211B22">
      <w:pPr>
        <w:tabs>
          <w:tab w:val="left" w:pos="930"/>
        </w:tabs>
        <w:rPr>
          <w:sz w:val="20"/>
        </w:rPr>
      </w:pPr>
    </w:p>
    <w:p w14:paraId="1B919944" w14:textId="77777777" w:rsidR="004A3509" w:rsidRDefault="004A3509" w:rsidP="00211B22">
      <w:pPr>
        <w:tabs>
          <w:tab w:val="left" w:pos="930"/>
        </w:tabs>
        <w:rPr>
          <w:sz w:val="20"/>
        </w:rPr>
      </w:pPr>
    </w:p>
    <w:p w14:paraId="3BB18A30" w14:textId="77777777" w:rsidR="004A3509" w:rsidRDefault="004A3509" w:rsidP="00211B22">
      <w:pPr>
        <w:tabs>
          <w:tab w:val="left" w:pos="930"/>
        </w:tabs>
        <w:rPr>
          <w:sz w:val="20"/>
        </w:rPr>
      </w:pPr>
    </w:p>
    <w:p w14:paraId="6DA2A4DE" w14:textId="77777777" w:rsidR="00211B22" w:rsidRDefault="00211B22" w:rsidP="00211B22">
      <w:pPr>
        <w:tabs>
          <w:tab w:val="left" w:pos="930"/>
        </w:tabs>
        <w:rPr>
          <w:sz w:val="20"/>
        </w:r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4A3509" w14:paraId="682E29A6" w14:textId="77777777" w:rsidTr="003C7297">
        <w:trPr>
          <w:trHeight w:val="832"/>
        </w:trPr>
        <w:tc>
          <w:tcPr>
            <w:tcW w:w="2268" w:type="dxa"/>
            <w:tcBorders>
              <w:bottom w:val="single" w:sz="4" w:space="0" w:color="FFFFFF"/>
            </w:tcBorders>
            <w:shd w:val="clear" w:color="auto" w:fill="A71C20"/>
          </w:tcPr>
          <w:p w14:paraId="32452CFF" w14:textId="77777777" w:rsidR="004A3509" w:rsidRDefault="004A3509" w:rsidP="003C7297">
            <w:pPr>
              <w:pStyle w:val="TableParagraph"/>
              <w:spacing w:before="9"/>
              <w:rPr>
                <w:i/>
                <w:sz w:val="24"/>
              </w:rPr>
            </w:pPr>
          </w:p>
          <w:p w14:paraId="22DC0C54" w14:textId="77777777" w:rsidR="004A3509" w:rsidRDefault="004A3509" w:rsidP="003C7297">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6ED1B640" w14:textId="77777777" w:rsidR="004A3509" w:rsidRDefault="004A3509" w:rsidP="003C7297">
            <w:pPr>
              <w:pStyle w:val="TableParagraph"/>
              <w:spacing w:before="57" w:line="249" w:lineRule="auto"/>
              <w:ind w:left="56" w:right="49"/>
              <w:jc w:val="both"/>
              <w:rPr>
                <w:color w:val="231F20"/>
                <w:w w:val="90"/>
                <w:sz w:val="20"/>
              </w:rPr>
            </w:pPr>
          </w:p>
        </w:tc>
        <w:tc>
          <w:tcPr>
            <w:tcW w:w="6108" w:type="dxa"/>
            <w:gridSpan w:val="7"/>
          </w:tcPr>
          <w:p w14:paraId="7E4996E1" w14:textId="77777777" w:rsidR="004A3509" w:rsidRDefault="004A3509" w:rsidP="003C7297">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4A3509" w14:paraId="3FACDBD5" w14:textId="77777777" w:rsidTr="003C7297">
        <w:trPr>
          <w:trHeight w:val="1072"/>
        </w:trPr>
        <w:tc>
          <w:tcPr>
            <w:tcW w:w="2268" w:type="dxa"/>
            <w:tcBorders>
              <w:top w:val="single" w:sz="4" w:space="0" w:color="FFFFFF"/>
              <w:bottom w:val="single" w:sz="4" w:space="0" w:color="FFFFFF"/>
            </w:tcBorders>
            <w:shd w:val="clear" w:color="auto" w:fill="A71C20"/>
          </w:tcPr>
          <w:p w14:paraId="4E00C582" w14:textId="77777777" w:rsidR="004A3509" w:rsidRDefault="004A3509" w:rsidP="003C7297">
            <w:pPr>
              <w:pStyle w:val="TableParagraph"/>
              <w:spacing w:before="2"/>
              <w:rPr>
                <w:i/>
                <w:sz w:val="35"/>
              </w:rPr>
            </w:pPr>
          </w:p>
          <w:p w14:paraId="0EA5DDE7" w14:textId="77777777" w:rsidR="004A3509" w:rsidRDefault="004A3509" w:rsidP="003C7297">
            <w:pPr>
              <w:pStyle w:val="TableParagraph"/>
              <w:spacing w:before="1"/>
              <w:ind w:left="56"/>
              <w:rPr>
                <w:b/>
              </w:rPr>
            </w:pPr>
            <w:r>
              <w:rPr>
                <w:b/>
                <w:color w:val="FFFFFF"/>
                <w:w w:val="95"/>
              </w:rPr>
              <w:t>Hedef</w:t>
            </w:r>
            <w:r>
              <w:rPr>
                <w:b/>
                <w:color w:val="FFFFFF"/>
                <w:spacing w:val="-8"/>
                <w:w w:val="95"/>
              </w:rPr>
              <w:t xml:space="preserve"> </w:t>
            </w:r>
            <w:proofErr w:type="gramStart"/>
            <w:r>
              <w:rPr>
                <w:b/>
                <w:color w:val="FFFFFF"/>
                <w:w w:val="95"/>
              </w:rPr>
              <w:t>7.1</w:t>
            </w:r>
            <w:proofErr w:type="gramEnd"/>
          </w:p>
        </w:tc>
        <w:tc>
          <w:tcPr>
            <w:tcW w:w="1013" w:type="dxa"/>
          </w:tcPr>
          <w:p w14:paraId="0C3E99F3" w14:textId="77777777" w:rsidR="004A3509" w:rsidRDefault="004A3509" w:rsidP="003C7297">
            <w:pPr>
              <w:pStyle w:val="TableParagraph"/>
              <w:spacing w:before="57" w:line="249" w:lineRule="auto"/>
              <w:ind w:left="56" w:right="49"/>
              <w:jc w:val="both"/>
              <w:rPr>
                <w:color w:val="231F20"/>
                <w:w w:val="90"/>
                <w:sz w:val="20"/>
              </w:rPr>
            </w:pPr>
          </w:p>
        </w:tc>
        <w:tc>
          <w:tcPr>
            <w:tcW w:w="6108" w:type="dxa"/>
            <w:gridSpan w:val="7"/>
          </w:tcPr>
          <w:p w14:paraId="58A4A723" w14:textId="77777777" w:rsidR="004A3509" w:rsidRDefault="004A3509" w:rsidP="003C7297">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4A3509" w14:paraId="49D9F527" w14:textId="77777777" w:rsidTr="003C7297">
        <w:trPr>
          <w:trHeight w:val="845"/>
        </w:trPr>
        <w:tc>
          <w:tcPr>
            <w:tcW w:w="2268" w:type="dxa"/>
            <w:tcBorders>
              <w:top w:val="single" w:sz="4" w:space="0" w:color="FFFFFF"/>
              <w:bottom w:val="single" w:sz="4" w:space="0" w:color="FFFFFF"/>
            </w:tcBorders>
            <w:shd w:val="clear" w:color="auto" w:fill="A71C20"/>
          </w:tcPr>
          <w:p w14:paraId="657A465B" w14:textId="77777777" w:rsidR="004A3509" w:rsidRDefault="004A3509" w:rsidP="003C7297">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1EE9F1F1" w14:textId="77777777" w:rsidR="004A3509" w:rsidRDefault="004A3509" w:rsidP="003C7297">
            <w:pPr>
              <w:pStyle w:val="TableParagraph"/>
              <w:spacing w:before="1"/>
              <w:rPr>
                <w:i/>
                <w:sz w:val="26"/>
              </w:rPr>
            </w:pPr>
          </w:p>
        </w:tc>
        <w:tc>
          <w:tcPr>
            <w:tcW w:w="6108" w:type="dxa"/>
            <w:gridSpan w:val="7"/>
          </w:tcPr>
          <w:p w14:paraId="0FF37F13" w14:textId="77777777" w:rsidR="004A3509" w:rsidRDefault="004A3509" w:rsidP="003C7297">
            <w:pPr>
              <w:pStyle w:val="TableParagraph"/>
              <w:spacing w:before="1"/>
              <w:rPr>
                <w:i/>
                <w:sz w:val="26"/>
              </w:rPr>
            </w:pPr>
          </w:p>
          <w:p w14:paraId="0B5EAB30" w14:textId="77777777" w:rsidR="004A3509" w:rsidRDefault="004A3509" w:rsidP="003C7297">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4A3509" w14:paraId="6B5EEB0B" w14:textId="77777777" w:rsidTr="003C7297">
        <w:trPr>
          <w:trHeight w:val="605"/>
        </w:trPr>
        <w:tc>
          <w:tcPr>
            <w:tcW w:w="2268" w:type="dxa"/>
            <w:tcBorders>
              <w:top w:val="single" w:sz="4" w:space="0" w:color="FFFFFF"/>
              <w:bottom w:val="single" w:sz="4" w:space="0" w:color="FFFFFF"/>
            </w:tcBorders>
            <w:shd w:val="clear" w:color="auto" w:fill="A71C20"/>
          </w:tcPr>
          <w:p w14:paraId="499EB328" w14:textId="77777777" w:rsidR="004A3509" w:rsidRDefault="004A3509" w:rsidP="003C7297">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684BE523" w14:textId="77777777" w:rsidR="004A3509" w:rsidRDefault="004A3509" w:rsidP="003C7297">
            <w:pPr>
              <w:pStyle w:val="TableParagraph"/>
              <w:spacing w:before="181"/>
              <w:ind w:left="56"/>
              <w:rPr>
                <w:b/>
                <w:color w:val="231F20"/>
                <w:w w:val="90"/>
                <w:sz w:val="20"/>
              </w:rPr>
            </w:pPr>
          </w:p>
        </w:tc>
        <w:tc>
          <w:tcPr>
            <w:tcW w:w="6108" w:type="dxa"/>
            <w:gridSpan w:val="7"/>
          </w:tcPr>
          <w:p w14:paraId="42A2673A" w14:textId="77777777" w:rsidR="004A3509" w:rsidRDefault="004A3509" w:rsidP="003C7297">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4A3509" w14:paraId="0A8A1F5E" w14:textId="77777777" w:rsidTr="003C7297">
        <w:trPr>
          <w:trHeight w:val="1085"/>
        </w:trPr>
        <w:tc>
          <w:tcPr>
            <w:tcW w:w="2268" w:type="dxa"/>
            <w:tcBorders>
              <w:top w:val="single" w:sz="4" w:space="0" w:color="FFFFFF"/>
              <w:bottom w:val="single" w:sz="4" w:space="0" w:color="FFFFFF"/>
              <w:right w:val="single" w:sz="4" w:space="0" w:color="FFFFFF"/>
            </w:tcBorders>
            <w:shd w:val="clear" w:color="auto" w:fill="A71C20"/>
          </w:tcPr>
          <w:p w14:paraId="336BF012" w14:textId="77777777" w:rsidR="004A3509" w:rsidRDefault="004A3509" w:rsidP="003C7297">
            <w:pPr>
              <w:pStyle w:val="TableParagraph"/>
              <w:spacing w:before="3"/>
              <w:rPr>
                <w:i/>
                <w:sz w:val="26"/>
              </w:rPr>
            </w:pPr>
          </w:p>
          <w:p w14:paraId="4EE5ABBE" w14:textId="77777777" w:rsidR="004A3509" w:rsidRDefault="004A3509" w:rsidP="003C7297">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5BFA839E" w14:textId="77777777" w:rsidR="004A3509" w:rsidRDefault="004A3509" w:rsidP="003C7297">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34983E4F" w14:textId="77777777" w:rsidR="004A3509" w:rsidRDefault="004A3509" w:rsidP="003C7297">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4F9B247B" w14:textId="77777777" w:rsidR="004A3509" w:rsidRDefault="004A3509" w:rsidP="003C7297">
            <w:pPr>
              <w:pStyle w:val="TableParagraph"/>
              <w:spacing w:before="10"/>
              <w:jc w:val="center"/>
              <w:rPr>
                <w:i/>
                <w:sz w:val="35"/>
              </w:rPr>
            </w:pPr>
          </w:p>
          <w:p w14:paraId="0DD35CFA" w14:textId="77777777" w:rsidR="004A3509" w:rsidRDefault="004A3509" w:rsidP="003C7297">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00A29194" w14:textId="77777777" w:rsidR="004A3509" w:rsidRDefault="004A3509" w:rsidP="003C7297">
            <w:pPr>
              <w:pStyle w:val="TableParagraph"/>
              <w:spacing w:before="10"/>
              <w:jc w:val="center"/>
              <w:rPr>
                <w:i/>
                <w:sz w:val="35"/>
              </w:rPr>
            </w:pPr>
          </w:p>
          <w:p w14:paraId="77B79B6D" w14:textId="77777777" w:rsidR="004A3509" w:rsidRDefault="004A3509" w:rsidP="003C7297">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59D29B6F" w14:textId="77777777" w:rsidR="004A3509" w:rsidRDefault="004A3509" w:rsidP="003C7297">
            <w:pPr>
              <w:pStyle w:val="TableParagraph"/>
              <w:spacing w:before="10"/>
              <w:jc w:val="center"/>
              <w:rPr>
                <w:i/>
                <w:sz w:val="35"/>
              </w:rPr>
            </w:pPr>
          </w:p>
          <w:p w14:paraId="7FA1D9D8" w14:textId="77777777" w:rsidR="004A3509" w:rsidRDefault="004A3509" w:rsidP="003C7297">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7F2F4294" w14:textId="77777777" w:rsidR="004A3509" w:rsidRPr="00E35219" w:rsidRDefault="004A3509" w:rsidP="003C7297">
            <w:pPr>
              <w:pStyle w:val="TableParagraph"/>
              <w:spacing w:before="10"/>
              <w:jc w:val="center"/>
              <w:rPr>
                <w:b/>
                <w:i/>
              </w:rPr>
            </w:pPr>
          </w:p>
          <w:p w14:paraId="531A2592" w14:textId="77777777" w:rsidR="004A3509" w:rsidRDefault="004A3509" w:rsidP="003C7297">
            <w:pPr>
              <w:pStyle w:val="TableParagraph"/>
              <w:spacing w:before="10"/>
              <w:jc w:val="center"/>
              <w:rPr>
                <w:b/>
                <w:color w:val="FFFFFF" w:themeColor="background1"/>
                <w:sz w:val="20"/>
                <w:szCs w:val="20"/>
              </w:rPr>
            </w:pPr>
          </w:p>
          <w:p w14:paraId="2D202AFB" w14:textId="77777777" w:rsidR="004A3509" w:rsidRPr="00E35219" w:rsidRDefault="004A3509" w:rsidP="003C7297">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461DA9F6" w14:textId="77777777" w:rsidR="004A3509" w:rsidRPr="00E35219" w:rsidRDefault="004A3509" w:rsidP="003C7297">
            <w:pPr>
              <w:pStyle w:val="TableParagraph"/>
              <w:ind w:left="78" w:right="76"/>
              <w:jc w:val="center"/>
              <w:rPr>
                <w:b/>
                <w:color w:val="FFFFFF"/>
              </w:rPr>
            </w:pPr>
          </w:p>
          <w:p w14:paraId="7B0E26D8" w14:textId="77777777" w:rsidR="004A3509" w:rsidRDefault="004A3509" w:rsidP="003C7297">
            <w:pPr>
              <w:pStyle w:val="TableParagraph"/>
              <w:ind w:left="78" w:right="76"/>
              <w:jc w:val="center"/>
              <w:rPr>
                <w:b/>
                <w:color w:val="FFFFFF"/>
              </w:rPr>
            </w:pPr>
          </w:p>
          <w:p w14:paraId="68F51C8F" w14:textId="77777777" w:rsidR="004A3509" w:rsidRPr="00E35219" w:rsidRDefault="004A3509" w:rsidP="003C7297">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1E558FF7" w14:textId="77777777" w:rsidR="004A3509" w:rsidRDefault="004A3509" w:rsidP="003C7297">
            <w:pPr>
              <w:pStyle w:val="TableParagraph"/>
              <w:spacing w:before="10"/>
              <w:rPr>
                <w:i/>
                <w:sz w:val="35"/>
              </w:rPr>
            </w:pPr>
          </w:p>
          <w:p w14:paraId="5380AD6D" w14:textId="77777777" w:rsidR="004A3509" w:rsidRDefault="004A3509" w:rsidP="003C7297">
            <w:pPr>
              <w:pStyle w:val="TableParagraph"/>
              <w:ind w:left="78" w:right="77"/>
              <w:jc w:val="center"/>
              <w:rPr>
                <w:b/>
              </w:rPr>
            </w:pPr>
            <w:r>
              <w:rPr>
                <w:b/>
                <w:color w:val="FFFFFF"/>
              </w:rPr>
              <w:t>2028</w:t>
            </w:r>
          </w:p>
        </w:tc>
      </w:tr>
      <w:tr w:rsidR="004A3509" w14:paraId="07115C13" w14:textId="77777777" w:rsidTr="003C7297">
        <w:trPr>
          <w:trHeight w:val="1085"/>
        </w:trPr>
        <w:tc>
          <w:tcPr>
            <w:tcW w:w="2268" w:type="dxa"/>
            <w:tcBorders>
              <w:top w:val="single" w:sz="4" w:space="0" w:color="FFFFFF"/>
              <w:bottom w:val="single" w:sz="4" w:space="0" w:color="FFFFFF"/>
            </w:tcBorders>
            <w:shd w:val="clear" w:color="auto" w:fill="A71C20"/>
          </w:tcPr>
          <w:p w14:paraId="6FE21AC8" w14:textId="77777777" w:rsidR="004A3509" w:rsidRDefault="004A3509" w:rsidP="003C7297">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502A6F5B" w14:textId="77777777" w:rsidR="004A3509" w:rsidRDefault="004A3509" w:rsidP="003C7297">
            <w:pPr>
              <w:pStyle w:val="TableParagraph"/>
              <w:rPr>
                <w:i/>
                <w:sz w:val="24"/>
              </w:rPr>
            </w:pPr>
          </w:p>
          <w:p w14:paraId="06FEC3EA" w14:textId="77777777" w:rsidR="004A3509" w:rsidRDefault="004A3509" w:rsidP="003C7297">
            <w:pPr>
              <w:pStyle w:val="TableParagraph"/>
              <w:spacing w:before="148"/>
              <w:ind w:left="78" w:right="70"/>
              <w:jc w:val="center"/>
              <w:rPr>
                <w:sz w:val="20"/>
              </w:rPr>
            </w:pPr>
            <w:r>
              <w:rPr>
                <w:color w:val="231F20"/>
                <w:sz w:val="20"/>
              </w:rPr>
              <w:t>40</w:t>
            </w:r>
          </w:p>
        </w:tc>
        <w:tc>
          <w:tcPr>
            <w:tcW w:w="1013" w:type="dxa"/>
          </w:tcPr>
          <w:p w14:paraId="76AE90EA" w14:textId="77777777" w:rsidR="004A3509" w:rsidRDefault="004A3509" w:rsidP="003C7297">
            <w:pPr>
              <w:pStyle w:val="TableParagraph"/>
              <w:spacing w:before="148"/>
              <w:ind w:left="78" w:right="71"/>
              <w:jc w:val="center"/>
              <w:rPr>
                <w:sz w:val="20"/>
              </w:rPr>
            </w:pPr>
            <w:r>
              <w:rPr>
                <w:sz w:val="20"/>
              </w:rPr>
              <w:t>1</w:t>
            </w:r>
          </w:p>
        </w:tc>
        <w:tc>
          <w:tcPr>
            <w:tcW w:w="1013" w:type="dxa"/>
          </w:tcPr>
          <w:p w14:paraId="21FA67F5" w14:textId="77777777" w:rsidR="004A3509" w:rsidRDefault="004A3509" w:rsidP="003C7297">
            <w:pPr>
              <w:pStyle w:val="TableParagraph"/>
              <w:spacing w:before="148"/>
              <w:ind w:left="78" w:right="72"/>
              <w:jc w:val="center"/>
              <w:rPr>
                <w:sz w:val="20"/>
              </w:rPr>
            </w:pPr>
            <w:r>
              <w:rPr>
                <w:sz w:val="20"/>
              </w:rPr>
              <w:t>2</w:t>
            </w:r>
          </w:p>
        </w:tc>
        <w:tc>
          <w:tcPr>
            <w:tcW w:w="1013" w:type="dxa"/>
          </w:tcPr>
          <w:p w14:paraId="1E72DABA" w14:textId="77777777" w:rsidR="004A3509" w:rsidRDefault="004A3509" w:rsidP="003C7297">
            <w:pPr>
              <w:pStyle w:val="TableParagraph"/>
              <w:spacing w:before="148"/>
              <w:ind w:left="78" w:right="73"/>
              <w:jc w:val="center"/>
              <w:rPr>
                <w:sz w:val="20"/>
              </w:rPr>
            </w:pPr>
            <w:r>
              <w:rPr>
                <w:sz w:val="20"/>
              </w:rPr>
              <w:t>3</w:t>
            </w:r>
          </w:p>
        </w:tc>
        <w:tc>
          <w:tcPr>
            <w:tcW w:w="1013" w:type="dxa"/>
          </w:tcPr>
          <w:p w14:paraId="373DD84E" w14:textId="77777777" w:rsidR="004A3509" w:rsidRDefault="004A3509" w:rsidP="003C7297">
            <w:pPr>
              <w:pStyle w:val="TableParagraph"/>
              <w:spacing w:before="148"/>
              <w:ind w:left="78" w:right="74"/>
              <w:jc w:val="center"/>
              <w:rPr>
                <w:sz w:val="20"/>
              </w:rPr>
            </w:pPr>
            <w:r>
              <w:rPr>
                <w:sz w:val="20"/>
              </w:rPr>
              <w:t>4</w:t>
            </w:r>
          </w:p>
        </w:tc>
        <w:tc>
          <w:tcPr>
            <w:tcW w:w="1013" w:type="dxa"/>
          </w:tcPr>
          <w:p w14:paraId="5A9FEDCB" w14:textId="77777777" w:rsidR="004A3509" w:rsidRDefault="004A3509" w:rsidP="003C7297">
            <w:pPr>
              <w:pStyle w:val="TableParagraph"/>
              <w:spacing w:before="148"/>
              <w:ind w:left="78" w:right="76"/>
              <w:jc w:val="center"/>
              <w:rPr>
                <w:sz w:val="20"/>
              </w:rPr>
            </w:pPr>
            <w:r>
              <w:rPr>
                <w:sz w:val="20"/>
              </w:rPr>
              <w:t>5</w:t>
            </w:r>
          </w:p>
        </w:tc>
        <w:tc>
          <w:tcPr>
            <w:tcW w:w="1013" w:type="dxa"/>
          </w:tcPr>
          <w:p w14:paraId="44726D32" w14:textId="77777777" w:rsidR="004A3509" w:rsidRDefault="004A3509" w:rsidP="003C7297">
            <w:pPr>
              <w:pStyle w:val="TableParagraph"/>
              <w:spacing w:before="148"/>
              <w:ind w:left="78" w:right="76"/>
              <w:jc w:val="center"/>
              <w:rPr>
                <w:sz w:val="20"/>
              </w:rPr>
            </w:pPr>
            <w:r>
              <w:rPr>
                <w:sz w:val="20"/>
              </w:rPr>
              <w:t>6</w:t>
            </w:r>
          </w:p>
        </w:tc>
        <w:tc>
          <w:tcPr>
            <w:tcW w:w="30" w:type="dxa"/>
          </w:tcPr>
          <w:p w14:paraId="74D3F8F1" w14:textId="77777777" w:rsidR="004A3509" w:rsidRDefault="004A3509" w:rsidP="003C7297">
            <w:pPr>
              <w:pStyle w:val="TableParagraph"/>
              <w:rPr>
                <w:i/>
                <w:sz w:val="24"/>
              </w:rPr>
            </w:pPr>
          </w:p>
          <w:p w14:paraId="03023755" w14:textId="77777777" w:rsidR="004A3509" w:rsidRDefault="004A3509" w:rsidP="003C7297">
            <w:pPr>
              <w:pStyle w:val="TableParagraph"/>
              <w:spacing w:before="148"/>
              <w:ind w:left="78" w:right="77"/>
              <w:jc w:val="center"/>
              <w:rPr>
                <w:sz w:val="20"/>
              </w:rPr>
            </w:pPr>
            <w:r>
              <w:rPr>
                <w:color w:val="231F20"/>
                <w:sz w:val="20"/>
              </w:rPr>
              <w:t>115</w:t>
            </w:r>
          </w:p>
        </w:tc>
      </w:tr>
      <w:tr w:rsidR="004A3509" w14:paraId="009F9540" w14:textId="77777777" w:rsidTr="003C7297">
        <w:trPr>
          <w:trHeight w:val="1325"/>
        </w:trPr>
        <w:tc>
          <w:tcPr>
            <w:tcW w:w="2268" w:type="dxa"/>
            <w:tcBorders>
              <w:top w:val="single" w:sz="4" w:space="0" w:color="FFFFFF"/>
              <w:bottom w:val="single" w:sz="4" w:space="0" w:color="FFFFFF"/>
            </w:tcBorders>
            <w:shd w:val="clear" w:color="auto" w:fill="A71C20"/>
          </w:tcPr>
          <w:p w14:paraId="4005EE1E" w14:textId="77777777" w:rsidR="004A3509" w:rsidRDefault="004A3509" w:rsidP="003C7297">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3E8CBB9F" w14:textId="77777777" w:rsidR="004A3509" w:rsidRDefault="004A3509" w:rsidP="003C7297">
            <w:pPr>
              <w:pStyle w:val="TableParagraph"/>
              <w:spacing w:before="4" w:line="228" w:lineRule="auto"/>
              <w:ind w:left="56" w:right="261"/>
              <w:rPr>
                <w:b/>
              </w:rPr>
            </w:pPr>
            <w:proofErr w:type="gramStart"/>
            <w:r>
              <w:rPr>
                <w:b/>
                <w:color w:val="FFFFFF"/>
                <w:w w:val="90"/>
              </w:rPr>
              <w:t>sınıflamasına</w:t>
            </w:r>
            <w:proofErr w:type="gram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38069F4D" w14:textId="77777777" w:rsidR="004A3509" w:rsidRDefault="004A3509" w:rsidP="003C7297">
            <w:pPr>
              <w:pStyle w:val="TableParagraph"/>
              <w:rPr>
                <w:i/>
                <w:sz w:val="24"/>
              </w:rPr>
            </w:pPr>
          </w:p>
          <w:p w14:paraId="711A0CF5" w14:textId="77777777" w:rsidR="004A3509" w:rsidRDefault="004A3509" w:rsidP="003C7297">
            <w:pPr>
              <w:pStyle w:val="TableParagraph"/>
              <w:spacing w:before="3"/>
              <w:rPr>
                <w:i/>
                <w:sz w:val="23"/>
              </w:rPr>
            </w:pPr>
          </w:p>
          <w:p w14:paraId="0F7017DB" w14:textId="77777777" w:rsidR="004A3509" w:rsidRDefault="004A3509" w:rsidP="003C7297">
            <w:pPr>
              <w:pStyle w:val="TableParagraph"/>
              <w:ind w:left="78" w:right="70"/>
              <w:jc w:val="center"/>
              <w:rPr>
                <w:sz w:val="20"/>
              </w:rPr>
            </w:pPr>
            <w:r>
              <w:rPr>
                <w:color w:val="231F20"/>
                <w:sz w:val="20"/>
              </w:rPr>
              <w:t>30</w:t>
            </w:r>
          </w:p>
        </w:tc>
        <w:tc>
          <w:tcPr>
            <w:tcW w:w="1013" w:type="dxa"/>
          </w:tcPr>
          <w:p w14:paraId="5A4FE1FB" w14:textId="77777777" w:rsidR="004A3509" w:rsidRDefault="004A3509" w:rsidP="003C7297">
            <w:pPr>
              <w:pStyle w:val="TableParagraph"/>
              <w:ind w:left="78" w:right="71"/>
              <w:jc w:val="center"/>
              <w:rPr>
                <w:sz w:val="20"/>
              </w:rPr>
            </w:pPr>
            <w:r>
              <w:rPr>
                <w:sz w:val="20"/>
              </w:rPr>
              <w:t>2,50</w:t>
            </w:r>
          </w:p>
        </w:tc>
        <w:tc>
          <w:tcPr>
            <w:tcW w:w="1013" w:type="dxa"/>
          </w:tcPr>
          <w:p w14:paraId="459D4794" w14:textId="77777777" w:rsidR="004A3509" w:rsidRDefault="004A3509" w:rsidP="003C7297">
            <w:pPr>
              <w:pStyle w:val="TableParagraph"/>
              <w:ind w:left="78" w:right="72"/>
              <w:jc w:val="center"/>
              <w:rPr>
                <w:sz w:val="20"/>
              </w:rPr>
            </w:pPr>
            <w:r>
              <w:rPr>
                <w:sz w:val="20"/>
              </w:rPr>
              <w:t>2,50</w:t>
            </w:r>
          </w:p>
        </w:tc>
        <w:tc>
          <w:tcPr>
            <w:tcW w:w="1013" w:type="dxa"/>
          </w:tcPr>
          <w:p w14:paraId="3DCFDA19" w14:textId="77777777" w:rsidR="004A3509" w:rsidRDefault="004A3509" w:rsidP="003C7297">
            <w:pPr>
              <w:pStyle w:val="TableParagraph"/>
              <w:ind w:left="78" w:right="73"/>
              <w:jc w:val="center"/>
              <w:rPr>
                <w:sz w:val="20"/>
              </w:rPr>
            </w:pPr>
            <w:r>
              <w:rPr>
                <w:sz w:val="20"/>
              </w:rPr>
              <w:t>3,50</w:t>
            </w:r>
          </w:p>
        </w:tc>
        <w:tc>
          <w:tcPr>
            <w:tcW w:w="1013" w:type="dxa"/>
          </w:tcPr>
          <w:p w14:paraId="69EEC90C" w14:textId="77777777" w:rsidR="004A3509" w:rsidRDefault="004A3509" w:rsidP="003C7297">
            <w:pPr>
              <w:pStyle w:val="TableParagraph"/>
              <w:ind w:left="78" w:right="74"/>
              <w:jc w:val="center"/>
              <w:rPr>
                <w:sz w:val="20"/>
              </w:rPr>
            </w:pPr>
            <w:r>
              <w:rPr>
                <w:sz w:val="20"/>
              </w:rPr>
              <w:t>4,00</w:t>
            </w:r>
          </w:p>
        </w:tc>
        <w:tc>
          <w:tcPr>
            <w:tcW w:w="1013" w:type="dxa"/>
          </w:tcPr>
          <w:p w14:paraId="08A3B4A5" w14:textId="77777777" w:rsidR="004A3509" w:rsidRDefault="004A3509" w:rsidP="003C7297">
            <w:pPr>
              <w:pStyle w:val="TableParagraph"/>
              <w:ind w:left="78" w:right="76"/>
              <w:jc w:val="center"/>
              <w:rPr>
                <w:sz w:val="20"/>
              </w:rPr>
            </w:pPr>
            <w:r>
              <w:rPr>
                <w:sz w:val="20"/>
              </w:rPr>
              <w:t>5,00</w:t>
            </w:r>
          </w:p>
        </w:tc>
        <w:tc>
          <w:tcPr>
            <w:tcW w:w="1013" w:type="dxa"/>
          </w:tcPr>
          <w:p w14:paraId="0B55C4E8" w14:textId="77777777" w:rsidR="004A3509" w:rsidRDefault="004A3509" w:rsidP="003C7297">
            <w:pPr>
              <w:pStyle w:val="TableParagraph"/>
              <w:ind w:left="78" w:right="76"/>
              <w:jc w:val="center"/>
              <w:rPr>
                <w:sz w:val="20"/>
              </w:rPr>
            </w:pPr>
            <w:r>
              <w:rPr>
                <w:sz w:val="20"/>
              </w:rPr>
              <w:t>5,50</w:t>
            </w:r>
          </w:p>
        </w:tc>
        <w:tc>
          <w:tcPr>
            <w:tcW w:w="30" w:type="dxa"/>
          </w:tcPr>
          <w:p w14:paraId="746FBD23" w14:textId="77777777" w:rsidR="004A3509" w:rsidRDefault="004A3509" w:rsidP="003C7297">
            <w:pPr>
              <w:pStyle w:val="TableParagraph"/>
              <w:rPr>
                <w:i/>
                <w:sz w:val="24"/>
              </w:rPr>
            </w:pPr>
          </w:p>
          <w:p w14:paraId="7DB7E524" w14:textId="77777777" w:rsidR="004A3509" w:rsidRDefault="004A3509" w:rsidP="003C7297">
            <w:pPr>
              <w:pStyle w:val="TableParagraph"/>
              <w:spacing w:before="3"/>
              <w:rPr>
                <w:i/>
                <w:sz w:val="23"/>
              </w:rPr>
            </w:pPr>
          </w:p>
          <w:p w14:paraId="12DE98FB" w14:textId="77777777" w:rsidR="004A3509" w:rsidRDefault="004A3509" w:rsidP="003C7297">
            <w:pPr>
              <w:pStyle w:val="TableParagraph"/>
              <w:ind w:left="78" w:right="77"/>
              <w:jc w:val="center"/>
              <w:rPr>
                <w:sz w:val="20"/>
              </w:rPr>
            </w:pPr>
            <w:r>
              <w:rPr>
                <w:color w:val="231F20"/>
                <w:sz w:val="20"/>
              </w:rPr>
              <w:t>95</w:t>
            </w:r>
          </w:p>
        </w:tc>
      </w:tr>
      <w:tr w:rsidR="004A3509" w14:paraId="07C1A252" w14:textId="77777777" w:rsidTr="003C7297">
        <w:trPr>
          <w:trHeight w:val="1325"/>
        </w:trPr>
        <w:tc>
          <w:tcPr>
            <w:tcW w:w="2268" w:type="dxa"/>
            <w:tcBorders>
              <w:top w:val="single" w:sz="4" w:space="0" w:color="FFFFFF"/>
              <w:bottom w:val="single" w:sz="4" w:space="0" w:color="FFFFFF"/>
            </w:tcBorders>
            <w:shd w:val="clear" w:color="auto" w:fill="A71C20"/>
          </w:tcPr>
          <w:p w14:paraId="052D7758" w14:textId="77777777" w:rsidR="004A3509" w:rsidRDefault="004A3509" w:rsidP="003C7297">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3C481C33" w14:textId="77777777" w:rsidR="004A3509" w:rsidRDefault="004A3509" w:rsidP="003C7297">
            <w:pPr>
              <w:pStyle w:val="TableParagraph"/>
              <w:rPr>
                <w:i/>
                <w:sz w:val="24"/>
              </w:rPr>
            </w:pPr>
          </w:p>
          <w:p w14:paraId="356E9C77" w14:textId="77777777" w:rsidR="004A3509" w:rsidRDefault="004A3509" w:rsidP="003C7297">
            <w:pPr>
              <w:pStyle w:val="TableParagraph"/>
              <w:spacing w:before="3"/>
              <w:rPr>
                <w:i/>
                <w:sz w:val="23"/>
              </w:rPr>
            </w:pPr>
          </w:p>
          <w:p w14:paraId="6F7543D7" w14:textId="77777777" w:rsidR="004A3509" w:rsidRDefault="004A3509" w:rsidP="003C7297">
            <w:pPr>
              <w:pStyle w:val="TableParagraph"/>
              <w:ind w:left="78" w:right="70"/>
              <w:jc w:val="center"/>
              <w:rPr>
                <w:sz w:val="20"/>
              </w:rPr>
            </w:pPr>
            <w:r>
              <w:rPr>
                <w:color w:val="231F20"/>
                <w:sz w:val="20"/>
              </w:rPr>
              <w:t>30</w:t>
            </w:r>
          </w:p>
        </w:tc>
        <w:tc>
          <w:tcPr>
            <w:tcW w:w="1013" w:type="dxa"/>
          </w:tcPr>
          <w:p w14:paraId="00B87B4E" w14:textId="77777777" w:rsidR="004A3509" w:rsidRDefault="004A3509" w:rsidP="003C7297">
            <w:pPr>
              <w:pStyle w:val="TableParagraph"/>
              <w:ind w:left="7"/>
              <w:jc w:val="center"/>
              <w:rPr>
                <w:sz w:val="20"/>
              </w:rPr>
            </w:pPr>
            <w:r>
              <w:rPr>
                <w:sz w:val="20"/>
              </w:rPr>
              <w:t>3,50</w:t>
            </w:r>
          </w:p>
        </w:tc>
        <w:tc>
          <w:tcPr>
            <w:tcW w:w="1013" w:type="dxa"/>
          </w:tcPr>
          <w:p w14:paraId="405F1DE7" w14:textId="77777777" w:rsidR="004A3509" w:rsidRDefault="004A3509" w:rsidP="003C7297">
            <w:pPr>
              <w:pStyle w:val="TableParagraph"/>
              <w:ind w:left="78" w:right="72"/>
              <w:jc w:val="center"/>
              <w:rPr>
                <w:sz w:val="20"/>
              </w:rPr>
            </w:pPr>
            <w:r>
              <w:rPr>
                <w:sz w:val="20"/>
              </w:rPr>
              <w:t>4,50</w:t>
            </w:r>
          </w:p>
        </w:tc>
        <w:tc>
          <w:tcPr>
            <w:tcW w:w="1013" w:type="dxa"/>
          </w:tcPr>
          <w:p w14:paraId="1C0AF419" w14:textId="77777777" w:rsidR="004A3509" w:rsidRDefault="004A3509" w:rsidP="003C7297">
            <w:pPr>
              <w:pStyle w:val="TableParagraph"/>
              <w:ind w:left="78" w:right="73"/>
              <w:jc w:val="center"/>
              <w:rPr>
                <w:sz w:val="20"/>
              </w:rPr>
            </w:pPr>
            <w:r>
              <w:rPr>
                <w:sz w:val="20"/>
              </w:rPr>
              <w:t>5,50</w:t>
            </w:r>
          </w:p>
        </w:tc>
        <w:tc>
          <w:tcPr>
            <w:tcW w:w="1013" w:type="dxa"/>
          </w:tcPr>
          <w:p w14:paraId="6B432577" w14:textId="77777777" w:rsidR="004A3509" w:rsidRDefault="004A3509" w:rsidP="003C7297">
            <w:pPr>
              <w:pStyle w:val="TableParagraph"/>
              <w:ind w:left="78" w:right="74"/>
              <w:jc w:val="center"/>
              <w:rPr>
                <w:sz w:val="20"/>
              </w:rPr>
            </w:pPr>
            <w:r>
              <w:rPr>
                <w:sz w:val="20"/>
              </w:rPr>
              <w:t>6,00</w:t>
            </w:r>
          </w:p>
        </w:tc>
        <w:tc>
          <w:tcPr>
            <w:tcW w:w="1013" w:type="dxa"/>
          </w:tcPr>
          <w:p w14:paraId="0A0143E4" w14:textId="77777777" w:rsidR="004A3509" w:rsidRDefault="004A3509" w:rsidP="003C7297">
            <w:pPr>
              <w:pStyle w:val="TableParagraph"/>
              <w:ind w:left="78" w:right="76"/>
              <w:jc w:val="center"/>
              <w:rPr>
                <w:sz w:val="20"/>
              </w:rPr>
            </w:pPr>
            <w:r>
              <w:rPr>
                <w:sz w:val="20"/>
              </w:rPr>
              <w:t>7,00</w:t>
            </w:r>
          </w:p>
        </w:tc>
        <w:tc>
          <w:tcPr>
            <w:tcW w:w="1013" w:type="dxa"/>
          </w:tcPr>
          <w:p w14:paraId="6D962677" w14:textId="77777777" w:rsidR="004A3509" w:rsidRDefault="004A3509" w:rsidP="003C7297">
            <w:pPr>
              <w:pStyle w:val="TableParagraph"/>
              <w:ind w:left="78" w:right="76"/>
              <w:jc w:val="center"/>
              <w:rPr>
                <w:sz w:val="20"/>
              </w:rPr>
            </w:pPr>
            <w:r>
              <w:rPr>
                <w:sz w:val="20"/>
              </w:rPr>
              <w:t>8,00</w:t>
            </w:r>
          </w:p>
        </w:tc>
        <w:tc>
          <w:tcPr>
            <w:tcW w:w="30" w:type="dxa"/>
          </w:tcPr>
          <w:p w14:paraId="344E9C9E" w14:textId="77777777" w:rsidR="004A3509" w:rsidRDefault="004A3509" w:rsidP="003C7297">
            <w:pPr>
              <w:pStyle w:val="TableParagraph"/>
              <w:rPr>
                <w:i/>
                <w:sz w:val="24"/>
              </w:rPr>
            </w:pPr>
          </w:p>
          <w:p w14:paraId="46DB16C4" w14:textId="77777777" w:rsidR="004A3509" w:rsidRDefault="004A3509" w:rsidP="003C7297">
            <w:pPr>
              <w:pStyle w:val="TableParagraph"/>
              <w:spacing w:before="3"/>
              <w:rPr>
                <w:i/>
                <w:sz w:val="23"/>
              </w:rPr>
            </w:pPr>
          </w:p>
          <w:p w14:paraId="5E052DF9" w14:textId="77777777" w:rsidR="004A3509" w:rsidRDefault="004A3509" w:rsidP="003C7297">
            <w:pPr>
              <w:pStyle w:val="TableParagraph"/>
              <w:ind w:left="78" w:right="77"/>
              <w:jc w:val="center"/>
              <w:rPr>
                <w:sz w:val="20"/>
              </w:rPr>
            </w:pPr>
            <w:r>
              <w:rPr>
                <w:color w:val="231F20"/>
                <w:sz w:val="20"/>
              </w:rPr>
              <w:t>20</w:t>
            </w:r>
          </w:p>
        </w:tc>
      </w:tr>
    </w:tbl>
    <w:p w14:paraId="2A7CD6BE" w14:textId="77777777" w:rsidR="004A3509" w:rsidRDefault="004A3509" w:rsidP="004A3509">
      <w:pPr>
        <w:jc w:val="center"/>
        <w:rPr>
          <w:sz w:val="20"/>
        </w:rPr>
        <w:sectPr w:rsidR="004A3509" w:rsidSect="00263C79">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4A3509" w14:paraId="38C05E82" w14:textId="77777777" w:rsidTr="003C7297">
        <w:trPr>
          <w:trHeight w:val="556"/>
        </w:trPr>
        <w:tc>
          <w:tcPr>
            <w:tcW w:w="2268" w:type="dxa"/>
            <w:tcBorders>
              <w:left w:val="single" w:sz="4" w:space="0" w:color="981A26"/>
              <w:right w:val="single" w:sz="4" w:space="0" w:color="981A26"/>
            </w:tcBorders>
            <w:shd w:val="clear" w:color="auto" w:fill="A71C20"/>
          </w:tcPr>
          <w:p w14:paraId="1246FE49" w14:textId="77777777" w:rsidR="004A3509" w:rsidRDefault="004A3509" w:rsidP="003C7297">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4895E008" w14:textId="77777777" w:rsidR="004A3509" w:rsidRDefault="004A3509" w:rsidP="003C7297">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4A3509" w14:paraId="69AE0CCE" w14:textId="77777777" w:rsidTr="003C7297">
        <w:trPr>
          <w:trHeight w:val="605"/>
        </w:trPr>
        <w:tc>
          <w:tcPr>
            <w:tcW w:w="2268" w:type="dxa"/>
            <w:tcBorders>
              <w:left w:val="single" w:sz="4" w:space="0" w:color="981A26"/>
              <w:right w:val="single" w:sz="4" w:space="0" w:color="981A26"/>
            </w:tcBorders>
            <w:shd w:val="clear" w:color="auto" w:fill="A71C20"/>
          </w:tcPr>
          <w:p w14:paraId="46F685A1" w14:textId="77777777" w:rsidR="004A3509" w:rsidRDefault="004A3509" w:rsidP="003C7297">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7A715A9C" w14:textId="77777777" w:rsidR="004A3509" w:rsidRDefault="004A3509" w:rsidP="003C7297">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4A3509" w14:paraId="4BA44A95" w14:textId="77777777" w:rsidTr="003C7297">
        <w:trPr>
          <w:trHeight w:val="4542"/>
        </w:trPr>
        <w:tc>
          <w:tcPr>
            <w:tcW w:w="2268" w:type="dxa"/>
            <w:tcBorders>
              <w:left w:val="single" w:sz="4" w:space="0" w:color="981A26"/>
              <w:right w:val="single" w:sz="4" w:space="0" w:color="981A26"/>
            </w:tcBorders>
            <w:shd w:val="clear" w:color="auto" w:fill="A71C20"/>
          </w:tcPr>
          <w:p w14:paraId="552E17AC" w14:textId="77777777" w:rsidR="004A3509" w:rsidRDefault="004A3509" w:rsidP="003C7297">
            <w:pPr>
              <w:pStyle w:val="TableParagraph"/>
              <w:rPr>
                <w:i/>
                <w:sz w:val="28"/>
              </w:rPr>
            </w:pPr>
          </w:p>
          <w:p w14:paraId="644EFD58" w14:textId="77777777" w:rsidR="004A3509" w:rsidRDefault="004A3509" w:rsidP="003C7297">
            <w:pPr>
              <w:pStyle w:val="TableParagraph"/>
              <w:rPr>
                <w:i/>
                <w:sz w:val="28"/>
              </w:rPr>
            </w:pPr>
          </w:p>
          <w:p w14:paraId="455A0D55" w14:textId="77777777" w:rsidR="004A3509" w:rsidRDefault="004A3509" w:rsidP="003C7297">
            <w:pPr>
              <w:pStyle w:val="TableParagraph"/>
              <w:rPr>
                <w:i/>
                <w:sz w:val="28"/>
              </w:rPr>
            </w:pPr>
          </w:p>
          <w:p w14:paraId="2ABE5317" w14:textId="77777777" w:rsidR="004A3509" w:rsidRDefault="004A3509" w:rsidP="003C7297">
            <w:pPr>
              <w:pStyle w:val="TableParagraph"/>
              <w:rPr>
                <w:i/>
                <w:sz w:val="28"/>
              </w:rPr>
            </w:pPr>
          </w:p>
          <w:p w14:paraId="628671B2" w14:textId="77777777" w:rsidR="004A3509" w:rsidRDefault="004A3509" w:rsidP="003C7297">
            <w:pPr>
              <w:pStyle w:val="TableParagraph"/>
              <w:rPr>
                <w:i/>
                <w:sz w:val="28"/>
              </w:rPr>
            </w:pPr>
          </w:p>
          <w:p w14:paraId="5AC4996C" w14:textId="77777777" w:rsidR="004A3509" w:rsidRDefault="004A3509" w:rsidP="003C7297">
            <w:pPr>
              <w:pStyle w:val="TableParagraph"/>
              <w:rPr>
                <w:i/>
                <w:sz w:val="28"/>
              </w:rPr>
            </w:pPr>
          </w:p>
          <w:p w14:paraId="433EA352" w14:textId="77777777" w:rsidR="004A3509" w:rsidRDefault="004A3509" w:rsidP="003C7297">
            <w:pPr>
              <w:pStyle w:val="TableParagraph"/>
              <w:rPr>
                <w:i/>
                <w:sz w:val="28"/>
              </w:rPr>
            </w:pPr>
          </w:p>
          <w:p w14:paraId="550C4785" w14:textId="77777777" w:rsidR="004A3509" w:rsidRDefault="004A3509" w:rsidP="003C7297">
            <w:pPr>
              <w:pStyle w:val="TableParagraph"/>
              <w:spacing w:before="11"/>
              <w:rPr>
                <w:i/>
                <w:sz w:val="36"/>
              </w:rPr>
            </w:pPr>
          </w:p>
          <w:p w14:paraId="5320A523" w14:textId="77777777" w:rsidR="004A3509" w:rsidRDefault="004A3509" w:rsidP="003C7297">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266C182B" w14:textId="77777777" w:rsidR="004A3509" w:rsidRDefault="004A3509" w:rsidP="003C7297">
            <w:pPr>
              <w:pStyle w:val="TableParagraph"/>
              <w:spacing w:before="54" w:line="247" w:lineRule="auto"/>
              <w:ind w:left="56" w:right="44"/>
              <w:jc w:val="both"/>
              <w:rPr>
                <w:sz w:val="20"/>
              </w:rPr>
            </w:pPr>
            <w:r>
              <w:rPr>
                <w:b/>
                <w:color w:val="231F20"/>
                <w:w w:val="90"/>
                <w:sz w:val="20"/>
              </w:rPr>
              <w:t>S-7.1.1 Güncellenecek</w:t>
            </w:r>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oluşturulacak ve dijital hizmet içi eğitim faaliyetlerinin desteklenmesi için dijital eğitim platformlarında içeriklerin öğretmenler ile paylaşılması sağlanacaktır.</w:t>
            </w:r>
          </w:p>
          <w:p w14:paraId="1BE7E50B" w14:textId="77777777" w:rsidR="004A3509" w:rsidRDefault="004A3509" w:rsidP="003C7297">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proofErr w:type="gramStart"/>
            <w:r>
              <w:rPr>
                <w:color w:val="231F20"/>
                <w:w w:val="90"/>
                <w:sz w:val="20"/>
              </w:rPr>
              <w:t>vizyonu</w:t>
            </w:r>
            <w:proofErr w:type="gramEnd"/>
            <w:r>
              <w:rPr>
                <w:color w:val="231F20"/>
                <w:spacing w:val="-6"/>
                <w:w w:val="90"/>
                <w:sz w:val="20"/>
              </w:rPr>
              <w:t xml:space="preserve"> </w:t>
            </w:r>
            <w:r>
              <w:rPr>
                <w:color w:val="231F20"/>
                <w:w w:val="90"/>
                <w:sz w:val="20"/>
              </w:rPr>
              <w:t>doğrultusunda il düzeyinde eğitimler verilecektir.</w:t>
            </w:r>
          </w:p>
          <w:p w14:paraId="2A4A8C0C" w14:textId="77777777" w:rsidR="004A3509" w:rsidRDefault="004A3509" w:rsidP="003C7297">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w w:val="90"/>
                <w:sz w:val="20"/>
              </w:rPr>
              <w:t>rılması sağlanacak, eğitim yöneticiliğinin profesyonel meslek olarak düzenlenmesi yönünde yapılan çalışmaların il düzeyinde takibi sağlanacaktır.</w:t>
            </w:r>
          </w:p>
          <w:p w14:paraId="08EB72EB" w14:textId="77777777" w:rsidR="004A3509" w:rsidRDefault="004A3509" w:rsidP="003C7297">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tc>
      </w:tr>
      <w:tr w:rsidR="004A3509" w14:paraId="18920FB8" w14:textId="77777777" w:rsidTr="003C7297">
        <w:trPr>
          <w:trHeight w:val="832"/>
        </w:trPr>
        <w:tc>
          <w:tcPr>
            <w:tcW w:w="2268" w:type="dxa"/>
            <w:tcBorders>
              <w:left w:val="single" w:sz="4" w:space="0" w:color="981A26"/>
              <w:right w:val="single" w:sz="4" w:space="0" w:color="981A26"/>
            </w:tcBorders>
            <w:shd w:val="clear" w:color="auto" w:fill="A71C20"/>
          </w:tcPr>
          <w:p w14:paraId="78CE0C38" w14:textId="77777777" w:rsidR="004A3509" w:rsidRDefault="004A3509" w:rsidP="003C7297">
            <w:pPr>
              <w:pStyle w:val="TableParagraph"/>
              <w:spacing w:before="9"/>
              <w:rPr>
                <w:i/>
                <w:sz w:val="24"/>
              </w:rPr>
            </w:pPr>
          </w:p>
          <w:p w14:paraId="13B7B53C" w14:textId="77777777" w:rsidR="004A3509" w:rsidRDefault="004A3509" w:rsidP="003C7297">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09B08010" w14:textId="77777777" w:rsidR="004A3509" w:rsidRDefault="004A3509" w:rsidP="003C7297">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532DA14E" w14:textId="77777777" w:rsidR="004A3509" w:rsidRDefault="004A3509" w:rsidP="003C7297">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4A3509" w14:paraId="64B53E98" w14:textId="77777777" w:rsidTr="003C7297">
        <w:trPr>
          <w:trHeight w:val="556"/>
        </w:trPr>
        <w:tc>
          <w:tcPr>
            <w:tcW w:w="2268" w:type="dxa"/>
            <w:tcBorders>
              <w:left w:val="single" w:sz="4" w:space="0" w:color="981A26"/>
              <w:right w:val="single" w:sz="4" w:space="0" w:color="981A26"/>
            </w:tcBorders>
            <w:shd w:val="clear" w:color="auto" w:fill="A71C20"/>
          </w:tcPr>
          <w:p w14:paraId="3671CC47" w14:textId="77777777" w:rsidR="004A3509" w:rsidRDefault="004A3509" w:rsidP="003C7297">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46B68FBE" w14:textId="59C4AD3D" w:rsidR="004A3509" w:rsidRDefault="004A3509" w:rsidP="003C7297">
            <w:pPr>
              <w:pStyle w:val="TableParagraph"/>
              <w:spacing w:before="159"/>
              <w:ind w:left="56"/>
              <w:rPr>
                <w:sz w:val="20"/>
              </w:rPr>
            </w:pPr>
            <w:r>
              <w:rPr>
                <w:color w:val="231F20"/>
                <w:w w:val="90"/>
                <w:sz w:val="20"/>
              </w:rPr>
              <w:t>2500 TL</w:t>
            </w:r>
          </w:p>
        </w:tc>
      </w:tr>
      <w:tr w:rsidR="004A3509" w14:paraId="5816BFA0" w14:textId="77777777" w:rsidTr="003C7297">
        <w:trPr>
          <w:trHeight w:val="2119"/>
        </w:trPr>
        <w:tc>
          <w:tcPr>
            <w:tcW w:w="2268" w:type="dxa"/>
            <w:tcBorders>
              <w:left w:val="single" w:sz="4" w:space="0" w:color="981A26"/>
              <w:right w:val="single" w:sz="4" w:space="0" w:color="981A26"/>
            </w:tcBorders>
            <w:shd w:val="clear" w:color="auto" w:fill="A71C20"/>
          </w:tcPr>
          <w:p w14:paraId="182F2D81" w14:textId="77777777" w:rsidR="004A3509" w:rsidRDefault="004A3509" w:rsidP="003C7297">
            <w:pPr>
              <w:pStyle w:val="TableParagraph"/>
              <w:rPr>
                <w:i/>
                <w:sz w:val="28"/>
              </w:rPr>
            </w:pPr>
          </w:p>
          <w:p w14:paraId="64F170FF" w14:textId="77777777" w:rsidR="004A3509" w:rsidRDefault="004A3509" w:rsidP="003C7297">
            <w:pPr>
              <w:pStyle w:val="TableParagraph"/>
              <w:rPr>
                <w:i/>
                <w:sz w:val="28"/>
              </w:rPr>
            </w:pPr>
          </w:p>
          <w:p w14:paraId="1D88DD40" w14:textId="77777777" w:rsidR="004A3509" w:rsidRDefault="004A3509" w:rsidP="003C7297">
            <w:pPr>
              <w:pStyle w:val="TableParagraph"/>
              <w:spacing w:before="8"/>
              <w:rPr>
                <w:i/>
                <w:sz w:val="24"/>
              </w:rPr>
            </w:pPr>
          </w:p>
          <w:p w14:paraId="269CA855" w14:textId="77777777" w:rsidR="004A3509" w:rsidRDefault="004A3509" w:rsidP="003C7297">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62F294AD" w14:textId="77777777" w:rsidR="004A3509" w:rsidRDefault="004A3509" w:rsidP="003C7297">
            <w:pPr>
              <w:pStyle w:val="TableParagraph"/>
              <w:numPr>
                <w:ilvl w:val="0"/>
                <w:numId w:val="3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0F3E9BD9" w14:textId="77777777" w:rsidR="004A3509" w:rsidRDefault="004A3509" w:rsidP="003C7297">
            <w:pPr>
              <w:pStyle w:val="TableParagraph"/>
              <w:numPr>
                <w:ilvl w:val="0"/>
                <w:numId w:val="3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6FED95FE" w14:textId="77777777" w:rsidR="004A3509" w:rsidRDefault="004A3509" w:rsidP="003C7297">
            <w:pPr>
              <w:pStyle w:val="TableParagraph"/>
              <w:numPr>
                <w:ilvl w:val="0"/>
                <w:numId w:val="3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08A01A07" w14:textId="77777777" w:rsidR="004A3509" w:rsidRDefault="004A3509" w:rsidP="003C7297">
            <w:pPr>
              <w:pStyle w:val="TableParagraph"/>
              <w:numPr>
                <w:ilvl w:val="0"/>
                <w:numId w:val="3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01132FA0" w14:textId="77777777" w:rsidR="004A3509" w:rsidRDefault="004A3509" w:rsidP="003C7297">
            <w:pPr>
              <w:pStyle w:val="TableParagraph"/>
              <w:numPr>
                <w:ilvl w:val="0"/>
                <w:numId w:val="37"/>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4A3509" w14:paraId="43EA3CF0" w14:textId="77777777" w:rsidTr="003C7297">
        <w:trPr>
          <w:trHeight w:val="1653"/>
        </w:trPr>
        <w:tc>
          <w:tcPr>
            <w:tcW w:w="2268" w:type="dxa"/>
            <w:tcBorders>
              <w:left w:val="single" w:sz="4" w:space="0" w:color="981A26"/>
              <w:bottom w:val="single" w:sz="4" w:space="0" w:color="981A26"/>
              <w:right w:val="single" w:sz="4" w:space="0" w:color="981A26"/>
            </w:tcBorders>
            <w:shd w:val="clear" w:color="auto" w:fill="A71C20"/>
          </w:tcPr>
          <w:p w14:paraId="7BC2474C" w14:textId="77777777" w:rsidR="004A3509" w:rsidRDefault="004A3509" w:rsidP="003C7297">
            <w:pPr>
              <w:pStyle w:val="TableParagraph"/>
              <w:rPr>
                <w:i/>
                <w:sz w:val="28"/>
              </w:rPr>
            </w:pPr>
          </w:p>
          <w:p w14:paraId="673622AC" w14:textId="77777777" w:rsidR="004A3509" w:rsidRDefault="004A3509" w:rsidP="003C7297">
            <w:pPr>
              <w:pStyle w:val="TableParagraph"/>
              <w:rPr>
                <w:i/>
                <w:sz w:val="28"/>
              </w:rPr>
            </w:pPr>
          </w:p>
          <w:p w14:paraId="22DD0843" w14:textId="77777777" w:rsidR="004A3509" w:rsidRDefault="004A3509" w:rsidP="003C7297">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1492BBC6" w14:textId="77777777" w:rsidR="004A3509" w:rsidRDefault="004A3509" w:rsidP="003C7297">
            <w:pPr>
              <w:pStyle w:val="TableParagraph"/>
              <w:numPr>
                <w:ilvl w:val="0"/>
                <w:numId w:val="3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5C3A4EB4" w14:textId="77777777" w:rsidR="004A3509" w:rsidRDefault="004A3509" w:rsidP="003C7297">
            <w:pPr>
              <w:pStyle w:val="TableParagraph"/>
              <w:numPr>
                <w:ilvl w:val="0"/>
                <w:numId w:val="3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tc>
      </w:tr>
    </w:tbl>
    <w:p w14:paraId="0C308C19" w14:textId="77777777" w:rsidR="004A3509" w:rsidRDefault="004A3509" w:rsidP="004A3509">
      <w:pPr>
        <w:spacing w:line="230" w:lineRule="auto"/>
        <w:jc w:val="both"/>
        <w:rPr>
          <w:sz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50"/>
        <w:gridCol w:w="1050"/>
        <w:gridCol w:w="1050"/>
        <w:gridCol w:w="1050"/>
        <w:gridCol w:w="1050"/>
        <w:gridCol w:w="1050"/>
        <w:gridCol w:w="788"/>
      </w:tblGrid>
      <w:tr w:rsidR="004A3509" w14:paraId="15943106" w14:textId="77777777" w:rsidTr="003C7297">
        <w:trPr>
          <w:trHeight w:val="832"/>
        </w:trPr>
        <w:tc>
          <w:tcPr>
            <w:tcW w:w="2273" w:type="dxa"/>
            <w:tcBorders>
              <w:top w:val="nil"/>
              <w:left w:val="nil"/>
              <w:right w:val="nil"/>
            </w:tcBorders>
            <w:shd w:val="clear" w:color="auto" w:fill="A71C20"/>
          </w:tcPr>
          <w:p w14:paraId="3D7B4471" w14:textId="77777777" w:rsidR="004A3509" w:rsidRDefault="004A3509" w:rsidP="003C7297">
            <w:pPr>
              <w:pStyle w:val="TableParagraph"/>
              <w:spacing w:before="9"/>
              <w:rPr>
                <w:i/>
                <w:sz w:val="24"/>
              </w:rPr>
            </w:pPr>
          </w:p>
          <w:p w14:paraId="3CFD8715" w14:textId="77777777" w:rsidR="004A3509" w:rsidRDefault="004A3509" w:rsidP="003C7297">
            <w:pPr>
              <w:pStyle w:val="TableParagraph"/>
              <w:ind w:left="61"/>
              <w:rPr>
                <w:b/>
              </w:rPr>
            </w:pPr>
            <w:r>
              <w:rPr>
                <w:b/>
                <w:color w:val="FFFFFF"/>
                <w:w w:val="90"/>
              </w:rPr>
              <w:t>Amaç</w:t>
            </w:r>
            <w:r>
              <w:rPr>
                <w:b/>
                <w:color w:val="FFFFFF"/>
                <w:spacing w:val="-5"/>
                <w:w w:val="90"/>
              </w:rPr>
              <w:t xml:space="preserve"> </w:t>
            </w:r>
            <w:r>
              <w:rPr>
                <w:b/>
                <w:color w:val="FFFFFF"/>
                <w:w w:val="90"/>
              </w:rPr>
              <w:t>7</w:t>
            </w:r>
          </w:p>
        </w:tc>
        <w:tc>
          <w:tcPr>
            <w:tcW w:w="7088" w:type="dxa"/>
            <w:gridSpan w:val="7"/>
            <w:tcBorders>
              <w:top w:val="single" w:sz="4" w:space="0" w:color="A71C20"/>
              <w:left w:val="nil"/>
              <w:bottom w:val="single" w:sz="4" w:space="0" w:color="A71C20"/>
              <w:right w:val="single" w:sz="4" w:space="0" w:color="A71C20"/>
            </w:tcBorders>
          </w:tcPr>
          <w:p w14:paraId="6533F6E9" w14:textId="77777777" w:rsidR="004A3509" w:rsidRDefault="004A3509" w:rsidP="003C7297">
            <w:pPr>
              <w:pStyle w:val="TableParagraph"/>
              <w:spacing w:before="57" w:line="249" w:lineRule="auto"/>
              <w:ind w:left="56" w:right="51"/>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4A3509" w14:paraId="0B8A6F64" w14:textId="77777777" w:rsidTr="003C7297">
        <w:trPr>
          <w:trHeight w:val="832"/>
        </w:trPr>
        <w:tc>
          <w:tcPr>
            <w:tcW w:w="2273" w:type="dxa"/>
            <w:tcBorders>
              <w:left w:val="nil"/>
              <w:right w:val="nil"/>
            </w:tcBorders>
            <w:shd w:val="clear" w:color="auto" w:fill="A71C20"/>
          </w:tcPr>
          <w:p w14:paraId="712967A0" w14:textId="77777777" w:rsidR="004A3509" w:rsidRDefault="004A3509" w:rsidP="003C7297">
            <w:pPr>
              <w:pStyle w:val="TableParagraph"/>
              <w:spacing w:before="9"/>
              <w:rPr>
                <w:i/>
                <w:sz w:val="24"/>
              </w:rPr>
            </w:pPr>
          </w:p>
          <w:p w14:paraId="5C796B05" w14:textId="77777777" w:rsidR="004A3509" w:rsidRDefault="004A3509" w:rsidP="003C7297">
            <w:pPr>
              <w:pStyle w:val="TableParagraph"/>
              <w:ind w:left="61"/>
              <w:rPr>
                <w:b/>
              </w:rPr>
            </w:pPr>
            <w:r>
              <w:rPr>
                <w:b/>
                <w:color w:val="FFFFFF"/>
                <w:w w:val="95"/>
              </w:rPr>
              <w:t>Hedef</w:t>
            </w:r>
            <w:r>
              <w:rPr>
                <w:b/>
                <w:color w:val="FFFFFF"/>
                <w:spacing w:val="-8"/>
                <w:w w:val="95"/>
              </w:rPr>
              <w:t xml:space="preserve"> </w:t>
            </w:r>
            <w:proofErr w:type="gramStart"/>
            <w:r>
              <w:rPr>
                <w:b/>
                <w:color w:val="FFFFFF"/>
                <w:w w:val="95"/>
              </w:rPr>
              <w:t>7.2</w:t>
            </w:r>
            <w:proofErr w:type="gramEnd"/>
          </w:p>
        </w:tc>
        <w:tc>
          <w:tcPr>
            <w:tcW w:w="7088" w:type="dxa"/>
            <w:gridSpan w:val="7"/>
            <w:tcBorders>
              <w:top w:val="single" w:sz="4" w:space="0" w:color="A71C20"/>
              <w:left w:val="nil"/>
              <w:bottom w:val="single" w:sz="4" w:space="0" w:color="A71C20"/>
              <w:right w:val="single" w:sz="4" w:space="0" w:color="A71C20"/>
            </w:tcBorders>
          </w:tcPr>
          <w:p w14:paraId="390B8F6F" w14:textId="77777777" w:rsidR="004A3509" w:rsidRDefault="004A3509" w:rsidP="003C7297">
            <w:pPr>
              <w:pStyle w:val="TableParagraph"/>
              <w:spacing w:before="57" w:line="249" w:lineRule="auto"/>
              <w:ind w:left="56" w:right="51"/>
              <w:jc w:val="both"/>
              <w:rPr>
                <w:sz w:val="20"/>
              </w:rPr>
            </w:pPr>
            <w:r>
              <w:rPr>
                <w:color w:val="231F20"/>
                <w:w w:val="90"/>
                <w:sz w:val="20"/>
              </w:rPr>
              <w:t>Tüm kademelerde eğitime erişimi sağlayacak planlamalar yapılarak doğa kaynaklı afetlere ve</w:t>
            </w:r>
            <w:r>
              <w:rPr>
                <w:color w:val="231F20"/>
                <w:spacing w:val="1"/>
                <w:w w:val="90"/>
                <w:sz w:val="20"/>
              </w:rPr>
              <w:t xml:space="preserve"> </w:t>
            </w:r>
            <w:r>
              <w:rPr>
                <w:color w:val="231F20"/>
                <w:w w:val="90"/>
                <w:sz w:val="20"/>
              </w:rPr>
              <w:t>bulaşıcı hastalıklara karşı dirençli, çevreci ve nitelikli mimariye sahip eğitim ortamlarının oluş</w:t>
            </w:r>
            <w:r>
              <w:rPr>
                <w:color w:val="231F20"/>
                <w:sz w:val="20"/>
              </w:rPr>
              <w:t>turulması</w:t>
            </w:r>
            <w:r>
              <w:rPr>
                <w:color w:val="231F20"/>
                <w:spacing w:val="-14"/>
                <w:sz w:val="20"/>
              </w:rPr>
              <w:t xml:space="preserve"> </w:t>
            </w:r>
            <w:r>
              <w:rPr>
                <w:color w:val="231F20"/>
                <w:sz w:val="20"/>
              </w:rPr>
              <w:t>sağlanacaktır.</w:t>
            </w:r>
          </w:p>
        </w:tc>
      </w:tr>
      <w:tr w:rsidR="004A3509" w14:paraId="3D357C18" w14:textId="77777777" w:rsidTr="003C7297">
        <w:trPr>
          <w:trHeight w:val="845"/>
        </w:trPr>
        <w:tc>
          <w:tcPr>
            <w:tcW w:w="2273" w:type="dxa"/>
            <w:tcBorders>
              <w:left w:val="nil"/>
              <w:right w:val="nil"/>
            </w:tcBorders>
            <w:shd w:val="clear" w:color="auto" w:fill="A71C20"/>
          </w:tcPr>
          <w:p w14:paraId="58E00F8A" w14:textId="77777777" w:rsidR="004A3509" w:rsidRDefault="004A3509" w:rsidP="003C7297">
            <w:pPr>
              <w:pStyle w:val="TableParagraph"/>
              <w:spacing w:before="62" w:line="228" w:lineRule="auto"/>
              <w:ind w:left="61" w:right="232"/>
              <w:rPr>
                <w:b/>
              </w:rPr>
            </w:pPr>
            <w:r>
              <w:rPr>
                <w:b/>
                <w:color w:val="FFFFFF"/>
                <w:w w:val="90"/>
              </w:rPr>
              <w:lastRenderedPageBreak/>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7088" w:type="dxa"/>
            <w:gridSpan w:val="7"/>
            <w:tcBorders>
              <w:top w:val="single" w:sz="4" w:space="0" w:color="A71C20"/>
              <w:left w:val="nil"/>
              <w:bottom w:val="single" w:sz="4" w:space="0" w:color="A71C20"/>
              <w:right w:val="single" w:sz="4" w:space="0" w:color="A71C20"/>
            </w:tcBorders>
          </w:tcPr>
          <w:p w14:paraId="26C11486" w14:textId="77777777" w:rsidR="004A3509" w:rsidRDefault="004A3509" w:rsidP="003C7297">
            <w:pPr>
              <w:pStyle w:val="TableParagraph"/>
              <w:spacing w:before="1"/>
              <w:rPr>
                <w:i/>
                <w:sz w:val="26"/>
              </w:rPr>
            </w:pPr>
          </w:p>
          <w:p w14:paraId="583D2807" w14:textId="77777777" w:rsidR="004A3509" w:rsidRDefault="004A3509" w:rsidP="003C7297">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4A3509" w14:paraId="34C8489F" w14:textId="77777777" w:rsidTr="003C7297">
        <w:trPr>
          <w:trHeight w:val="605"/>
        </w:trPr>
        <w:tc>
          <w:tcPr>
            <w:tcW w:w="2273" w:type="dxa"/>
            <w:tcBorders>
              <w:left w:val="nil"/>
              <w:right w:val="nil"/>
            </w:tcBorders>
            <w:shd w:val="clear" w:color="auto" w:fill="A71C20"/>
          </w:tcPr>
          <w:p w14:paraId="47E67F9B" w14:textId="77777777" w:rsidR="004A3509" w:rsidRDefault="004A3509" w:rsidP="003C7297">
            <w:pPr>
              <w:pStyle w:val="TableParagraph"/>
              <w:spacing w:before="62" w:line="228" w:lineRule="auto"/>
              <w:ind w:left="61"/>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088" w:type="dxa"/>
            <w:gridSpan w:val="7"/>
            <w:tcBorders>
              <w:top w:val="single" w:sz="4" w:space="0" w:color="A71C20"/>
              <w:left w:val="nil"/>
              <w:bottom w:val="single" w:sz="4" w:space="0" w:color="A71C20"/>
              <w:right w:val="single" w:sz="4" w:space="0" w:color="A71C20"/>
            </w:tcBorders>
          </w:tcPr>
          <w:p w14:paraId="70BA43CF" w14:textId="77777777" w:rsidR="004A3509" w:rsidRDefault="004A3509" w:rsidP="003C7297">
            <w:pPr>
              <w:pStyle w:val="TableParagraph"/>
              <w:spacing w:before="181"/>
              <w:ind w:left="56"/>
              <w:rPr>
                <w:b/>
                <w:sz w:val="20"/>
              </w:rPr>
            </w:pPr>
            <w:r>
              <w:rPr>
                <w:b/>
                <w:color w:val="231F20"/>
                <w:w w:val="95"/>
                <w:sz w:val="20"/>
              </w:rPr>
              <w:t>Fiziki</w:t>
            </w:r>
            <w:r>
              <w:rPr>
                <w:b/>
                <w:color w:val="231F20"/>
                <w:spacing w:val="-10"/>
                <w:w w:val="95"/>
                <w:sz w:val="20"/>
              </w:rPr>
              <w:t xml:space="preserve"> </w:t>
            </w:r>
            <w:r>
              <w:rPr>
                <w:b/>
                <w:color w:val="231F20"/>
                <w:w w:val="95"/>
                <w:sz w:val="20"/>
              </w:rPr>
              <w:t>Alt</w:t>
            </w:r>
            <w:r>
              <w:rPr>
                <w:b/>
                <w:color w:val="231F20"/>
                <w:spacing w:val="-10"/>
                <w:w w:val="95"/>
                <w:sz w:val="20"/>
              </w:rPr>
              <w:t xml:space="preserve"> </w:t>
            </w:r>
            <w:r>
              <w:rPr>
                <w:b/>
                <w:color w:val="231F20"/>
                <w:w w:val="95"/>
                <w:sz w:val="20"/>
              </w:rPr>
              <w:t>Yapı</w:t>
            </w:r>
            <w:r>
              <w:rPr>
                <w:b/>
                <w:color w:val="231F20"/>
                <w:spacing w:val="-10"/>
                <w:w w:val="95"/>
                <w:sz w:val="20"/>
              </w:rPr>
              <w:t xml:space="preserve"> </w:t>
            </w:r>
            <w:r>
              <w:rPr>
                <w:b/>
                <w:color w:val="231F20"/>
                <w:w w:val="95"/>
                <w:sz w:val="20"/>
              </w:rPr>
              <w:t>(Yatırım/İnşaat-Donatım)</w:t>
            </w:r>
          </w:p>
        </w:tc>
      </w:tr>
      <w:tr w:rsidR="004A3509" w14:paraId="4A5953B3" w14:textId="77777777" w:rsidTr="003C7297">
        <w:trPr>
          <w:trHeight w:val="1085"/>
        </w:trPr>
        <w:tc>
          <w:tcPr>
            <w:tcW w:w="2273" w:type="dxa"/>
            <w:tcBorders>
              <w:left w:val="nil"/>
            </w:tcBorders>
            <w:shd w:val="clear" w:color="auto" w:fill="A71C20"/>
          </w:tcPr>
          <w:p w14:paraId="0296CF50" w14:textId="77777777" w:rsidR="004A3509" w:rsidRDefault="004A3509" w:rsidP="003C7297">
            <w:pPr>
              <w:pStyle w:val="TableParagraph"/>
              <w:spacing w:before="3"/>
              <w:rPr>
                <w:i/>
                <w:sz w:val="26"/>
              </w:rPr>
            </w:pPr>
          </w:p>
          <w:p w14:paraId="6E9BD17A" w14:textId="77777777" w:rsidR="004A3509" w:rsidRDefault="004A3509" w:rsidP="003C7297">
            <w:pPr>
              <w:pStyle w:val="TableParagraph"/>
              <w:spacing w:line="228" w:lineRule="auto"/>
              <w:ind w:left="61" w:right="1096"/>
              <w:rPr>
                <w:b/>
              </w:rPr>
            </w:pPr>
            <w:r>
              <w:rPr>
                <w:b/>
                <w:color w:val="FFFFFF"/>
                <w:w w:val="95"/>
              </w:rPr>
              <w:t>Performans</w:t>
            </w:r>
            <w:r>
              <w:rPr>
                <w:b/>
                <w:color w:val="FFFFFF"/>
                <w:spacing w:val="-50"/>
                <w:w w:val="95"/>
              </w:rPr>
              <w:t xml:space="preserve"> </w:t>
            </w:r>
            <w:r>
              <w:rPr>
                <w:b/>
                <w:color w:val="FFFFFF"/>
                <w:spacing w:val="-1"/>
                <w:w w:val="95"/>
              </w:rPr>
              <w:t>Göstergeleri</w:t>
            </w:r>
          </w:p>
        </w:tc>
        <w:tc>
          <w:tcPr>
            <w:tcW w:w="1050" w:type="dxa"/>
            <w:tcBorders>
              <w:top w:val="nil"/>
              <w:bottom w:val="nil"/>
            </w:tcBorders>
            <w:shd w:val="clear" w:color="auto" w:fill="A71C20"/>
          </w:tcPr>
          <w:p w14:paraId="6AC035F9" w14:textId="77777777" w:rsidR="004A3509" w:rsidRDefault="004A3509" w:rsidP="003C7297">
            <w:pPr>
              <w:pStyle w:val="TableParagraph"/>
              <w:spacing w:before="182" w:line="228" w:lineRule="auto"/>
              <w:ind w:left="262" w:right="200"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50" w:type="dxa"/>
            <w:tcBorders>
              <w:top w:val="nil"/>
              <w:bottom w:val="nil"/>
            </w:tcBorders>
            <w:shd w:val="clear" w:color="auto" w:fill="A71C20"/>
          </w:tcPr>
          <w:p w14:paraId="6AE37D94" w14:textId="77777777" w:rsidR="004A3509" w:rsidRDefault="004A3509" w:rsidP="003C7297">
            <w:pPr>
              <w:pStyle w:val="TableParagraph"/>
              <w:spacing w:before="62" w:line="228" w:lineRule="auto"/>
              <w:ind w:left="97" w:right="95"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50" w:type="dxa"/>
            <w:tcBorders>
              <w:top w:val="nil"/>
              <w:bottom w:val="nil"/>
            </w:tcBorders>
            <w:shd w:val="clear" w:color="auto" w:fill="A71C20"/>
          </w:tcPr>
          <w:p w14:paraId="345574BA" w14:textId="77777777" w:rsidR="004A3509" w:rsidRDefault="004A3509" w:rsidP="003C7297">
            <w:pPr>
              <w:pStyle w:val="TableParagraph"/>
              <w:spacing w:before="10"/>
              <w:rPr>
                <w:i/>
                <w:sz w:val="35"/>
              </w:rPr>
            </w:pPr>
          </w:p>
          <w:p w14:paraId="4D6BD504" w14:textId="77777777" w:rsidR="004A3509" w:rsidRDefault="004A3509" w:rsidP="003C7297">
            <w:pPr>
              <w:pStyle w:val="TableParagraph"/>
              <w:ind w:left="296"/>
              <w:rPr>
                <w:b/>
              </w:rPr>
            </w:pPr>
            <w:r>
              <w:rPr>
                <w:b/>
                <w:color w:val="FFFFFF"/>
              </w:rPr>
              <w:t>2024</w:t>
            </w:r>
          </w:p>
        </w:tc>
        <w:tc>
          <w:tcPr>
            <w:tcW w:w="1050" w:type="dxa"/>
            <w:tcBorders>
              <w:top w:val="nil"/>
              <w:bottom w:val="nil"/>
            </w:tcBorders>
            <w:shd w:val="clear" w:color="auto" w:fill="A71C20"/>
          </w:tcPr>
          <w:p w14:paraId="3CD7E54D" w14:textId="77777777" w:rsidR="004A3509" w:rsidRDefault="004A3509" w:rsidP="003C7297">
            <w:pPr>
              <w:pStyle w:val="TableParagraph"/>
              <w:spacing w:before="10"/>
              <w:rPr>
                <w:i/>
                <w:sz w:val="35"/>
              </w:rPr>
            </w:pPr>
          </w:p>
          <w:p w14:paraId="41849590" w14:textId="77777777" w:rsidR="004A3509" w:rsidRDefault="004A3509" w:rsidP="003C7297">
            <w:pPr>
              <w:pStyle w:val="TableParagraph"/>
              <w:ind w:left="224" w:right="224"/>
              <w:jc w:val="center"/>
              <w:rPr>
                <w:b/>
              </w:rPr>
            </w:pPr>
            <w:r>
              <w:rPr>
                <w:b/>
                <w:color w:val="FFFFFF"/>
              </w:rPr>
              <w:t>2025</w:t>
            </w:r>
          </w:p>
        </w:tc>
        <w:tc>
          <w:tcPr>
            <w:tcW w:w="1050" w:type="dxa"/>
            <w:tcBorders>
              <w:top w:val="nil"/>
              <w:bottom w:val="nil"/>
            </w:tcBorders>
            <w:shd w:val="clear" w:color="auto" w:fill="A71C20"/>
          </w:tcPr>
          <w:p w14:paraId="166A7FF2" w14:textId="77777777" w:rsidR="004A3509" w:rsidRDefault="004A3509" w:rsidP="003C7297">
            <w:pPr>
              <w:pStyle w:val="TableParagraph"/>
              <w:spacing w:before="10"/>
              <w:rPr>
                <w:i/>
                <w:sz w:val="35"/>
              </w:rPr>
            </w:pPr>
          </w:p>
          <w:p w14:paraId="0EBB1719" w14:textId="77777777" w:rsidR="004A3509" w:rsidRDefault="004A3509" w:rsidP="003C7297">
            <w:pPr>
              <w:pStyle w:val="TableParagraph"/>
              <w:ind w:left="295"/>
              <w:rPr>
                <w:b/>
              </w:rPr>
            </w:pPr>
            <w:r>
              <w:rPr>
                <w:b/>
                <w:color w:val="FFFFFF"/>
              </w:rPr>
              <w:t>2026</w:t>
            </w:r>
          </w:p>
        </w:tc>
        <w:tc>
          <w:tcPr>
            <w:tcW w:w="1050" w:type="dxa"/>
            <w:tcBorders>
              <w:top w:val="nil"/>
              <w:bottom w:val="nil"/>
            </w:tcBorders>
            <w:shd w:val="clear" w:color="auto" w:fill="A71C20"/>
          </w:tcPr>
          <w:p w14:paraId="3A71C5B1" w14:textId="77777777" w:rsidR="004A3509" w:rsidRDefault="004A3509" w:rsidP="003C7297">
            <w:pPr>
              <w:pStyle w:val="TableParagraph"/>
              <w:spacing w:before="10"/>
              <w:rPr>
                <w:i/>
                <w:sz w:val="35"/>
              </w:rPr>
            </w:pPr>
          </w:p>
          <w:p w14:paraId="39B9E633" w14:textId="77777777" w:rsidR="004A3509" w:rsidRDefault="004A3509" w:rsidP="003C7297">
            <w:pPr>
              <w:pStyle w:val="TableParagraph"/>
              <w:ind w:left="295"/>
              <w:rPr>
                <w:b/>
              </w:rPr>
            </w:pPr>
            <w:r>
              <w:rPr>
                <w:b/>
                <w:color w:val="FFFFFF"/>
              </w:rPr>
              <w:t>2027</w:t>
            </w:r>
          </w:p>
        </w:tc>
        <w:tc>
          <w:tcPr>
            <w:tcW w:w="788" w:type="dxa"/>
            <w:tcBorders>
              <w:top w:val="nil"/>
              <w:bottom w:val="nil"/>
              <w:right w:val="nil"/>
            </w:tcBorders>
            <w:shd w:val="clear" w:color="auto" w:fill="A71C20"/>
          </w:tcPr>
          <w:p w14:paraId="2BC116A2" w14:textId="77777777" w:rsidR="004A3509" w:rsidRDefault="004A3509" w:rsidP="003C7297">
            <w:pPr>
              <w:pStyle w:val="TableParagraph"/>
              <w:spacing w:before="10"/>
              <w:rPr>
                <w:i/>
                <w:sz w:val="35"/>
              </w:rPr>
            </w:pPr>
          </w:p>
          <w:p w14:paraId="298E121B" w14:textId="77777777" w:rsidR="004A3509" w:rsidRDefault="004A3509" w:rsidP="003C7297">
            <w:pPr>
              <w:pStyle w:val="TableParagraph"/>
              <w:ind w:right="169"/>
              <w:jc w:val="right"/>
              <w:rPr>
                <w:b/>
              </w:rPr>
            </w:pPr>
            <w:r>
              <w:rPr>
                <w:b/>
                <w:color w:val="FFFFFF"/>
              </w:rPr>
              <w:t>2028</w:t>
            </w:r>
          </w:p>
        </w:tc>
      </w:tr>
      <w:tr w:rsidR="004A3509" w14:paraId="20F92035" w14:textId="77777777" w:rsidTr="003C7297">
        <w:trPr>
          <w:trHeight w:val="845"/>
        </w:trPr>
        <w:tc>
          <w:tcPr>
            <w:tcW w:w="2273" w:type="dxa"/>
            <w:tcBorders>
              <w:left w:val="nil"/>
              <w:right w:val="nil"/>
            </w:tcBorders>
            <w:shd w:val="clear" w:color="auto" w:fill="A71C20"/>
          </w:tcPr>
          <w:p w14:paraId="5FECD537" w14:textId="77777777" w:rsidR="004A3509" w:rsidRDefault="004A3509" w:rsidP="003C7297">
            <w:pPr>
              <w:pStyle w:val="TableParagraph"/>
              <w:spacing w:before="62" w:line="228" w:lineRule="auto"/>
              <w:ind w:left="62" w:right="232"/>
              <w:rPr>
                <w:b/>
              </w:rPr>
            </w:pPr>
            <w:r>
              <w:rPr>
                <w:b/>
                <w:color w:val="FFFFFF"/>
                <w:w w:val="95"/>
              </w:rPr>
              <w:t>PG-7.2.1 Deprem</w:t>
            </w:r>
            <w:r>
              <w:rPr>
                <w:b/>
                <w:color w:val="FFFFFF"/>
                <w:spacing w:val="1"/>
                <w:w w:val="95"/>
              </w:rPr>
              <w:t xml:space="preserve"> </w:t>
            </w:r>
            <w:r>
              <w:rPr>
                <w:b/>
                <w:color w:val="FFFFFF"/>
                <w:w w:val="90"/>
              </w:rPr>
              <w:t>tahkiki</w:t>
            </w:r>
            <w:r>
              <w:rPr>
                <w:b/>
                <w:color w:val="FFFFFF"/>
                <w:spacing w:val="13"/>
                <w:w w:val="90"/>
              </w:rPr>
              <w:t xml:space="preserve"> </w:t>
            </w:r>
            <w:r>
              <w:rPr>
                <w:b/>
                <w:color w:val="FFFFFF"/>
                <w:w w:val="90"/>
              </w:rPr>
              <w:t>yapılan</w:t>
            </w:r>
            <w:r>
              <w:rPr>
                <w:b/>
                <w:color w:val="FFFFFF"/>
                <w:spacing w:val="13"/>
                <w:w w:val="90"/>
              </w:rPr>
              <w:t xml:space="preserve"> </w:t>
            </w:r>
            <w:r>
              <w:rPr>
                <w:b/>
                <w:color w:val="FFFFFF"/>
                <w:w w:val="90"/>
              </w:rPr>
              <w:t>eğitim</w:t>
            </w:r>
            <w:r>
              <w:rPr>
                <w:b/>
                <w:color w:val="FFFFFF"/>
                <w:spacing w:val="-46"/>
                <w:w w:val="90"/>
              </w:rPr>
              <w:t xml:space="preserve"> </w:t>
            </w:r>
            <w:r>
              <w:rPr>
                <w:b/>
                <w:color w:val="FFFFFF"/>
                <w:spacing w:val="-1"/>
                <w:w w:val="95"/>
              </w:rPr>
              <w:t>binası</w:t>
            </w:r>
            <w:r>
              <w:rPr>
                <w:b/>
                <w:color w:val="FFFFFF"/>
                <w:spacing w:val="-15"/>
                <w:w w:val="95"/>
              </w:rPr>
              <w:t xml:space="preserve"> </w:t>
            </w:r>
            <w:r>
              <w:rPr>
                <w:b/>
                <w:color w:val="FFFFFF"/>
                <w:w w:val="95"/>
              </w:rPr>
              <w:t>sayısı</w:t>
            </w:r>
          </w:p>
        </w:tc>
        <w:tc>
          <w:tcPr>
            <w:tcW w:w="1050" w:type="dxa"/>
            <w:tcBorders>
              <w:top w:val="nil"/>
              <w:left w:val="nil"/>
              <w:bottom w:val="single" w:sz="4" w:space="0" w:color="A71C20"/>
              <w:right w:val="single" w:sz="4" w:space="0" w:color="A71C20"/>
            </w:tcBorders>
          </w:tcPr>
          <w:p w14:paraId="1BBC7AFF" w14:textId="77777777" w:rsidR="004A3509" w:rsidRDefault="004A3509" w:rsidP="003C7297">
            <w:pPr>
              <w:pStyle w:val="TableParagraph"/>
              <w:spacing w:before="5"/>
              <w:rPr>
                <w:i/>
                <w:sz w:val="26"/>
              </w:rPr>
            </w:pPr>
          </w:p>
          <w:p w14:paraId="28C73E36" w14:textId="77777777" w:rsidR="004A3509" w:rsidRDefault="004A3509" w:rsidP="003C7297">
            <w:pPr>
              <w:pStyle w:val="TableParagraph"/>
              <w:ind w:left="404" w:right="400"/>
              <w:jc w:val="center"/>
              <w:rPr>
                <w:sz w:val="20"/>
              </w:rPr>
            </w:pPr>
            <w:r>
              <w:rPr>
                <w:color w:val="231F20"/>
                <w:sz w:val="20"/>
              </w:rPr>
              <w:t>30</w:t>
            </w:r>
          </w:p>
        </w:tc>
        <w:tc>
          <w:tcPr>
            <w:tcW w:w="1050" w:type="dxa"/>
            <w:tcBorders>
              <w:top w:val="nil"/>
              <w:left w:val="single" w:sz="4" w:space="0" w:color="A71C20"/>
              <w:bottom w:val="single" w:sz="4" w:space="0" w:color="A71C20"/>
              <w:right w:val="single" w:sz="4" w:space="0" w:color="A71C20"/>
            </w:tcBorders>
          </w:tcPr>
          <w:p w14:paraId="7EAA7295" w14:textId="77777777" w:rsidR="004A3509" w:rsidRDefault="004A3509" w:rsidP="003C7297">
            <w:pPr>
              <w:pStyle w:val="TableParagraph"/>
              <w:ind w:right="307"/>
              <w:jc w:val="right"/>
              <w:rPr>
                <w:sz w:val="20"/>
              </w:rPr>
            </w:pPr>
            <w:r>
              <w:rPr>
                <w:sz w:val="20"/>
              </w:rPr>
              <w:t>0</w:t>
            </w:r>
          </w:p>
        </w:tc>
        <w:tc>
          <w:tcPr>
            <w:tcW w:w="1050" w:type="dxa"/>
            <w:tcBorders>
              <w:top w:val="nil"/>
              <w:left w:val="single" w:sz="4" w:space="0" w:color="A71C20"/>
              <w:bottom w:val="single" w:sz="4" w:space="0" w:color="A71C20"/>
              <w:right w:val="single" w:sz="4" w:space="0" w:color="A71C20"/>
            </w:tcBorders>
          </w:tcPr>
          <w:p w14:paraId="6BFABD94" w14:textId="77777777" w:rsidR="004A3509" w:rsidRDefault="004A3509" w:rsidP="003C7297">
            <w:pPr>
              <w:pStyle w:val="TableParagraph"/>
              <w:ind w:left="308"/>
              <w:rPr>
                <w:sz w:val="20"/>
              </w:rPr>
            </w:pPr>
            <w:r>
              <w:rPr>
                <w:sz w:val="20"/>
              </w:rPr>
              <w:t>1</w:t>
            </w:r>
          </w:p>
        </w:tc>
        <w:tc>
          <w:tcPr>
            <w:tcW w:w="1050" w:type="dxa"/>
            <w:tcBorders>
              <w:top w:val="nil"/>
              <w:left w:val="single" w:sz="4" w:space="0" w:color="A71C20"/>
              <w:bottom w:val="single" w:sz="4" w:space="0" w:color="A71C20"/>
              <w:right w:val="single" w:sz="4" w:space="0" w:color="A71C20"/>
            </w:tcBorders>
          </w:tcPr>
          <w:p w14:paraId="0D47D5EC" w14:textId="77777777" w:rsidR="004A3509" w:rsidRDefault="004A3509" w:rsidP="003C7297">
            <w:pPr>
              <w:pStyle w:val="TableParagraph"/>
              <w:ind w:left="224" w:right="225"/>
              <w:jc w:val="center"/>
              <w:rPr>
                <w:sz w:val="20"/>
              </w:rPr>
            </w:pPr>
            <w:r>
              <w:rPr>
                <w:sz w:val="20"/>
              </w:rPr>
              <w:t>1</w:t>
            </w:r>
          </w:p>
        </w:tc>
        <w:tc>
          <w:tcPr>
            <w:tcW w:w="1050" w:type="dxa"/>
            <w:tcBorders>
              <w:top w:val="nil"/>
              <w:left w:val="single" w:sz="4" w:space="0" w:color="A71C20"/>
              <w:bottom w:val="single" w:sz="4" w:space="0" w:color="A71C20"/>
              <w:right w:val="single" w:sz="4" w:space="0" w:color="A71C20"/>
            </w:tcBorders>
          </w:tcPr>
          <w:p w14:paraId="17E67BA7" w14:textId="77777777" w:rsidR="004A3509" w:rsidRDefault="004A3509" w:rsidP="003C7297">
            <w:pPr>
              <w:pStyle w:val="TableParagraph"/>
              <w:ind w:left="308"/>
              <w:rPr>
                <w:sz w:val="20"/>
              </w:rPr>
            </w:pPr>
            <w:r>
              <w:rPr>
                <w:sz w:val="20"/>
              </w:rPr>
              <w:t>1</w:t>
            </w:r>
          </w:p>
        </w:tc>
        <w:tc>
          <w:tcPr>
            <w:tcW w:w="1050" w:type="dxa"/>
            <w:tcBorders>
              <w:top w:val="nil"/>
              <w:left w:val="single" w:sz="4" w:space="0" w:color="A71C20"/>
              <w:bottom w:val="single" w:sz="4" w:space="0" w:color="A71C20"/>
              <w:right w:val="single" w:sz="4" w:space="0" w:color="A71C20"/>
            </w:tcBorders>
          </w:tcPr>
          <w:p w14:paraId="00228300" w14:textId="77777777" w:rsidR="004A3509" w:rsidRDefault="004A3509" w:rsidP="003C7297">
            <w:pPr>
              <w:pStyle w:val="TableParagraph"/>
              <w:ind w:left="260"/>
              <w:rPr>
                <w:sz w:val="20"/>
              </w:rPr>
            </w:pPr>
            <w:r>
              <w:rPr>
                <w:sz w:val="20"/>
              </w:rPr>
              <w:t>1</w:t>
            </w:r>
          </w:p>
        </w:tc>
        <w:tc>
          <w:tcPr>
            <w:tcW w:w="788" w:type="dxa"/>
            <w:tcBorders>
              <w:top w:val="nil"/>
              <w:left w:val="single" w:sz="4" w:space="0" w:color="A71C20"/>
              <w:bottom w:val="single" w:sz="4" w:space="0" w:color="A71C20"/>
              <w:right w:val="single" w:sz="4" w:space="0" w:color="A71C20"/>
            </w:tcBorders>
          </w:tcPr>
          <w:p w14:paraId="4708357F" w14:textId="77777777" w:rsidR="004A3509" w:rsidRDefault="004A3509" w:rsidP="003C7297">
            <w:pPr>
              <w:pStyle w:val="TableParagraph"/>
              <w:ind w:right="130"/>
              <w:jc w:val="right"/>
              <w:rPr>
                <w:sz w:val="20"/>
              </w:rPr>
            </w:pPr>
            <w:r>
              <w:rPr>
                <w:sz w:val="20"/>
              </w:rPr>
              <w:t>1</w:t>
            </w:r>
          </w:p>
        </w:tc>
      </w:tr>
      <w:tr w:rsidR="004A3509" w14:paraId="73C363B4" w14:textId="77777777" w:rsidTr="003C7297">
        <w:trPr>
          <w:trHeight w:val="1085"/>
        </w:trPr>
        <w:tc>
          <w:tcPr>
            <w:tcW w:w="2273" w:type="dxa"/>
            <w:tcBorders>
              <w:left w:val="nil"/>
              <w:right w:val="nil"/>
            </w:tcBorders>
            <w:shd w:val="clear" w:color="auto" w:fill="A71C20"/>
          </w:tcPr>
          <w:p w14:paraId="105555AB" w14:textId="77777777" w:rsidR="004A3509" w:rsidRDefault="004A3509" w:rsidP="003C7297">
            <w:pPr>
              <w:pStyle w:val="TableParagraph"/>
              <w:spacing w:before="52" w:line="246" w:lineRule="exact"/>
              <w:ind w:left="61"/>
              <w:rPr>
                <w:b/>
              </w:rPr>
            </w:pPr>
            <w:r>
              <w:rPr>
                <w:b/>
                <w:color w:val="FFFFFF"/>
              </w:rPr>
              <w:t>PG-7.2.2</w:t>
            </w:r>
          </w:p>
          <w:p w14:paraId="34C42E61" w14:textId="77777777" w:rsidR="004A3509" w:rsidRDefault="004A3509" w:rsidP="003C7297">
            <w:pPr>
              <w:pStyle w:val="TableParagraph"/>
              <w:spacing w:before="4" w:line="228" w:lineRule="auto"/>
              <w:ind w:left="61"/>
              <w:rPr>
                <w:b/>
              </w:rPr>
            </w:pPr>
            <w:r>
              <w:rPr>
                <w:b/>
                <w:color w:val="FFFFFF"/>
              </w:rPr>
              <w:t>Güçlendirilen/yıkılıp</w:t>
            </w:r>
            <w:r>
              <w:rPr>
                <w:b/>
                <w:color w:val="FFFFFF"/>
                <w:spacing w:val="-52"/>
              </w:rPr>
              <w:t xml:space="preserve"> </w:t>
            </w:r>
            <w:r>
              <w:rPr>
                <w:b/>
                <w:color w:val="FFFFFF"/>
                <w:spacing w:val="-1"/>
                <w:w w:val="95"/>
              </w:rPr>
              <w:t>yeniden</w:t>
            </w:r>
            <w:r>
              <w:rPr>
                <w:b/>
                <w:color w:val="FFFFFF"/>
                <w:spacing w:val="-12"/>
                <w:w w:val="95"/>
              </w:rPr>
              <w:t xml:space="preserve"> </w:t>
            </w:r>
            <w:r>
              <w:rPr>
                <w:b/>
                <w:color w:val="FFFFFF"/>
                <w:spacing w:val="-1"/>
                <w:w w:val="95"/>
              </w:rPr>
              <w:t>yapılan</w:t>
            </w:r>
            <w:r>
              <w:rPr>
                <w:b/>
                <w:color w:val="FFFFFF"/>
                <w:spacing w:val="-12"/>
                <w:w w:val="95"/>
              </w:rPr>
              <w:t xml:space="preserve"> </w:t>
            </w:r>
            <w:r>
              <w:rPr>
                <w:b/>
                <w:color w:val="FFFFFF"/>
                <w:spacing w:val="-1"/>
                <w:w w:val="95"/>
              </w:rPr>
              <w:t>eğitim</w:t>
            </w:r>
            <w:r>
              <w:rPr>
                <w:b/>
                <w:color w:val="FFFFFF"/>
                <w:spacing w:val="-50"/>
                <w:w w:val="95"/>
              </w:rPr>
              <w:t xml:space="preserve"> </w:t>
            </w:r>
            <w:r>
              <w:rPr>
                <w:b/>
                <w:color w:val="FFFFFF"/>
                <w:spacing w:val="-1"/>
                <w:w w:val="95"/>
              </w:rPr>
              <w:t>binası</w:t>
            </w:r>
            <w:r>
              <w:rPr>
                <w:b/>
                <w:color w:val="FFFFFF"/>
                <w:spacing w:val="-15"/>
                <w:w w:val="95"/>
              </w:rPr>
              <w:t xml:space="preserve"> </w:t>
            </w:r>
            <w:r>
              <w:rPr>
                <w:b/>
                <w:color w:val="FFFFFF"/>
                <w:w w:val="95"/>
              </w:rPr>
              <w:t>sayısı</w:t>
            </w:r>
          </w:p>
        </w:tc>
        <w:tc>
          <w:tcPr>
            <w:tcW w:w="1050" w:type="dxa"/>
            <w:tcBorders>
              <w:top w:val="single" w:sz="4" w:space="0" w:color="A71C20"/>
              <w:left w:val="nil"/>
              <w:bottom w:val="single" w:sz="4" w:space="0" w:color="A71C20"/>
              <w:right w:val="single" w:sz="4" w:space="0" w:color="A71C20"/>
            </w:tcBorders>
          </w:tcPr>
          <w:p w14:paraId="65340DFC" w14:textId="77777777" w:rsidR="004A3509" w:rsidRDefault="004A3509" w:rsidP="003C7297">
            <w:pPr>
              <w:pStyle w:val="TableParagraph"/>
              <w:rPr>
                <w:i/>
                <w:sz w:val="24"/>
              </w:rPr>
            </w:pPr>
          </w:p>
          <w:p w14:paraId="19097915" w14:textId="77777777" w:rsidR="004A3509" w:rsidRDefault="004A3509" w:rsidP="003C7297">
            <w:pPr>
              <w:pStyle w:val="TableParagraph"/>
              <w:spacing w:before="148"/>
              <w:ind w:left="404" w:right="400"/>
              <w:jc w:val="center"/>
              <w:rPr>
                <w:sz w:val="20"/>
              </w:rPr>
            </w:pPr>
            <w:r>
              <w:rPr>
                <w:color w:val="231F20"/>
                <w:sz w:val="20"/>
              </w:rPr>
              <w:t>50</w:t>
            </w:r>
          </w:p>
        </w:tc>
        <w:tc>
          <w:tcPr>
            <w:tcW w:w="1050" w:type="dxa"/>
            <w:tcBorders>
              <w:top w:val="single" w:sz="4" w:space="0" w:color="A71C20"/>
              <w:left w:val="single" w:sz="4" w:space="0" w:color="A71C20"/>
              <w:bottom w:val="single" w:sz="4" w:space="0" w:color="A71C20"/>
              <w:right w:val="single" w:sz="4" w:space="0" w:color="A71C20"/>
            </w:tcBorders>
          </w:tcPr>
          <w:p w14:paraId="1B76C9C3" w14:textId="77777777" w:rsidR="004A3509" w:rsidRDefault="004A3509" w:rsidP="003C7297">
            <w:pPr>
              <w:pStyle w:val="TableParagraph"/>
              <w:spacing w:before="148"/>
              <w:ind w:right="307"/>
              <w:jc w:val="right"/>
              <w:rPr>
                <w:sz w:val="20"/>
              </w:rPr>
            </w:pPr>
            <w:r>
              <w:rPr>
                <w:sz w:val="20"/>
              </w:rPr>
              <w:t>1</w:t>
            </w:r>
          </w:p>
        </w:tc>
        <w:tc>
          <w:tcPr>
            <w:tcW w:w="1050" w:type="dxa"/>
            <w:tcBorders>
              <w:top w:val="single" w:sz="4" w:space="0" w:color="A71C20"/>
              <w:left w:val="single" w:sz="4" w:space="0" w:color="A71C20"/>
              <w:bottom w:val="single" w:sz="4" w:space="0" w:color="A71C20"/>
              <w:right w:val="single" w:sz="4" w:space="0" w:color="A71C20"/>
            </w:tcBorders>
          </w:tcPr>
          <w:p w14:paraId="3726FAFB" w14:textId="77777777" w:rsidR="004A3509" w:rsidRDefault="004A3509" w:rsidP="003C7297">
            <w:pPr>
              <w:pStyle w:val="TableParagraph"/>
              <w:spacing w:before="148"/>
              <w:ind w:left="308"/>
              <w:rPr>
                <w:sz w:val="20"/>
              </w:rPr>
            </w:pPr>
            <w:r>
              <w:rPr>
                <w:sz w:val="20"/>
              </w:rPr>
              <w:t>0</w:t>
            </w:r>
          </w:p>
        </w:tc>
        <w:tc>
          <w:tcPr>
            <w:tcW w:w="1050" w:type="dxa"/>
            <w:tcBorders>
              <w:top w:val="single" w:sz="4" w:space="0" w:color="A71C20"/>
              <w:left w:val="single" w:sz="4" w:space="0" w:color="A71C20"/>
              <w:bottom w:val="single" w:sz="4" w:space="0" w:color="A71C20"/>
              <w:right w:val="single" w:sz="4" w:space="0" w:color="A71C20"/>
            </w:tcBorders>
          </w:tcPr>
          <w:p w14:paraId="6D77516A" w14:textId="77777777" w:rsidR="004A3509" w:rsidRDefault="004A3509" w:rsidP="003C7297">
            <w:pPr>
              <w:pStyle w:val="TableParagraph"/>
              <w:spacing w:before="148"/>
              <w:ind w:left="224" w:right="225"/>
              <w:jc w:val="center"/>
              <w:rPr>
                <w:sz w:val="20"/>
              </w:rPr>
            </w:pPr>
            <w:r>
              <w:rPr>
                <w:sz w:val="20"/>
              </w:rPr>
              <w:t>0</w:t>
            </w:r>
          </w:p>
        </w:tc>
        <w:tc>
          <w:tcPr>
            <w:tcW w:w="1050" w:type="dxa"/>
            <w:tcBorders>
              <w:top w:val="single" w:sz="4" w:space="0" w:color="A71C20"/>
              <w:left w:val="single" w:sz="4" w:space="0" w:color="A71C20"/>
              <w:bottom w:val="single" w:sz="4" w:space="0" w:color="A71C20"/>
              <w:right w:val="single" w:sz="4" w:space="0" w:color="A71C20"/>
            </w:tcBorders>
          </w:tcPr>
          <w:p w14:paraId="157B2E5F" w14:textId="77777777" w:rsidR="004A3509" w:rsidRDefault="004A3509" w:rsidP="003C7297">
            <w:pPr>
              <w:pStyle w:val="TableParagraph"/>
              <w:spacing w:before="148"/>
              <w:ind w:left="308"/>
              <w:rPr>
                <w:sz w:val="20"/>
              </w:rPr>
            </w:pPr>
            <w:r>
              <w:rPr>
                <w:sz w:val="20"/>
              </w:rPr>
              <w:t>0</w:t>
            </w:r>
          </w:p>
        </w:tc>
        <w:tc>
          <w:tcPr>
            <w:tcW w:w="1050" w:type="dxa"/>
            <w:tcBorders>
              <w:top w:val="single" w:sz="4" w:space="0" w:color="A71C20"/>
              <w:left w:val="single" w:sz="4" w:space="0" w:color="A71C20"/>
              <w:bottom w:val="single" w:sz="4" w:space="0" w:color="A71C20"/>
              <w:right w:val="single" w:sz="4" w:space="0" w:color="A71C20"/>
            </w:tcBorders>
          </w:tcPr>
          <w:p w14:paraId="31AEA47D" w14:textId="77777777" w:rsidR="004A3509" w:rsidRDefault="004A3509" w:rsidP="003C7297">
            <w:pPr>
              <w:pStyle w:val="TableParagraph"/>
              <w:spacing w:before="148"/>
              <w:ind w:left="307"/>
              <w:rPr>
                <w:sz w:val="20"/>
              </w:rPr>
            </w:pPr>
            <w:r>
              <w:rPr>
                <w:sz w:val="20"/>
              </w:rPr>
              <w:t>0</w:t>
            </w:r>
          </w:p>
        </w:tc>
        <w:tc>
          <w:tcPr>
            <w:tcW w:w="788" w:type="dxa"/>
            <w:tcBorders>
              <w:top w:val="single" w:sz="4" w:space="0" w:color="A71C20"/>
              <w:left w:val="single" w:sz="4" w:space="0" w:color="A71C20"/>
              <w:bottom w:val="single" w:sz="4" w:space="0" w:color="A71C20"/>
              <w:right w:val="single" w:sz="4" w:space="0" w:color="A71C20"/>
            </w:tcBorders>
          </w:tcPr>
          <w:p w14:paraId="13E92F2C" w14:textId="77777777" w:rsidR="004A3509" w:rsidRDefault="004A3509" w:rsidP="003C7297">
            <w:pPr>
              <w:pStyle w:val="TableParagraph"/>
              <w:spacing w:before="148"/>
              <w:ind w:right="177"/>
              <w:jc w:val="right"/>
              <w:rPr>
                <w:sz w:val="20"/>
              </w:rPr>
            </w:pPr>
            <w:r>
              <w:rPr>
                <w:sz w:val="20"/>
              </w:rPr>
              <w:t>0</w:t>
            </w:r>
          </w:p>
        </w:tc>
      </w:tr>
      <w:tr w:rsidR="004A3509" w14:paraId="641C1BC2" w14:textId="77777777" w:rsidTr="003C7297">
        <w:trPr>
          <w:trHeight w:val="1085"/>
        </w:trPr>
        <w:tc>
          <w:tcPr>
            <w:tcW w:w="2273" w:type="dxa"/>
            <w:tcBorders>
              <w:left w:val="nil"/>
              <w:right w:val="nil"/>
            </w:tcBorders>
            <w:shd w:val="clear" w:color="auto" w:fill="A71C20"/>
          </w:tcPr>
          <w:p w14:paraId="29D4DD7D" w14:textId="77777777" w:rsidR="004A3509" w:rsidRDefault="004A3509" w:rsidP="003C7297">
            <w:pPr>
              <w:pStyle w:val="TableParagraph"/>
              <w:spacing w:before="62" w:line="228" w:lineRule="auto"/>
              <w:ind w:left="61" w:right="232"/>
              <w:rPr>
                <w:b/>
              </w:rPr>
            </w:pPr>
            <w:r>
              <w:rPr>
                <w:b/>
                <w:color w:val="FFFFFF"/>
                <w:w w:val="95"/>
              </w:rPr>
              <w:t>PG-7.2.3 Büyük</w:t>
            </w:r>
            <w:r>
              <w:rPr>
                <w:b/>
                <w:color w:val="FFFFFF"/>
                <w:spacing w:val="1"/>
                <w:w w:val="95"/>
              </w:rPr>
              <w:t xml:space="preserve"> </w:t>
            </w:r>
            <w:r>
              <w:rPr>
                <w:b/>
                <w:color w:val="FFFFFF"/>
                <w:w w:val="90"/>
              </w:rPr>
              <w:t>onarımları yapılarak</w:t>
            </w:r>
            <w:r>
              <w:rPr>
                <w:b/>
                <w:color w:val="FFFFFF"/>
                <w:spacing w:val="-47"/>
                <w:w w:val="90"/>
              </w:rPr>
              <w:t xml:space="preserve"> </w:t>
            </w:r>
            <w:r>
              <w:rPr>
                <w:b/>
                <w:color w:val="FFFFFF"/>
                <w:w w:val="95"/>
              </w:rPr>
              <w:t>iyileştirilen eğitim</w:t>
            </w:r>
            <w:r>
              <w:rPr>
                <w:b/>
                <w:color w:val="FFFFFF"/>
                <w:spacing w:val="1"/>
                <w:w w:val="95"/>
              </w:rPr>
              <w:t xml:space="preserve"> </w:t>
            </w:r>
            <w:r>
              <w:rPr>
                <w:b/>
                <w:color w:val="FFFFFF"/>
                <w:spacing w:val="-1"/>
                <w:w w:val="95"/>
              </w:rPr>
              <w:t>binası</w:t>
            </w:r>
            <w:r>
              <w:rPr>
                <w:b/>
                <w:color w:val="FFFFFF"/>
                <w:spacing w:val="-15"/>
                <w:w w:val="95"/>
              </w:rPr>
              <w:t xml:space="preserve"> </w:t>
            </w:r>
            <w:r>
              <w:rPr>
                <w:b/>
                <w:color w:val="FFFFFF"/>
                <w:w w:val="95"/>
              </w:rPr>
              <w:t>sayısı</w:t>
            </w:r>
          </w:p>
        </w:tc>
        <w:tc>
          <w:tcPr>
            <w:tcW w:w="1050" w:type="dxa"/>
            <w:tcBorders>
              <w:top w:val="single" w:sz="4" w:space="0" w:color="A71C20"/>
              <w:left w:val="nil"/>
              <w:bottom w:val="single" w:sz="4" w:space="0" w:color="A71C20"/>
              <w:right w:val="single" w:sz="4" w:space="0" w:color="A71C20"/>
            </w:tcBorders>
          </w:tcPr>
          <w:p w14:paraId="6641C9DE" w14:textId="77777777" w:rsidR="004A3509" w:rsidRDefault="004A3509" w:rsidP="003C7297">
            <w:pPr>
              <w:pStyle w:val="TableParagraph"/>
              <w:rPr>
                <w:i/>
                <w:sz w:val="24"/>
              </w:rPr>
            </w:pPr>
          </w:p>
          <w:p w14:paraId="04EA321A" w14:textId="77777777" w:rsidR="004A3509" w:rsidRDefault="004A3509" w:rsidP="003C7297">
            <w:pPr>
              <w:pStyle w:val="TableParagraph"/>
              <w:spacing w:before="148"/>
              <w:ind w:left="404" w:right="400"/>
              <w:jc w:val="center"/>
              <w:rPr>
                <w:sz w:val="20"/>
              </w:rPr>
            </w:pPr>
            <w:r>
              <w:rPr>
                <w:color w:val="231F20"/>
                <w:sz w:val="20"/>
              </w:rPr>
              <w:t>20</w:t>
            </w:r>
          </w:p>
        </w:tc>
        <w:tc>
          <w:tcPr>
            <w:tcW w:w="1050" w:type="dxa"/>
            <w:tcBorders>
              <w:top w:val="single" w:sz="4" w:space="0" w:color="A71C20"/>
              <w:left w:val="single" w:sz="4" w:space="0" w:color="A71C20"/>
              <w:bottom w:val="single" w:sz="4" w:space="0" w:color="A71C20"/>
              <w:right w:val="single" w:sz="4" w:space="0" w:color="A71C20"/>
            </w:tcBorders>
          </w:tcPr>
          <w:p w14:paraId="2790CADE" w14:textId="77777777" w:rsidR="004A3509" w:rsidRDefault="004A3509" w:rsidP="003C7297">
            <w:pPr>
              <w:pStyle w:val="TableParagraph"/>
              <w:spacing w:before="148"/>
              <w:ind w:right="260"/>
              <w:jc w:val="right"/>
              <w:rPr>
                <w:sz w:val="20"/>
              </w:rPr>
            </w:pPr>
            <w:r>
              <w:rPr>
                <w:sz w:val="20"/>
              </w:rPr>
              <w:t>1</w:t>
            </w:r>
          </w:p>
        </w:tc>
        <w:tc>
          <w:tcPr>
            <w:tcW w:w="1050" w:type="dxa"/>
            <w:tcBorders>
              <w:top w:val="single" w:sz="4" w:space="0" w:color="A71C20"/>
              <w:left w:val="single" w:sz="4" w:space="0" w:color="A71C20"/>
              <w:bottom w:val="single" w:sz="4" w:space="0" w:color="A71C20"/>
              <w:right w:val="single" w:sz="4" w:space="0" w:color="A71C20"/>
            </w:tcBorders>
          </w:tcPr>
          <w:p w14:paraId="78C35BB2" w14:textId="77777777" w:rsidR="004A3509" w:rsidRDefault="004A3509" w:rsidP="003C7297">
            <w:pPr>
              <w:pStyle w:val="TableParagraph"/>
              <w:spacing w:before="148"/>
              <w:ind w:left="260"/>
              <w:rPr>
                <w:sz w:val="20"/>
              </w:rPr>
            </w:pPr>
            <w:r>
              <w:rPr>
                <w:sz w:val="20"/>
              </w:rPr>
              <w:t>0</w:t>
            </w:r>
          </w:p>
        </w:tc>
        <w:tc>
          <w:tcPr>
            <w:tcW w:w="1050" w:type="dxa"/>
            <w:tcBorders>
              <w:top w:val="single" w:sz="4" w:space="0" w:color="A71C20"/>
              <w:left w:val="single" w:sz="4" w:space="0" w:color="A71C20"/>
              <w:bottom w:val="single" w:sz="4" w:space="0" w:color="A71C20"/>
              <w:right w:val="single" w:sz="4" w:space="0" w:color="A71C20"/>
            </w:tcBorders>
          </w:tcPr>
          <w:p w14:paraId="79A1AC94" w14:textId="77777777" w:rsidR="004A3509" w:rsidRDefault="004A3509" w:rsidP="003C7297">
            <w:pPr>
              <w:pStyle w:val="TableParagraph"/>
              <w:spacing w:before="148"/>
              <w:ind w:left="224" w:right="225"/>
              <w:jc w:val="center"/>
              <w:rPr>
                <w:sz w:val="20"/>
              </w:rPr>
            </w:pPr>
            <w:r>
              <w:rPr>
                <w:sz w:val="20"/>
              </w:rPr>
              <w:t>0</w:t>
            </w:r>
          </w:p>
        </w:tc>
        <w:tc>
          <w:tcPr>
            <w:tcW w:w="1050" w:type="dxa"/>
            <w:tcBorders>
              <w:top w:val="single" w:sz="4" w:space="0" w:color="A71C20"/>
              <w:left w:val="single" w:sz="4" w:space="0" w:color="A71C20"/>
              <w:bottom w:val="single" w:sz="4" w:space="0" w:color="A71C20"/>
              <w:right w:val="single" w:sz="4" w:space="0" w:color="A71C20"/>
            </w:tcBorders>
          </w:tcPr>
          <w:p w14:paraId="4A669FC7" w14:textId="77777777" w:rsidR="004A3509" w:rsidRDefault="004A3509" w:rsidP="003C7297">
            <w:pPr>
              <w:pStyle w:val="TableParagraph"/>
              <w:spacing w:before="148"/>
              <w:ind w:left="260"/>
              <w:rPr>
                <w:sz w:val="20"/>
              </w:rPr>
            </w:pPr>
            <w:r>
              <w:rPr>
                <w:sz w:val="20"/>
              </w:rPr>
              <w:t>0</w:t>
            </w:r>
          </w:p>
        </w:tc>
        <w:tc>
          <w:tcPr>
            <w:tcW w:w="1050" w:type="dxa"/>
            <w:tcBorders>
              <w:top w:val="single" w:sz="4" w:space="0" w:color="A71C20"/>
              <w:left w:val="single" w:sz="4" w:space="0" w:color="A71C20"/>
              <w:bottom w:val="single" w:sz="4" w:space="0" w:color="A71C20"/>
              <w:right w:val="single" w:sz="4" w:space="0" w:color="A71C20"/>
            </w:tcBorders>
          </w:tcPr>
          <w:p w14:paraId="5E0C726D" w14:textId="77777777" w:rsidR="004A3509" w:rsidRDefault="004A3509" w:rsidP="003C7297">
            <w:pPr>
              <w:pStyle w:val="TableParagraph"/>
              <w:spacing w:before="148"/>
              <w:ind w:left="260"/>
              <w:rPr>
                <w:sz w:val="20"/>
              </w:rPr>
            </w:pPr>
            <w:r>
              <w:rPr>
                <w:sz w:val="20"/>
              </w:rPr>
              <w:t>0</w:t>
            </w:r>
          </w:p>
        </w:tc>
        <w:tc>
          <w:tcPr>
            <w:tcW w:w="788" w:type="dxa"/>
            <w:tcBorders>
              <w:top w:val="single" w:sz="4" w:space="0" w:color="A71C20"/>
              <w:left w:val="single" w:sz="4" w:space="0" w:color="A71C20"/>
              <w:bottom w:val="single" w:sz="4" w:space="0" w:color="A71C20"/>
              <w:right w:val="single" w:sz="4" w:space="0" w:color="A71C20"/>
            </w:tcBorders>
          </w:tcPr>
          <w:p w14:paraId="1E8EB756" w14:textId="77777777" w:rsidR="004A3509" w:rsidRDefault="004A3509" w:rsidP="003C7297">
            <w:pPr>
              <w:pStyle w:val="TableParagraph"/>
              <w:spacing w:before="148"/>
              <w:ind w:right="130"/>
              <w:jc w:val="right"/>
              <w:rPr>
                <w:sz w:val="20"/>
              </w:rPr>
            </w:pPr>
            <w:r>
              <w:rPr>
                <w:sz w:val="20"/>
              </w:rPr>
              <w:t>1</w:t>
            </w:r>
          </w:p>
        </w:tc>
      </w:tr>
    </w:tbl>
    <w:p w14:paraId="2561C030" w14:textId="77777777" w:rsidR="004A3509" w:rsidRDefault="004A3509" w:rsidP="004A3509">
      <w:pPr>
        <w:jc w:val="right"/>
        <w:rPr>
          <w:sz w:val="20"/>
        </w:rPr>
        <w:sectPr w:rsidR="004A3509" w:rsidSect="00263C7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4A3509" w14:paraId="7190895C" w14:textId="77777777" w:rsidTr="003C7297">
        <w:trPr>
          <w:trHeight w:val="556"/>
        </w:trPr>
        <w:tc>
          <w:tcPr>
            <w:tcW w:w="2278" w:type="dxa"/>
            <w:tcBorders>
              <w:left w:val="nil"/>
              <w:right w:val="nil"/>
            </w:tcBorders>
            <w:shd w:val="clear" w:color="auto" w:fill="A71C20"/>
          </w:tcPr>
          <w:p w14:paraId="3216BBB1" w14:textId="77777777" w:rsidR="004A3509" w:rsidRDefault="004A3509" w:rsidP="003C729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A71C20"/>
              <w:left w:val="nil"/>
              <w:bottom w:val="single" w:sz="4" w:space="0" w:color="A71C20"/>
              <w:right w:val="single" w:sz="4" w:space="0" w:color="A71C20"/>
            </w:tcBorders>
          </w:tcPr>
          <w:p w14:paraId="2D2B4F5E" w14:textId="77777777" w:rsidR="004A3509" w:rsidRDefault="004A3509" w:rsidP="003C7297">
            <w:pPr>
              <w:pStyle w:val="TableParagraph"/>
              <w:spacing w:before="156"/>
              <w:ind w:left="51"/>
              <w:rPr>
                <w:b/>
                <w:sz w:val="20"/>
              </w:rPr>
            </w:pPr>
            <w:r>
              <w:rPr>
                <w:b/>
                <w:color w:val="231F20"/>
                <w:w w:val="90"/>
                <w:sz w:val="20"/>
              </w:rPr>
              <w:t>İnşaat</w:t>
            </w:r>
            <w:r>
              <w:rPr>
                <w:b/>
                <w:color w:val="231F20"/>
                <w:spacing w:val="9"/>
                <w:w w:val="90"/>
                <w:sz w:val="20"/>
              </w:rPr>
              <w:t xml:space="preserve"> </w:t>
            </w:r>
            <w:r>
              <w:rPr>
                <w:b/>
                <w:color w:val="231F20"/>
                <w:w w:val="90"/>
                <w:sz w:val="20"/>
              </w:rPr>
              <w:t>ve</w:t>
            </w:r>
            <w:r>
              <w:rPr>
                <w:b/>
                <w:color w:val="231F20"/>
                <w:spacing w:val="10"/>
                <w:w w:val="90"/>
                <w:sz w:val="20"/>
              </w:rPr>
              <w:t xml:space="preserve"> </w:t>
            </w:r>
            <w:r>
              <w:rPr>
                <w:b/>
                <w:color w:val="231F20"/>
                <w:w w:val="90"/>
                <w:sz w:val="20"/>
              </w:rPr>
              <w:t>Emlak</w:t>
            </w:r>
            <w:r>
              <w:rPr>
                <w:b/>
                <w:color w:val="231F20"/>
                <w:spacing w:val="10"/>
                <w:w w:val="90"/>
                <w:sz w:val="20"/>
              </w:rPr>
              <w:t xml:space="preserve"> </w:t>
            </w:r>
            <w:r>
              <w:rPr>
                <w:b/>
                <w:color w:val="231F20"/>
                <w:w w:val="90"/>
                <w:sz w:val="20"/>
              </w:rPr>
              <w:t>Şube Müdürlüğü,</w:t>
            </w:r>
            <w:r>
              <w:rPr>
                <w:b/>
                <w:color w:val="231F20"/>
                <w:spacing w:val="9"/>
                <w:w w:val="90"/>
                <w:sz w:val="20"/>
              </w:rPr>
              <w:t xml:space="preserve"> </w:t>
            </w:r>
            <w:r>
              <w:rPr>
                <w:b/>
                <w:color w:val="231F20"/>
                <w:w w:val="90"/>
                <w:sz w:val="20"/>
              </w:rPr>
              <w:t>Destek</w:t>
            </w:r>
            <w:r>
              <w:rPr>
                <w:b/>
                <w:color w:val="231F20"/>
                <w:spacing w:val="10"/>
                <w:w w:val="90"/>
                <w:sz w:val="20"/>
              </w:rPr>
              <w:t xml:space="preserve"> </w:t>
            </w:r>
            <w:r>
              <w:rPr>
                <w:b/>
                <w:color w:val="231F20"/>
                <w:w w:val="90"/>
                <w:sz w:val="20"/>
              </w:rPr>
              <w:t>Hizmetleri</w:t>
            </w:r>
            <w:r>
              <w:rPr>
                <w:b/>
                <w:color w:val="231F20"/>
                <w:spacing w:val="10"/>
                <w:w w:val="90"/>
                <w:sz w:val="20"/>
              </w:rPr>
              <w:t xml:space="preserve"> </w:t>
            </w:r>
            <w:r>
              <w:rPr>
                <w:b/>
                <w:color w:val="231F20"/>
                <w:w w:val="90"/>
                <w:sz w:val="20"/>
              </w:rPr>
              <w:t>Şube Müdürlüğü</w:t>
            </w:r>
          </w:p>
        </w:tc>
      </w:tr>
      <w:tr w:rsidR="004A3509" w14:paraId="57E9ED32" w14:textId="77777777" w:rsidTr="003C7297">
        <w:trPr>
          <w:trHeight w:val="605"/>
        </w:trPr>
        <w:tc>
          <w:tcPr>
            <w:tcW w:w="2278" w:type="dxa"/>
            <w:tcBorders>
              <w:left w:val="nil"/>
              <w:right w:val="nil"/>
            </w:tcBorders>
            <w:shd w:val="clear" w:color="auto" w:fill="A71C20"/>
          </w:tcPr>
          <w:p w14:paraId="50F281D0" w14:textId="77777777" w:rsidR="004A3509" w:rsidRDefault="004A3509" w:rsidP="003C7297">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A71C20"/>
              <w:left w:val="nil"/>
              <w:bottom w:val="single" w:sz="4" w:space="0" w:color="A71C20"/>
              <w:right w:val="single" w:sz="4" w:space="0" w:color="A71C20"/>
            </w:tcBorders>
          </w:tcPr>
          <w:p w14:paraId="026AD7EA" w14:textId="77777777" w:rsidR="004A3509" w:rsidRDefault="004A3509" w:rsidP="003C7297">
            <w:pPr>
              <w:pStyle w:val="TableParagraph"/>
              <w:spacing w:before="184"/>
              <w:ind w:left="51"/>
              <w:rPr>
                <w:sz w:val="20"/>
              </w:rPr>
            </w:pPr>
            <w:r>
              <w:rPr>
                <w:color w:val="231F20"/>
                <w:w w:val="95"/>
                <w:sz w:val="20"/>
              </w:rPr>
              <w:t>TEŞM,</w:t>
            </w:r>
            <w:r>
              <w:rPr>
                <w:color w:val="231F20"/>
                <w:spacing w:val="-6"/>
                <w:w w:val="95"/>
                <w:sz w:val="20"/>
              </w:rPr>
              <w:t xml:space="preserve"> </w:t>
            </w:r>
            <w:r>
              <w:rPr>
                <w:color w:val="231F20"/>
                <w:w w:val="95"/>
                <w:sz w:val="20"/>
              </w:rPr>
              <w:t>OŞM,</w:t>
            </w:r>
            <w:r>
              <w:rPr>
                <w:color w:val="231F20"/>
                <w:spacing w:val="-5"/>
                <w:w w:val="95"/>
                <w:sz w:val="20"/>
              </w:rPr>
              <w:t xml:space="preserve"> </w:t>
            </w:r>
            <w:r>
              <w:rPr>
                <w:color w:val="231F20"/>
                <w:w w:val="95"/>
                <w:sz w:val="20"/>
              </w:rPr>
              <w:t>MTEŞM,</w:t>
            </w:r>
            <w:r>
              <w:rPr>
                <w:color w:val="231F20"/>
                <w:spacing w:val="-5"/>
                <w:w w:val="95"/>
                <w:sz w:val="20"/>
              </w:rPr>
              <w:t xml:space="preserve"> </w:t>
            </w:r>
            <w:r>
              <w:rPr>
                <w:color w:val="231F20"/>
                <w:w w:val="95"/>
                <w:sz w:val="20"/>
              </w:rPr>
              <w:t>ÖERHŞM,</w:t>
            </w:r>
            <w:r>
              <w:rPr>
                <w:color w:val="231F20"/>
                <w:spacing w:val="-5"/>
                <w:w w:val="95"/>
                <w:sz w:val="20"/>
              </w:rPr>
              <w:t xml:space="preserve"> </w:t>
            </w:r>
            <w:r>
              <w:rPr>
                <w:color w:val="231F20"/>
                <w:w w:val="95"/>
                <w:sz w:val="20"/>
              </w:rPr>
              <w:t>ÖÖKŞM,</w:t>
            </w:r>
            <w:r>
              <w:rPr>
                <w:color w:val="231F20"/>
                <w:spacing w:val="-6"/>
                <w:w w:val="95"/>
                <w:sz w:val="20"/>
              </w:rPr>
              <w:t xml:space="preserve"> </w:t>
            </w:r>
            <w:r>
              <w:rPr>
                <w:color w:val="231F20"/>
                <w:w w:val="95"/>
                <w:sz w:val="20"/>
              </w:rPr>
              <w:t>HBÖŞM,</w:t>
            </w:r>
            <w:r>
              <w:rPr>
                <w:color w:val="231F20"/>
                <w:spacing w:val="-5"/>
                <w:w w:val="95"/>
                <w:sz w:val="20"/>
              </w:rPr>
              <w:t xml:space="preserve"> </w:t>
            </w:r>
            <w:r>
              <w:rPr>
                <w:color w:val="231F20"/>
                <w:w w:val="95"/>
                <w:sz w:val="20"/>
              </w:rPr>
              <w:t>DÖŞM,</w:t>
            </w:r>
            <w:r>
              <w:rPr>
                <w:color w:val="231F20"/>
                <w:spacing w:val="-5"/>
                <w:w w:val="95"/>
                <w:sz w:val="20"/>
              </w:rPr>
              <w:t xml:space="preserve"> </w:t>
            </w:r>
            <w:r>
              <w:rPr>
                <w:color w:val="231F20"/>
                <w:w w:val="95"/>
                <w:sz w:val="20"/>
              </w:rPr>
              <w:t>BİŞM,</w:t>
            </w:r>
            <w:r>
              <w:rPr>
                <w:color w:val="231F20"/>
                <w:spacing w:val="-5"/>
                <w:w w:val="95"/>
                <w:sz w:val="20"/>
              </w:rPr>
              <w:t xml:space="preserve"> </w:t>
            </w:r>
            <w:r>
              <w:rPr>
                <w:color w:val="231F20"/>
                <w:w w:val="95"/>
                <w:sz w:val="20"/>
              </w:rPr>
              <w:t>SGB</w:t>
            </w:r>
          </w:p>
        </w:tc>
      </w:tr>
      <w:tr w:rsidR="004A3509" w14:paraId="2117AB5C" w14:textId="77777777" w:rsidTr="003C7297">
        <w:trPr>
          <w:trHeight w:val="3883"/>
        </w:trPr>
        <w:tc>
          <w:tcPr>
            <w:tcW w:w="2278" w:type="dxa"/>
            <w:tcBorders>
              <w:left w:val="nil"/>
              <w:right w:val="nil"/>
            </w:tcBorders>
            <w:shd w:val="clear" w:color="auto" w:fill="A71C20"/>
          </w:tcPr>
          <w:p w14:paraId="443D720E" w14:textId="77777777" w:rsidR="004A3509" w:rsidRDefault="004A3509" w:rsidP="003C7297">
            <w:pPr>
              <w:pStyle w:val="TableParagraph"/>
              <w:rPr>
                <w:i/>
                <w:sz w:val="28"/>
              </w:rPr>
            </w:pPr>
          </w:p>
          <w:p w14:paraId="044D5A3B" w14:textId="77777777" w:rsidR="004A3509" w:rsidRDefault="004A3509" w:rsidP="003C7297">
            <w:pPr>
              <w:pStyle w:val="TableParagraph"/>
              <w:rPr>
                <w:i/>
                <w:sz w:val="28"/>
              </w:rPr>
            </w:pPr>
          </w:p>
          <w:p w14:paraId="268B466D" w14:textId="77777777" w:rsidR="004A3509" w:rsidRDefault="004A3509" w:rsidP="003C7297">
            <w:pPr>
              <w:pStyle w:val="TableParagraph"/>
              <w:rPr>
                <w:i/>
                <w:sz w:val="28"/>
              </w:rPr>
            </w:pPr>
          </w:p>
          <w:p w14:paraId="481997E4" w14:textId="77777777" w:rsidR="004A3509" w:rsidRDefault="004A3509" w:rsidP="003C7297">
            <w:pPr>
              <w:pStyle w:val="TableParagraph"/>
              <w:rPr>
                <w:i/>
                <w:sz w:val="28"/>
              </w:rPr>
            </w:pPr>
          </w:p>
          <w:p w14:paraId="18E4ECEF" w14:textId="77777777" w:rsidR="004A3509" w:rsidRDefault="004A3509" w:rsidP="003C7297">
            <w:pPr>
              <w:pStyle w:val="TableParagraph"/>
              <w:rPr>
                <w:i/>
                <w:sz w:val="28"/>
              </w:rPr>
            </w:pPr>
          </w:p>
          <w:p w14:paraId="21623DE8" w14:textId="77777777" w:rsidR="004A3509" w:rsidRDefault="004A3509" w:rsidP="003C7297">
            <w:pPr>
              <w:pStyle w:val="TableParagraph"/>
              <w:spacing w:before="201"/>
              <w:ind w:left="61"/>
              <w:rPr>
                <w:b/>
              </w:rPr>
            </w:pPr>
            <w:r>
              <w:rPr>
                <w:b/>
                <w:color w:val="FFFFFF"/>
              </w:rPr>
              <w:t>Stratejiler</w:t>
            </w:r>
          </w:p>
        </w:tc>
        <w:tc>
          <w:tcPr>
            <w:tcW w:w="7082" w:type="dxa"/>
            <w:tcBorders>
              <w:top w:val="single" w:sz="4" w:space="0" w:color="A71C20"/>
              <w:left w:val="nil"/>
              <w:bottom w:val="single" w:sz="4" w:space="0" w:color="A71C20"/>
              <w:right w:val="single" w:sz="4" w:space="0" w:color="A71C20"/>
            </w:tcBorders>
          </w:tcPr>
          <w:p w14:paraId="50ED9FC8" w14:textId="77777777" w:rsidR="004A3509" w:rsidRDefault="004A3509" w:rsidP="003C7297">
            <w:pPr>
              <w:pStyle w:val="TableParagraph"/>
              <w:spacing w:before="54"/>
              <w:ind w:left="51" w:right="50"/>
              <w:jc w:val="both"/>
              <w:rPr>
                <w:sz w:val="20"/>
              </w:rPr>
            </w:pPr>
            <w:r>
              <w:rPr>
                <w:b/>
                <w:color w:val="231F20"/>
                <w:w w:val="90"/>
                <w:sz w:val="20"/>
              </w:rPr>
              <w:t xml:space="preserve">S-7.2.1 </w:t>
            </w:r>
            <w:r>
              <w:rPr>
                <w:color w:val="231F20"/>
                <w:w w:val="90"/>
                <w:sz w:val="20"/>
              </w:rPr>
              <w:t xml:space="preserve">MEB CBS ile yapılan etkili ve doğru analizler sayesinde ihtiyaçları önceliğe göre belirleyen hazırlanmış olan </w:t>
            </w:r>
            <w:r>
              <w:rPr>
                <w:color w:val="231F20"/>
                <w:spacing w:val="-6"/>
                <w:w w:val="90"/>
                <w:sz w:val="20"/>
              </w:rPr>
              <w:t xml:space="preserve">etkin </w:t>
            </w:r>
            <w:r>
              <w:rPr>
                <w:color w:val="231F20"/>
                <w:w w:val="90"/>
                <w:sz w:val="20"/>
              </w:rPr>
              <w:t>ve</w:t>
            </w:r>
            <w:r>
              <w:rPr>
                <w:color w:val="231F20"/>
                <w:spacing w:val="-6"/>
                <w:w w:val="90"/>
                <w:sz w:val="20"/>
              </w:rPr>
              <w:t xml:space="preserve"> </w:t>
            </w:r>
            <w:r>
              <w:rPr>
                <w:color w:val="231F20"/>
                <w:w w:val="90"/>
                <w:sz w:val="20"/>
              </w:rPr>
              <w:t>verimli</w:t>
            </w:r>
            <w:r>
              <w:rPr>
                <w:color w:val="231F20"/>
                <w:spacing w:val="-6"/>
                <w:w w:val="90"/>
                <w:sz w:val="20"/>
              </w:rPr>
              <w:t xml:space="preserve"> </w:t>
            </w:r>
            <w:r>
              <w:rPr>
                <w:color w:val="231F20"/>
                <w:w w:val="90"/>
                <w:sz w:val="20"/>
              </w:rPr>
              <w:t>bir</w:t>
            </w:r>
            <w:r>
              <w:rPr>
                <w:color w:val="231F20"/>
                <w:spacing w:val="-6"/>
                <w:w w:val="90"/>
                <w:sz w:val="20"/>
              </w:rPr>
              <w:t xml:space="preserve"> </w:t>
            </w:r>
            <w:r>
              <w:rPr>
                <w:color w:val="231F20"/>
                <w:w w:val="90"/>
                <w:sz w:val="20"/>
              </w:rPr>
              <w:t>taşınmaz</w:t>
            </w:r>
            <w:r>
              <w:rPr>
                <w:color w:val="231F20"/>
                <w:spacing w:val="-6"/>
                <w:w w:val="90"/>
                <w:sz w:val="20"/>
              </w:rPr>
              <w:t xml:space="preserve"> </w:t>
            </w:r>
            <w:r>
              <w:rPr>
                <w:color w:val="231F20"/>
                <w:w w:val="90"/>
                <w:sz w:val="20"/>
              </w:rPr>
              <w:t>yönetimi</w:t>
            </w:r>
            <w:r>
              <w:rPr>
                <w:color w:val="231F20"/>
                <w:spacing w:val="-6"/>
                <w:w w:val="90"/>
                <w:sz w:val="20"/>
              </w:rPr>
              <w:t>nin il düzeyinde gerekli bilgilendirmeleri yapılacaktır.</w:t>
            </w:r>
          </w:p>
          <w:p w14:paraId="4717A5D4" w14:textId="77777777" w:rsidR="004A3509" w:rsidRDefault="004A3509" w:rsidP="003C7297">
            <w:pPr>
              <w:pStyle w:val="TableParagraph"/>
              <w:spacing w:before="63" w:line="244" w:lineRule="auto"/>
              <w:ind w:left="51" w:right="50"/>
              <w:jc w:val="both"/>
              <w:rPr>
                <w:sz w:val="20"/>
              </w:rPr>
            </w:pPr>
            <w:r>
              <w:rPr>
                <w:b/>
                <w:color w:val="231F20"/>
                <w:w w:val="90"/>
                <w:sz w:val="20"/>
              </w:rPr>
              <w:t xml:space="preserve">S-7.2.2 </w:t>
            </w:r>
            <w:r>
              <w:rPr>
                <w:color w:val="231F20"/>
                <w:w w:val="90"/>
                <w:sz w:val="20"/>
              </w:rPr>
              <w:t>Deprem tahkiki işlerine öncelik verilerek risk taşıyan eğitim binaları belirlenecek ve belirlenen eğitim binalarının güçlendirilmesi sağlanacak ya da gerekiyorsa deprem riski sebebiyle</w:t>
            </w:r>
            <w:r>
              <w:rPr>
                <w:color w:val="231F20"/>
                <w:spacing w:val="1"/>
                <w:w w:val="90"/>
                <w:sz w:val="20"/>
              </w:rPr>
              <w:t xml:space="preserve"> </w:t>
            </w:r>
            <w:r>
              <w:rPr>
                <w:color w:val="231F20"/>
                <w:w w:val="90"/>
                <w:sz w:val="20"/>
              </w:rPr>
              <w:t>yıkılması</w:t>
            </w:r>
            <w:r>
              <w:rPr>
                <w:color w:val="231F20"/>
                <w:spacing w:val="-5"/>
                <w:w w:val="90"/>
                <w:sz w:val="20"/>
              </w:rPr>
              <w:t xml:space="preserve"> </w:t>
            </w:r>
            <w:r>
              <w:rPr>
                <w:color w:val="231F20"/>
                <w:w w:val="90"/>
                <w:sz w:val="20"/>
              </w:rPr>
              <w:t>gereken</w:t>
            </w:r>
            <w:r>
              <w:rPr>
                <w:color w:val="231F20"/>
                <w:spacing w:val="-4"/>
                <w:w w:val="90"/>
                <w:sz w:val="20"/>
              </w:rPr>
              <w:t xml:space="preserve"> </w:t>
            </w:r>
            <w:r>
              <w:rPr>
                <w:color w:val="231F20"/>
                <w:w w:val="90"/>
                <w:sz w:val="20"/>
              </w:rPr>
              <w:t>eğitim</w:t>
            </w:r>
            <w:r>
              <w:rPr>
                <w:color w:val="231F20"/>
                <w:spacing w:val="-5"/>
                <w:w w:val="90"/>
                <w:sz w:val="20"/>
              </w:rPr>
              <w:t xml:space="preserve"> </w:t>
            </w:r>
            <w:r>
              <w:rPr>
                <w:color w:val="231F20"/>
                <w:w w:val="90"/>
                <w:sz w:val="20"/>
              </w:rPr>
              <w:t>binalarının</w:t>
            </w:r>
            <w:r>
              <w:rPr>
                <w:color w:val="231F20"/>
                <w:spacing w:val="-4"/>
                <w:w w:val="90"/>
                <w:sz w:val="20"/>
              </w:rPr>
              <w:t xml:space="preserve"> </w:t>
            </w:r>
            <w:r>
              <w:rPr>
                <w:color w:val="231F20"/>
                <w:w w:val="90"/>
                <w:sz w:val="20"/>
              </w:rPr>
              <w:t>yerine</w:t>
            </w:r>
            <w:r>
              <w:rPr>
                <w:color w:val="231F20"/>
                <w:spacing w:val="-5"/>
                <w:w w:val="90"/>
                <w:sz w:val="20"/>
              </w:rPr>
              <w:t xml:space="preserve"> </w:t>
            </w:r>
            <w:r>
              <w:rPr>
                <w:color w:val="231F20"/>
                <w:w w:val="90"/>
                <w:sz w:val="20"/>
              </w:rPr>
              <w:t>yeni</w:t>
            </w:r>
            <w:r>
              <w:rPr>
                <w:color w:val="231F20"/>
                <w:spacing w:val="-4"/>
                <w:w w:val="90"/>
                <w:sz w:val="20"/>
              </w:rPr>
              <w:t xml:space="preserve"> </w:t>
            </w:r>
            <w:r>
              <w:rPr>
                <w:color w:val="231F20"/>
                <w:w w:val="90"/>
                <w:sz w:val="20"/>
              </w:rPr>
              <w:t>eğitim</w:t>
            </w:r>
            <w:r>
              <w:rPr>
                <w:color w:val="231F20"/>
                <w:spacing w:val="-5"/>
                <w:w w:val="90"/>
                <w:sz w:val="20"/>
              </w:rPr>
              <w:t xml:space="preserve"> </w:t>
            </w:r>
            <w:r>
              <w:rPr>
                <w:color w:val="231F20"/>
                <w:w w:val="90"/>
                <w:sz w:val="20"/>
              </w:rPr>
              <w:t>binaları</w:t>
            </w:r>
            <w:r>
              <w:rPr>
                <w:color w:val="231F20"/>
                <w:spacing w:val="-4"/>
                <w:w w:val="90"/>
                <w:sz w:val="20"/>
              </w:rPr>
              <w:t xml:space="preserve"> </w:t>
            </w:r>
            <w:r>
              <w:rPr>
                <w:color w:val="231F20"/>
                <w:w w:val="90"/>
                <w:sz w:val="20"/>
              </w:rPr>
              <w:t>yapılacak veya eğer mümkünse o binanın eğitim öğretime uygun hale getirilmesi sağlanacaktır.</w:t>
            </w:r>
          </w:p>
          <w:p w14:paraId="71419E9D" w14:textId="77777777" w:rsidR="004A3509" w:rsidRDefault="004A3509" w:rsidP="003C7297">
            <w:pPr>
              <w:pStyle w:val="TableParagraph"/>
              <w:spacing w:before="58" w:line="247" w:lineRule="auto"/>
              <w:ind w:left="51" w:right="50"/>
              <w:jc w:val="both"/>
              <w:rPr>
                <w:sz w:val="20"/>
              </w:rPr>
            </w:pPr>
            <w:r>
              <w:rPr>
                <w:b/>
                <w:color w:val="231F20"/>
                <w:w w:val="90"/>
                <w:sz w:val="20"/>
              </w:rPr>
              <w:t xml:space="preserve">S-7.2.3 </w:t>
            </w:r>
            <w:r>
              <w:rPr>
                <w:color w:val="231F20"/>
                <w:w w:val="90"/>
                <w:sz w:val="20"/>
              </w:rPr>
              <w:t>Okulların niteliğinin artırılması için fiziksel imkânları yetersiz olan eğitim binalarında</w:t>
            </w:r>
            <w:r>
              <w:rPr>
                <w:color w:val="231F20"/>
                <w:spacing w:val="1"/>
                <w:w w:val="90"/>
                <w:sz w:val="20"/>
              </w:rPr>
              <w:t xml:space="preserve"> </w:t>
            </w:r>
            <w:r>
              <w:rPr>
                <w:color w:val="231F20"/>
                <w:w w:val="95"/>
                <w:sz w:val="20"/>
              </w:rPr>
              <w:t>büyük</w:t>
            </w:r>
            <w:r>
              <w:rPr>
                <w:color w:val="231F20"/>
                <w:spacing w:val="-10"/>
                <w:w w:val="95"/>
                <w:sz w:val="20"/>
              </w:rPr>
              <w:t xml:space="preserve"> </w:t>
            </w:r>
            <w:r>
              <w:rPr>
                <w:color w:val="231F20"/>
                <w:w w:val="95"/>
                <w:sz w:val="20"/>
              </w:rPr>
              <w:t>onarım</w:t>
            </w:r>
            <w:r>
              <w:rPr>
                <w:color w:val="231F20"/>
                <w:spacing w:val="-10"/>
                <w:w w:val="95"/>
                <w:sz w:val="20"/>
              </w:rPr>
              <w:t xml:space="preserve"> </w:t>
            </w:r>
            <w:r>
              <w:rPr>
                <w:color w:val="231F20"/>
                <w:w w:val="95"/>
                <w:sz w:val="20"/>
              </w:rPr>
              <w:t>çalışmaları</w:t>
            </w:r>
            <w:r>
              <w:rPr>
                <w:color w:val="231F20"/>
                <w:spacing w:val="-10"/>
                <w:w w:val="95"/>
                <w:sz w:val="20"/>
              </w:rPr>
              <w:t xml:space="preserve"> </w:t>
            </w:r>
            <w:r>
              <w:rPr>
                <w:color w:val="231F20"/>
                <w:w w:val="95"/>
                <w:sz w:val="20"/>
              </w:rPr>
              <w:t>yapılacak,</w:t>
            </w:r>
            <w:r>
              <w:rPr>
                <w:color w:val="231F20"/>
                <w:spacing w:val="-9"/>
                <w:w w:val="95"/>
                <w:sz w:val="20"/>
              </w:rPr>
              <w:t xml:space="preserve"> </w:t>
            </w:r>
            <w:r>
              <w:rPr>
                <w:color w:val="231F20"/>
                <w:w w:val="95"/>
                <w:sz w:val="20"/>
              </w:rPr>
              <w:t>afete</w:t>
            </w:r>
            <w:r>
              <w:rPr>
                <w:color w:val="231F20"/>
                <w:spacing w:val="-10"/>
                <w:w w:val="95"/>
                <w:sz w:val="20"/>
              </w:rPr>
              <w:t xml:space="preserve"> </w:t>
            </w:r>
            <w:r>
              <w:rPr>
                <w:color w:val="231F20"/>
                <w:w w:val="95"/>
                <w:sz w:val="20"/>
              </w:rPr>
              <w:t>karşı</w:t>
            </w:r>
            <w:r>
              <w:rPr>
                <w:color w:val="231F20"/>
                <w:spacing w:val="-10"/>
                <w:w w:val="95"/>
                <w:sz w:val="20"/>
              </w:rPr>
              <w:t xml:space="preserve"> </w:t>
            </w:r>
            <w:r>
              <w:rPr>
                <w:color w:val="231F20"/>
                <w:w w:val="95"/>
                <w:sz w:val="20"/>
              </w:rPr>
              <w:t>dirençli</w:t>
            </w:r>
            <w:r>
              <w:rPr>
                <w:color w:val="231F20"/>
                <w:spacing w:val="-10"/>
                <w:w w:val="95"/>
                <w:sz w:val="20"/>
              </w:rPr>
              <w:t xml:space="preserve"> </w:t>
            </w:r>
            <w:r>
              <w:rPr>
                <w:color w:val="231F20"/>
                <w:w w:val="95"/>
                <w:sz w:val="20"/>
              </w:rPr>
              <w:t>ve</w:t>
            </w:r>
            <w:r>
              <w:rPr>
                <w:color w:val="231F20"/>
                <w:spacing w:val="-9"/>
                <w:w w:val="95"/>
                <w:sz w:val="20"/>
              </w:rPr>
              <w:t xml:space="preserve"> </w:t>
            </w:r>
            <w:r>
              <w:rPr>
                <w:color w:val="231F20"/>
                <w:w w:val="95"/>
                <w:sz w:val="20"/>
              </w:rPr>
              <w:t>erişilebilir;</w:t>
            </w:r>
            <w:r>
              <w:rPr>
                <w:color w:val="231F20"/>
                <w:spacing w:val="-10"/>
                <w:w w:val="95"/>
                <w:sz w:val="20"/>
              </w:rPr>
              <w:t xml:space="preserve"> </w:t>
            </w:r>
            <w:r>
              <w:rPr>
                <w:color w:val="231F20"/>
                <w:w w:val="95"/>
                <w:sz w:val="20"/>
              </w:rPr>
              <w:t>enerji</w:t>
            </w:r>
            <w:r>
              <w:rPr>
                <w:color w:val="231F20"/>
                <w:spacing w:val="-10"/>
                <w:w w:val="95"/>
                <w:sz w:val="20"/>
              </w:rPr>
              <w:t xml:space="preserve"> </w:t>
            </w:r>
            <w:r>
              <w:rPr>
                <w:color w:val="231F20"/>
                <w:w w:val="95"/>
                <w:sz w:val="20"/>
              </w:rPr>
              <w:t>ihtiyacı,</w:t>
            </w:r>
            <w:r>
              <w:rPr>
                <w:color w:val="231F20"/>
                <w:spacing w:val="-10"/>
                <w:w w:val="95"/>
                <w:sz w:val="20"/>
              </w:rPr>
              <w:t xml:space="preserve"> </w:t>
            </w:r>
            <w:r>
              <w:rPr>
                <w:color w:val="231F20"/>
                <w:w w:val="95"/>
                <w:sz w:val="20"/>
              </w:rPr>
              <w:t>yalıtım</w:t>
            </w:r>
            <w:r>
              <w:rPr>
                <w:color w:val="231F20"/>
                <w:spacing w:val="-45"/>
                <w:w w:val="95"/>
                <w:sz w:val="20"/>
              </w:rPr>
              <w:t xml:space="preserve"> </w:t>
            </w:r>
            <w:r>
              <w:rPr>
                <w:color w:val="231F20"/>
                <w:w w:val="90"/>
                <w:sz w:val="20"/>
              </w:rPr>
              <w:t>özellikleri, ısıtma ve/veya soğutma sistemlerinin verimli, su kaynaklarının tasarruflu kullanıldığı</w:t>
            </w:r>
            <w:r>
              <w:rPr>
                <w:color w:val="231F20"/>
                <w:spacing w:val="-7"/>
                <w:w w:val="90"/>
                <w:sz w:val="20"/>
              </w:rPr>
              <w:t xml:space="preserve"> </w:t>
            </w:r>
            <w:r>
              <w:rPr>
                <w:color w:val="231F20"/>
                <w:w w:val="90"/>
                <w:sz w:val="20"/>
              </w:rPr>
              <w:t>çevreye</w:t>
            </w:r>
            <w:r>
              <w:rPr>
                <w:color w:val="231F20"/>
                <w:spacing w:val="-7"/>
                <w:w w:val="90"/>
                <w:sz w:val="20"/>
              </w:rPr>
              <w:t xml:space="preserve"> </w:t>
            </w:r>
            <w:r>
              <w:rPr>
                <w:color w:val="231F20"/>
                <w:w w:val="90"/>
                <w:sz w:val="20"/>
              </w:rPr>
              <w:t>duyarlı</w:t>
            </w:r>
            <w:r>
              <w:rPr>
                <w:color w:val="231F20"/>
                <w:spacing w:val="-6"/>
                <w:w w:val="90"/>
                <w:sz w:val="20"/>
              </w:rPr>
              <w:t xml:space="preserve"> </w:t>
            </w:r>
            <w:r>
              <w:rPr>
                <w:color w:val="231F20"/>
                <w:w w:val="90"/>
                <w:sz w:val="20"/>
              </w:rPr>
              <w:t>eğitim</w:t>
            </w:r>
            <w:r>
              <w:rPr>
                <w:color w:val="231F20"/>
                <w:spacing w:val="-7"/>
                <w:w w:val="90"/>
                <w:sz w:val="20"/>
              </w:rPr>
              <w:t xml:space="preserve"> </w:t>
            </w:r>
            <w:r>
              <w:rPr>
                <w:color w:val="231F20"/>
                <w:w w:val="90"/>
                <w:sz w:val="20"/>
              </w:rPr>
              <w:t>yapıları</w:t>
            </w:r>
            <w:r>
              <w:rPr>
                <w:color w:val="231F20"/>
                <w:spacing w:val="-6"/>
                <w:w w:val="90"/>
                <w:sz w:val="20"/>
              </w:rPr>
              <w:t xml:space="preserve"> </w:t>
            </w:r>
            <w:r>
              <w:rPr>
                <w:color w:val="231F20"/>
                <w:w w:val="90"/>
                <w:sz w:val="20"/>
              </w:rPr>
              <w:t>tesis</w:t>
            </w:r>
            <w:r>
              <w:rPr>
                <w:color w:val="231F20"/>
                <w:spacing w:val="-7"/>
                <w:w w:val="90"/>
                <w:sz w:val="20"/>
              </w:rPr>
              <w:t xml:space="preserve"> </w:t>
            </w:r>
            <w:r>
              <w:rPr>
                <w:color w:val="231F20"/>
                <w:w w:val="90"/>
                <w:sz w:val="20"/>
              </w:rPr>
              <w:t>edilecektir.</w:t>
            </w:r>
          </w:p>
          <w:p w14:paraId="7D6EDCC0" w14:textId="77777777" w:rsidR="004A3509" w:rsidRDefault="004A3509" w:rsidP="003C7297">
            <w:pPr>
              <w:pStyle w:val="TableParagraph"/>
              <w:spacing w:before="55" w:line="247" w:lineRule="auto"/>
              <w:ind w:left="51" w:right="49"/>
              <w:jc w:val="both"/>
              <w:rPr>
                <w:sz w:val="20"/>
              </w:rPr>
            </w:pPr>
            <w:proofErr w:type="gramStart"/>
            <w:r>
              <w:rPr>
                <w:b/>
                <w:color w:val="231F20"/>
                <w:w w:val="90"/>
                <w:sz w:val="20"/>
              </w:rPr>
              <w:t xml:space="preserve">S-7.2.4 </w:t>
            </w:r>
            <w:r>
              <w:rPr>
                <w:color w:val="231F20"/>
                <w:w w:val="90"/>
                <w:sz w:val="20"/>
              </w:rPr>
              <w:t>Bölgenin ihtiyacı, ikili eğitim ve çağ nüfusu vb. hususlar ele alınarak değişen istekler ve</w:t>
            </w:r>
            <w:r>
              <w:rPr>
                <w:color w:val="231F20"/>
                <w:spacing w:val="1"/>
                <w:w w:val="90"/>
                <w:sz w:val="20"/>
              </w:rPr>
              <w:t xml:space="preserve"> </w:t>
            </w:r>
            <w:r>
              <w:rPr>
                <w:color w:val="231F20"/>
                <w:w w:val="95"/>
                <w:sz w:val="20"/>
              </w:rPr>
              <w:t>sahadan</w:t>
            </w:r>
            <w:r>
              <w:rPr>
                <w:color w:val="231F20"/>
                <w:spacing w:val="-6"/>
                <w:w w:val="95"/>
                <w:sz w:val="20"/>
              </w:rPr>
              <w:t xml:space="preserve"> </w:t>
            </w:r>
            <w:r>
              <w:rPr>
                <w:color w:val="231F20"/>
                <w:w w:val="95"/>
                <w:sz w:val="20"/>
              </w:rPr>
              <w:t>gelen</w:t>
            </w:r>
            <w:r>
              <w:rPr>
                <w:color w:val="231F20"/>
                <w:spacing w:val="-5"/>
                <w:w w:val="95"/>
                <w:sz w:val="20"/>
              </w:rPr>
              <w:t xml:space="preserve"> </w:t>
            </w:r>
            <w:r>
              <w:rPr>
                <w:color w:val="231F20"/>
                <w:w w:val="95"/>
                <w:sz w:val="20"/>
              </w:rPr>
              <w:t>öneriler</w:t>
            </w:r>
            <w:r>
              <w:rPr>
                <w:color w:val="231F20"/>
                <w:spacing w:val="-5"/>
                <w:w w:val="95"/>
                <w:sz w:val="20"/>
              </w:rPr>
              <w:t xml:space="preserve"> </w:t>
            </w:r>
            <w:r>
              <w:rPr>
                <w:color w:val="231F20"/>
                <w:w w:val="95"/>
                <w:sz w:val="20"/>
              </w:rPr>
              <w:t>doğrultusunda</w:t>
            </w:r>
            <w:r>
              <w:rPr>
                <w:color w:val="231F20"/>
                <w:spacing w:val="-5"/>
                <w:w w:val="95"/>
                <w:sz w:val="20"/>
              </w:rPr>
              <w:t xml:space="preserve"> </w:t>
            </w:r>
            <w:r>
              <w:rPr>
                <w:color w:val="231F20"/>
                <w:w w:val="95"/>
                <w:sz w:val="20"/>
              </w:rPr>
              <w:t>sistematik</w:t>
            </w:r>
            <w:r>
              <w:rPr>
                <w:color w:val="231F20"/>
                <w:spacing w:val="-5"/>
                <w:w w:val="95"/>
                <w:sz w:val="20"/>
              </w:rPr>
              <w:t xml:space="preserve"> </w:t>
            </w:r>
            <w:r>
              <w:rPr>
                <w:color w:val="231F20"/>
                <w:w w:val="95"/>
                <w:sz w:val="20"/>
              </w:rPr>
              <w:t>bir</w:t>
            </w:r>
            <w:r>
              <w:rPr>
                <w:color w:val="231F20"/>
                <w:spacing w:val="-5"/>
                <w:w w:val="95"/>
                <w:sz w:val="20"/>
              </w:rPr>
              <w:t xml:space="preserve"> </w:t>
            </w:r>
            <w:r>
              <w:rPr>
                <w:color w:val="231F20"/>
                <w:w w:val="95"/>
                <w:sz w:val="20"/>
              </w:rPr>
              <w:t>şekilde</w:t>
            </w:r>
            <w:r>
              <w:rPr>
                <w:color w:val="231F20"/>
                <w:spacing w:val="-6"/>
                <w:w w:val="95"/>
                <w:sz w:val="20"/>
              </w:rPr>
              <w:t xml:space="preserve"> </w:t>
            </w:r>
            <w:r>
              <w:rPr>
                <w:color w:val="231F20"/>
                <w:w w:val="95"/>
                <w:sz w:val="20"/>
              </w:rPr>
              <w:t>yürütülen</w:t>
            </w:r>
            <w:r>
              <w:rPr>
                <w:color w:val="231F20"/>
                <w:spacing w:val="-5"/>
                <w:w w:val="95"/>
                <w:sz w:val="20"/>
              </w:rPr>
              <w:t xml:space="preserve"> </w:t>
            </w:r>
            <w:r>
              <w:rPr>
                <w:color w:val="231F20"/>
                <w:w w:val="95"/>
                <w:sz w:val="20"/>
              </w:rPr>
              <w:t>yenilikçi</w:t>
            </w:r>
            <w:r>
              <w:rPr>
                <w:color w:val="231F20"/>
                <w:spacing w:val="-5"/>
                <w:w w:val="95"/>
                <w:sz w:val="20"/>
              </w:rPr>
              <w:t xml:space="preserve"> </w:t>
            </w:r>
            <w:r>
              <w:rPr>
                <w:color w:val="231F20"/>
                <w:w w:val="95"/>
                <w:sz w:val="20"/>
              </w:rPr>
              <w:t>çalışmalarla,</w:t>
            </w:r>
            <w:r>
              <w:rPr>
                <w:color w:val="231F20"/>
                <w:spacing w:val="-45"/>
                <w:w w:val="95"/>
                <w:sz w:val="20"/>
              </w:rPr>
              <w:t xml:space="preserve"> </w:t>
            </w:r>
            <w:r>
              <w:rPr>
                <w:color w:val="231F20"/>
                <w:w w:val="90"/>
                <w:sz w:val="20"/>
              </w:rPr>
              <w:t>çevreye daha uyumlu, günümüzün beklenti ve ihtiyaçlarını karşılayacak şekilde teknolojideki</w:t>
            </w:r>
            <w:r>
              <w:rPr>
                <w:color w:val="231F20"/>
                <w:spacing w:val="1"/>
                <w:w w:val="90"/>
                <w:sz w:val="20"/>
              </w:rPr>
              <w:t xml:space="preserve"> </w:t>
            </w:r>
            <w:r>
              <w:rPr>
                <w:color w:val="231F20"/>
                <w:w w:val="95"/>
                <w:sz w:val="20"/>
              </w:rPr>
              <w:t>gelişmelere</w:t>
            </w:r>
            <w:r>
              <w:rPr>
                <w:color w:val="231F20"/>
                <w:spacing w:val="-4"/>
                <w:w w:val="95"/>
                <w:sz w:val="20"/>
              </w:rPr>
              <w:t xml:space="preserve"> </w:t>
            </w:r>
            <w:r>
              <w:rPr>
                <w:color w:val="231F20"/>
                <w:w w:val="95"/>
                <w:sz w:val="20"/>
              </w:rPr>
              <w:t>uygun,</w:t>
            </w:r>
            <w:r>
              <w:rPr>
                <w:color w:val="231F20"/>
                <w:spacing w:val="-4"/>
                <w:w w:val="95"/>
                <w:sz w:val="20"/>
              </w:rPr>
              <w:t xml:space="preserve"> </w:t>
            </w:r>
            <w:r>
              <w:rPr>
                <w:color w:val="231F20"/>
                <w:w w:val="95"/>
                <w:sz w:val="20"/>
              </w:rPr>
              <w:t>kendi</w:t>
            </w:r>
            <w:r>
              <w:rPr>
                <w:color w:val="231F20"/>
                <w:spacing w:val="-4"/>
                <w:w w:val="95"/>
                <w:sz w:val="20"/>
              </w:rPr>
              <w:t xml:space="preserve"> </w:t>
            </w:r>
            <w:r>
              <w:rPr>
                <w:color w:val="231F20"/>
                <w:w w:val="95"/>
                <w:sz w:val="20"/>
              </w:rPr>
              <w:t>enerjisini</w:t>
            </w:r>
            <w:r>
              <w:rPr>
                <w:color w:val="231F20"/>
                <w:spacing w:val="-4"/>
                <w:w w:val="95"/>
                <w:sz w:val="20"/>
              </w:rPr>
              <w:t xml:space="preserve"> </w:t>
            </w:r>
            <w:r>
              <w:rPr>
                <w:color w:val="231F20"/>
                <w:w w:val="95"/>
                <w:sz w:val="20"/>
              </w:rPr>
              <w:t>üretebilen,</w:t>
            </w:r>
            <w:r>
              <w:rPr>
                <w:color w:val="231F20"/>
                <w:spacing w:val="-3"/>
                <w:w w:val="95"/>
                <w:sz w:val="20"/>
              </w:rPr>
              <w:t xml:space="preserve"> </w:t>
            </w:r>
            <w:r>
              <w:rPr>
                <w:color w:val="231F20"/>
                <w:w w:val="95"/>
                <w:sz w:val="20"/>
              </w:rPr>
              <w:t>minimum</w:t>
            </w:r>
            <w:r>
              <w:rPr>
                <w:color w:val="231F20"/>
                <w:spacing w:val="-4"/>
                <w:w w:val="95"/>
                <w:sz w:val="20"/>
              </w:rPr>
              <w:t xml:space="preserve"> </w:t>
            </w:r>
            <w:r>
              <w:rPr>
                <w:color w:val="231F20"/>
                <w:w w:val="95"/>
                <w:sz w:val="20"/>
              </w:rPr>
              <w:t>alan,</w:t>
            </w:r>
            <w:r>
              <w:rPr>
                <w:color w:val="231F20"/>
                <w:spacing w:val="-4"/>
                <w:w w:val="95"/>
                <w:sz w:val="20"/>
              </w:rPr>
              <w:t xml:space="preserve"> </w:t>
            </w:r>
            <w:r>
              <w:rPr>
                <w:color w:val="231F20"/>
                <w:w w:val="95"/>
                <w:sz w:val="20"/>
              </w:rPr>
              <w:t>maksimum</w:t>
            </w:r>
            <w:r>
              <w:rPr>
                <w:color w:val="231F20"/>
                <w:spacing w:val="-4"/>
                <w:w w:val="95"/>
                <w:sz w:val="20"/>
              </w:rPr>
              <w:t xml:space="preserve"> </w:t>
            </w:r>
            <w:r>
              <w:rPr>
                <w:color w:val="231F20"/>
                <w:w w:val="95"/>
                <w:sz w:val="20"/>
              </w:rPr>
              <w:t>fayda</w:t>
            </w:r>
            <w:r>
              <w:rPr>
                <w:color w:val="231F20"/>
                <w:spacing w:val="-3"/>
                <w:w w:val="95"/>
                <w:sz w:val="20"/>
              </w:rPr>
              <w:t xml:space="preserve"> </w:t>
            </w:r>
            <w:r>
              <w:rPr>
                <w:color w:val="231F20"/>
                <w:w w:val="95"/>
                <w:sz w:val="20"/>
              </w:rPr>
              <w:t>anlayışında</w:t>
            </w:r>
            <w:r>
              <w:rPr>
                <w:color w:val="231F20"/>
                <w:spacing w:val="-46"/>
                <w:w w:val="95"/>
                <w:sz w:val="20"/>
              </w:rPr>
              <w:t xml:space="preserve"> </w:t>
            </w:r>
            <w:r>
              <w:rPr>
                <w:color w:val="231F20"/>
                <w:w w:val="90"/>
                <w:sz w:val="20"/>
              </w:rPr>
              <w:t>kompakt tasarıma sahip, güvenli, ekonomik, estetik, herkes için erişilebilir olan nitelikli eğitim</w:t>
            </w:r>
            <w:r>
              <w:rPr>
                <w:color w:val="231F20"/>
                <w:spacing w:val="1"/>
                <w:w w:val="90"/>
                <w:sz w:val="20"/>
              </w:rPr>
              <w:t xml:space="preserve"> </w:t>
            </w:r>
            <w:r>
              <w:rPr>
                <w:color w:val="231F20"/>
                <w:w w:val="90"/>
                <w:sz w:val="20"/>
              </w:rPr>
              <w:t>ortamlarına</w:t>
            </w:r>
            <w:r>
              <w:rPr>
                <w:color w:val="231F20"/>
                <w:spacing w:val="-6"/>
                <w:w w:val="90"/>
                <w:sz w:val="20"/>
              </w:rPr>
              <w:t xml:space="preserve"> </w:t>
            </w:r>
            <w:r>
              <w:rPr>
                <w:color w:val="231F20"/>
                <w:w w:val="90"/>
                <w:sz w:val="20"/>
              </w:rPr>
              <w:t>sahip</w:t>
            </w:r>
            <w:r>
              <w:rPr>
                <w:color w:val="231F20"/>
                <w:spacing w:val="-5"/>
                <w:w w:val="90"/>
                <w:sz w:val="20"/>
              </w:rPr>
              <w:t xml:space="preserve"> </w:t>
            </w:r>
            <w:r>
              <w:rPr>
                <w:color w:val="231F20"/>
                <w:w w:val="90"/>
                <w:sz w:val="20"/>
              </w:rPr>
              <w:t>örnek</w:t>
            </w:r>
            <w:r>
              <w:rPr>
                <w:color w:val="231F20"/>
                <w:spacing w:val="-6"/>
                <w:w w:val="90"/>
                <w:sz w:val="20"/>
              </w:rPr>
              <w:t xml:space="preserve"> </w:t>
            </w:r>
            <w:r>
              <w:rPr>
                <w:color w:val="231F20"/>
                <w:w w:val="90"/>
                <w:sz w:val="20"/>
              </w:rPr>
              <w:t>mimari</w:t>
            </w:r>
            <w:r>
              <w:rPr>
                <w:color w:val="231F20"/>
                <w:spacing w:val="-5"/>
                <w:w w:val="90"/>
                <w:sz w:val="20"/>
              </w:rPr>
              <w:t xml:space="preserve"> </w:t>
            </w:r>
            <w:r>
              <w:rPr>
                <w:color w:val="231F20"/>
                <w:w w:val="90"/>
                <w:sz w:val="20"/>
              </w:rPr>
              <w:t>projeler</w:t>
            </w:r>
            <w:r>
              <w:rPr>
                <w:color w:val="231F20"/>
                <w:spacing w:val="-5"/>
                <w:w w:val="90"/>
                <w:sz w:val="20"/>
              </w:rPr>
              <w:t xml:space="preserve"> </w:t>
            </w:r>
            <w:r>
              <w:rPr>
                <w:color w:val="231F20"/>
                <w:w w:val="90"/>
                <w:sz w:val="20"/>
              </w:rPr>
              <w:t>geliştirilecektir.</w:t>
            </w:r>
            <w:proofErr w:type="gramEnd"/>
          </w:p>
        </w:tc>
      </w:tr>
      <w:tr w:rsidR="004A3509" w14:paraId="73084847" w14:textId="77777777" w:rsidTr="003C7297">
        <w:trPr>
          <w:trHeight w:val="905"/>
        </w:trPr>
        <w:tc>
          <w:tcPr>
            <w:tcW w:w="2278" w:type="dxa"/>
            <w:tcBorders>
              <w:left w:val="nil"/>
              <w:right w:val="nil"/>
            </w:tcBorders>
            <w:shd w:val="clear" w:color="auto" w:fill="A71C20"/>
          </w:tcPr>
          <w:p w14:paraId="2415BAC5" w14:textId="77777777" w:rsidR="004A3509" w:rsidRDefault="004A3509" w:rsidP="003C7297">
            <w:pPr>
              <w:pStyle w:val="TableParagraph"/>
              <w:rPr>
                <w:i/>
                <w:sz w:val="28"/>
              </w:rPr>
            </w:pPr>
          </w:p>
          <w:p w14:paraId="70AAE2F1" w14:textId="77777777" w:rsidR="004A3509" w:rsidRDefault="004A3509" w:rsidP="003C7297">
            <w:pPr>
              <w:pStyle w:val="TableParagraph"/>
              <w:ind w:left="61"/>
              <w:rPr>
                <w:b/>
              </w:rPr>
            </w:pPr>
            <w:r>
              <w:rPr>
                <w:b/>
                <w:color w:val="FFFFFF"/>
              </w:rPr>
              <w:t>Riskler</w:t>
            </w:r>
          </w:p>
        </w:tc>
        <w:tc>
          <w:tcPr>
            <w:tcW w:w="7082" w:type="dxa"/>
            <w:tcBorders>
              <w:top w:val="single" w:sz="4" w:space="0" w:color="A71C20"/>
              <w:left w:val="nil"/>
              <w:bottom w:val="single" w:sz="4" w:space="0" w:color="A71C20"/>
              <w:right w:val="single" w:sz="4" w:space="0" w:color="A71C20"/>
            </w:tcBorders>
          </w:tcPr>
          <w:p w14:paraId="66D12D69" w14:textId="77777777" w:rsidR="004A3509" w:rsidRDefault="004A3509" w:rsidP="003C7297">
            <w:pPr>
              <w:pStyle w:val="TableParagraph"/>
              <w:numPr>
                <w:ilvl w:val="0"/>
                <w:numId w:val="35"/>
              </w:numPr>
              <w:tabs>
                <w:tab w:val="left" w:pos="279"/>
              </w:tabs>
              <w:spacing w:before="57"/>
              <w:ind w:hanging="228"/>
              <w:rPr>
                <w:sz w:val="20"/>
              </w:rPr>
            </w:pPr>
            <w:r>
              <w:rPr>
                <w:color w:val="231F20"/>
                <w:w w:val="90"/>
                <w:sz w:val="20"/>
              </w:rPr>
              <w:t>Maliyetlerdeki</w:t>
            </w:r>
            <w:r>
              <w:rPr>
                <w:color w:val="231F20"/>
                <w:spacing w:val="17"/>
                <w:w w:val="90"/>
                <w:sz w:val="20"/>
              </w:rPr>
              <w:t xml:space="preserve"> </w:t>
            </w:r>
            <w:r>
              <w:rPr>
                <w:color w:val="231F20"/>
                <w:w w:val="90"/>
                <w:sz w:val="20"/>
              </w:rPr>
              <w:t>öngörülemeyen</w:t>
            </w:r>
            <w:r>
              <w:rPr>
                <w:color w:val="231F20"/>
                <w:spacing w:val="18"/>
                <w:w w:val="90"/>
                <w:sz w:val="20"/>
              </w:rPr>
              <w:t xml:space="preserve"> </w:t>
            </w:r>
            <w:r>
              <w:rPr>
                <w:color w:val="231F20"/>
                <w:w w:val="90"/>
                <w:sz w:val="20"/>
              </w:rPr>
              <w:t>artışlar</w:t>
            </w:r>
          </w:p>
          <w:p w14:paraId="01C80AB6" w14:textId="77777777" w:rsidR="004A3509" w:rsidRDefault="004A3509" w:rsidP="003C7297">
            <w:pPr>
              <w:pStyle w:val="TableParagraph"/>
              <w:numPr>
                <w:ilvl w:val="0"/>
                <w:numId w:val="35"/>
              </w:numPr>
              <w:tabs>
                <w:tab w:val="left" w:pos="279"/>
              </w:tabs>
              <w:spacing w:before="47"/>
              <w:ind w:hanging="228"/>
              <w:rPr>
                <w:sz w:val="20"/>
              </w:rPr>
            </w:pPr>
            <w:r>
              <w:rPr>
                <w:color w:val="231F20"/>
                <w:w w:val="90"/>
                <w:sz w:val="20"/>
              </w:rPr>
              <w:t>Doğa</w:t>
            </w:r>
            <w:r>
              <w:rPr>
                <w:color w:val="231F20"/>
                <w:spacing w:val="-2"/>
                <w:w w:val="90"/>
                <w:sz w:val="20"/>
              </w:rPr>
              <w:t xml:space="preserve"> </w:t>
            </w:r>
            <w:r>
              <w:rPr>
                <w:color w:val="231F20"/>
                <w:w w:val="90"/>
                <w:sz w:val="20"/>
              </w:rPr>
              <w:t>kaynaklı</w:t>
            </w:r>
            <w:r>
              <w:rPr>
                <w:color w:val="231F20"/>
                <w:spacing w:val="-1"/>
                <w:w w:val="90"/>
                <w:sz w:val="20"/>
              </w:rPr>
              <w:t xml:space="preserve"> </w:t>
            </w:r>
            <w:r>
              <w:rPr>
                <w:color w:val="231F20"/>
                <w:w w:val="90"/>
                <w:sz w:val="20"/>
              </w:rPr>
              <w:t>afetler</w:t>
            </w:r>
          </w:p>
          <w:p w14:paraId="724F9B5E" w14:textId="77777777" w:rsidR="004A3509" w:rsidRDefault="004A3509" w:rsidP="003C7297">
            <w:pPr>
              <w:pStyle w:val="TableParagraph"/>
              <w:numPr>
                <w:ilvl w:val="0"/>
                <w:numId w:val="35"/>
              </w:numPr>
              <w:tabs>
                <w:tab w:val="left" w:pos="279"/>
              </w:tabs>
              <w:spacing w:before="46"/>
              <w:ind w:hanging="228"/>
              <w:rPr>
                <w:sz w:val="20"/>
              </w:rPr>
            </w:pPr>
            <w:r>
              <w:rPr>
                <w:color w:val="231F20"/>
                <w:w w:val="90"/>
                <w:sz w:val="20"/>
              </w:rPr>
              <w:t>Tasarruf</w:t>
            </w:r>
            <w:r>
              <w:rPr>
                <w:color w:val="231F20"/>
                <w:spacing w:val="9"/>
                <w:w w:val="90"/>
                <w:sz w:val="20"/>
              </w:rPr>
              <w:t xml:space="preserve"> </w:t>
            </w:r>
            <w:r>
              <w:rPr>
                <w:color w:val="231F20"/>
                <w:w w:val="90"/>
                <w:sz w:val="20"/>
              </w:rPr>
              <w:t>önceliklerindeki</w:t>
            </w:r>
            <w:r>
              <w:rPr>
                <w:color w:val="231F20"/>
                <w:spacing w:val="9"/>
                <w:w w:val="90"/>
                <w:sz w:val="20"/>
              </w:rPr>
              <w:t xml:space="preserve"> </w:t>
            </w:r>
            <w:r>
              <w:rPr>
                <w:color w:val="231F20"/>
                <w:w w:val="90"/>
                <w:sz w:val="20"/>
              </w:rPr>
              <w:t>değişiklikler</w:t>
            </w:r>
          </w:p>
        </w:tc>
      </w:tr>
      <w:tr w:rsidR="004A3509" w14:paraId="247DD3FE" w14:textId="77777777" w:rsidTr="003C7297">
        <w:trPr>
          <w:trHeight w:val="556"/>
        </w:trPr>
        <w:tc>
          <w:tcPr>
            <w:tcW w:w="2278" w:type="dxa"/>
            <w:tcBorders>
              <w:left w:val="nil"/>
              <w:right w:val="nil"/>
            </w:tcBorders>
            <w:shd w:val="clear" w:color="auto" w:fill="A71C20"/>
          </w:tcPr>
          <w:p w14:paraId="1FC9C88D" w14:textId="77777777" w:rsidR="004A3509" w:rsidRDefault="004A3509" w:rsidP="003C7297">
            <w:pPr>
              <w:pStyle w:val="TableParagraph"/>
              <w:spacing w:before="147"/>
              <w:ind w:left="61"/>
              <w:rPr>
                <w:b/>
              </w:rPr>
            </w:pPr>
            <w:r>
              <w:rPr>
                <w:b/>
                <w:color w:val="FFFFFF"/>
                <w:w w:val="90"/>
              </w:rPr>
              <w:t>Maliyet Tahmini</w:t>
            </w:r>
          </w:p>
        </w:tc>
        <w:tc>
          <w:tcPr>
            <w:tcW w:w="7082" w:type="dxa"/>
            <w:tcBorders>
              <w:top w:val="single" w:sz="4" w:space="0" w:color="A71C20"/>
              <w:left w:val="nil"/>
              <w:bottom w:val="single" w:sz="4" w:space="0" w:color="A71C20"/>
              <w:right w:val="single" w:sz="4" w:space="0" w:color="A71C20"/>
            </w:tcBorders>
          </w:tcPr>
          <w:p w14:paraId="1B1F8D56" w14:textId="3FF9E3C2" w:rsidR="004A3509" w:rsidRDefault="004A3509" w:rsidP="004A3509">
            <w:pPr>
              <w:pStyle w:val="TableParagraph"/>
              <w:spacing w:before="159"/>
              <w:ind w:left="51"/>
              <w:rPr>
                <w:sz w:val="20"/>
              </w:rPr>
            </w:pPr>
            <w:r>
              <w:rPr>
                <w:color w:val="231F20"/>
                <w:w w:val="90"/>
                <w:sz w:val="20"/>
              </w:rPr>
              <w:t>2</w:t>
            </w:r>
            <w:r w:rsidR="00CE7848">
              <w:rPr>
                <w:color w:val="231F20"/>
                <w:w w:val="90"/>
                <w:sz w:val="20"/>
              </w:rPr>
              <w:t>5</w:t>
            </w:r>
            <w:r>
              <w:rPr>
                <w:color w:val="231F20"/>
                <w:w w:val="90"/>
                <w:sz w:val="20"/>
              </w:rPr>
              <w:t>00 TL</w:t>
            </w:r>
          </w:p>
        </w:tc>
      </w:tr>
      <w:tr w:rsidR="004A3509" w14:paraId="555F03E8" w14:textId="77777777" w:rsidTr="003C7297">
        <w:trPr>
          <w:trHeight w:val="905"/>
        </w:trPr>
        <w:tc>
          <w:tcPr>
            <w:tcW w:w="2278" w:type="dxa"/>
            <w:tcBorders>
              <w:left w:val="nil"/>
              <w:right w:val="nil"/>
            </w:tcBorders>
            <w:shd w:val="clear" w:color="auto" w:fill="A71C20"/>
          </w:tcPr>
          <w:p w14:paraId="0A3A7026" w14:textId="77777777" w:rsidR="004A3509" w:rsidRDefault="004A3509" w:rsidP="003C7297">
            <w:pPr>
              <w:pStyle w:val="TableParagraph"/>
              <w:rPr>
                <w:i/>
                <w:sz w:val="28"/>
              </w:rPr>
            </w:pPr>
          </w:p>
          <w:p w14:paraId="7EED101B" w14:textId="77777777" w:rsidR="004A3509" w:rsidRDefault="004A3509" w:rsidP="003C7297">
            <w:pPr>
              <w:pStyle w:val="TableParagraph"/>
              <w:ind w:left="61"/>
              <w:rPr>
                <w:b/>
              </w:rPr>
            </w:pPr>
            <w:r>
              <w:rPr>
                <w:b/>
                <w:color w:val="FFFFFF"/>
              </w:rPr>
              <w:t>Tespitler</w:t>
            </w:r>
          </w:p>
        </w:tc>
        <w:tc>
          <w:tcPr>
            <w:tcW w:w="7082" w:type="dxa"/>
            <w:tcBorders>
              <w:top w:val="single" w:sz="4" w:space="0" w:color="A71C20"/>
              <w:left w:val="nil"/>
              <w:bottom w:val="single" w:sz="4" w:space="0" w:color="A71C20"/>
              <w:right w:val="single" w:sz="4" w:space="0" w:color="A71C20"/>
            </w:tcBorders>
          </w:tcPr>
          <w:p w14:paraId="678FE5C0" w14:textId="77777777" w:rsidR="004A3509" w:rsidRDefault="004A3509" w:rsidP="003C7297">
            <w:pPr>
              <w:pStyle w:val="TableParagraph"/>
              <w:numPr>
                <w:ilvl w:val="0"/>
                <w:numId w:val="34"/>
              </w:numPr>
              <w:tabs>
                <w:tab w:val="left" w:pos="279"/>
              </w:tabs>
              <w:spacing w:before="57"/>
              <w:ind w:hanging="228"/>
              <w:rPr>
                <w:sz w:val="20"/>
              </w:rPr>
            </w:pPr>
            <w:r>
              <w:rPr>
                <w:color w:val="231F20"/>
                <w:w w:val="90"/>
                <w:sz w:val="20"/>
              </w:rPr>
              <w:t>Var</w:t>
            </w:r>
            <w:r>
              <w:rPr>
                <w:color w:val="231F20"/>
                <w:spacing w:val="6"/>
                <w:w w:val="90"/>
                <w:sz w:val="20"/>
              </w:rPr>
              <w:t xml:space="preserve"> </w:t>
            </w:r>
            <w:r>
              <w:rPr>
                <w:color w:val="231F20"/>
                <w:w w:val="90"/>
                <w:sz w:val="20"/>
              </w:rPr>
              <w:t>olan</w:t>
            </w:r>
            <w:r>
              <w:rPr>
                <w:color w:val="231F20"/>
                <w:spacing w:val="6"/>
                <w:w w:val="90"/>
                <w:sz w:val="20"/>
              </w:rPr>
              <w:t xml:space="preserve"> </w:t>
            </w:r>
            <w:r>
              <w:rPr>
                <w:color w:val="231F20"/>
                <w:w w:val="90"/>
                <w:sz w:val="20"/>
              </w:rPr>
              <w:t>eğitim</w:t>
            </w:r>
            <w:r>
              <w:rPr>
                <w:color w:val="231F20"/>
                <w:spacing w:val="6"/>
                <w:w w:val="90"/>
                <w:sz w:val="20"/>
              </w:rPr>
              <w:t xml:space="preserve"> </w:t>
            </w:r>
            <w:r>
              <w:rPr>
                <w:color w:val="231F20"/>
                <w:w w:val="90"/>
                <w:sz w:val="20"/>
              </w:rPr>
              <w:t>binalarının</w:t>
            </w:r>
            <w:r>
              <w:rPr>
                <w:color w:val="231F20"/>
                <w:spacing w:val="6"/>
                <w:w w:val="90"/>
                <w:sz w:val="20"/>
              </w:rPr>
              <w:t xml:space="preserve"> </w:t>
            </w:r>
            <w:r>
              <w:rPr>
                <w:color w:val="231F20"/>
                <w:w w:val="90"/>
                <w:sz w:val="20"/>
              </w:rPr>
              <w:t>bir</w:t>
            </w:r>
            <w:r>
              <w:rPr>
                <w:color w:val="231F20"/>
                <w:spacing w:val="6"/>
                <w:w w:val="90"/>
                <w:sz w:val="20"/>
              </w:rPr>
              <w:t xml:space="preserve"> </w:t>
            </w:r>
            <w:r>
              <w:rPr>
                <w:color w:val="231F20"/>
                <w:w w:val="90"/>
                <w:sz w:val="20"/>
              </w:rPr>
              <w:t>kısmının</w:t>
            </w:r>
            <w:r>
              <w:rPr>
                <w:color w:val="231F20"/>
                <w:spacing w:val="6"/>
                <w:w w:val="90"/>
                <w:sz w:val="20"/>
              </w:rPr>
              <w:t xml:space="preserve"> </w:t>
            </w:r>
            <w:r>
              <w:rPr>
                <w:color w:val="231F20"/>
                <w:w w:val="90"/>
                <w:sz w:val="20"/>
              </w:rPr>
              <w:t>deprem</w:t>
            </w:r>
            <w:r>
              <w:rPr>
                <w:color w:val="231F20"/>
                <w:spacing w:val="6"/>
                <w:w w:val="90"/>
                <w:sz w:val="20"/>
              </w:rPr>
              <w:t xml:space="preserve"> </w:t>
            </w:r>
            <w:r>
              <w:rPr>
                <w:color w:val="231F20"/>
                <w:w w:val="90"/>
                <w:sz w:val="20"/>
              </w:rPr>
              <w:t>riski</w:t>
            </w:r>
            <w:r>
              <w:rPr>
                <w:color w:val="231F20"/>
                <w:spacing w:val="6"/>
                <w:w w:val="90"/>
                <w:sz w:val="20"/>
              </w:rPr>
              <w:t xml:space="preserve"> </w:t>
            </w:r>
            <w:r>
              <w:rPr>
                <w:color w:val="231F20"/>
                <w:w w:val="90"/>
                <w:sz w:val="20"/>
              </w:rPr>
              <w:t>taşıması</w:t>
            </w:r>
          </w:p>
          <w:p w14:paraId="166DE007" w14:textId="77777777" w:rsidR="004A3509" w:rsidRDefault="004A3509" w:rsidP="003C7297">
            <w:pPr>
              <w:pStyle w:val="TableParagraph"/>
              <w:numPr>
                <w:ilvl w:val="0"/>
                <w:numId w:val="34"/>
              </w:numPr>
              <w:tabs>
                <w:tab w:val="left" w:pos="279"/>
              </w:tabs>
              <w:spacing w:before="47"/>
              <w:ind w:hanging="228"/>
              <w:rPr>
                <w:sz w:val="20"/>
              </w:rPr>
            </w:pPr>
            <w:r>
              <w:rPr>
                <w:color w:val="231F20"/>
                <w:w w:val="90"/>
                <w:sz w:val="20"/>
              </w:rPr>
              <w:t>Var</w:t>
            </w:r>
            <w:r>
              <w:rPr>
                <w:color w:val="231F20"/>
                <w:spacing w:val="4"/>
                <w:w w:val="90"/>
                <w:sz w:val="20"/>
              </w:rPr>
              <w:t xml:space="preserve"> </w:t>
            </w:r>
            <w:r>
              <w:rPr>
                <w:color w:val="231F20"/>
                <w:w w:val="90"/>
                <w:sz w:val="20"/>
              </w:rPr>
              <w:t>olan</w:t>
            </w:r>
            <w:r>
              <w:rPr>
                <w:color w:val="231F20"/>
                <w:spacing w:val="4"/>
                <w:w w:val="90"/>
                <w:sz w:val="20"/>
              </w:rPr>
              <w:t xml:space="preserve"> </w:t>
            </w:r>
            <w:r>
              <w:rPr>
                <w:color w:val="231F20"/>
                <w:w w:val="90"/>
                <w:sz w:val="20"/>
              </w:rPr>
              <w:t>eğitim</w:t>
            </w:r>
            <w:r>
              <w:rPr>
                <w:color w:val="231F20"/>
                <w:spacing w:val="4"/>
                <w:w w:val="90"/>
                <w:sz w:val="20"/>
              </w:rPr>
              <w:t xml:space="preserve"> </w:t>
            </w:r>
            <w:r>
              <w:rPr>
                <w:color w:val="231F20"/>
                <w:w w:val="90"/>
                <w:sz w:val="20"/>
              </w:rPr>
              <w:t>binalarının</w:t>
            </w:r>
            <w:r>
              <w:rPr>
                <w:color w:val="231F20"/>
                <w:spacing w:val="4"/>
                <w:w w:val="90"/>
                <w:sz w:val="20"/>
              </w:rPr>
              <w:t xml:space="preserve"> </w:t>
            </w:r>
            <w:r>
              <w:rPr>
                <w:color w:val="231F20"/>
                <w:w w:val="90"/>
                <w:sz w:val="20"/>
              </w:rPr>
              <w:t>bir</w:t>
            </w:r>
            <w:r>
              <w:rPr>
                <w:color w:val="231F20"/>
                <w:spacing w:val="4"/>
                <w:w w:val="90"/>
                <w:sz w:val="20"/>
              </w:rPr>
              <w:t xml:space="preserve"> </w:t>
            </w:r>
            <w:r>
              <w:rPr>
                <w:color w:val="231F20"/>
                <w:w w:val="90"/>
                <w:sz w:val="20"/>
              </w:rPr>
              <w:t>kısmının</w:t>
            </w:r>
            <w:r>
              <w:rPr>
                <w:color w:val="231F20"/>
                <w:spacing w:val="5"/>
                <w:w w:val="90"/>
                <w:sz w:val="20"/>
              </w:rPr>
              <w:t xml:space="preserve"> </w:t>
            </w:r>
            <w:r>
              <w:rPr>
                <w:color w:val="231F20"/>
                <w:w w:val="90"/>
                <w:sz w:val="20"/>
              </w:rPr>
              <w:t>fiziksel</w:t>
            </w:r>
            <w:r>
              <w:rPr>
                <w:color w:val="231F20"/>
                <w:spacing w:val="4"/>
                <w:w w:val="90"/>
                <w:sz w:val="20"/>
              </w:rPr>
              <w:t xml:space="preserve"> </w:t>
            </w:r>
            <w:r>
              <w:rPr>
                <w:color w:val="231F20"/>
                <w:w w:val="90"/>
                <w:sz w:val="20"/>
              </w:rPr>
              <w:t>imkânlarının</w:t>
            </w:r>
            <w:r>
              <w:rPr>
                <w:color w:val="231F20"/>
                <w:spacing w:val="4"/>
                <w:w w:val="90"/>
                <w:sz w:val="20"/>
              </w:rPr>
              <w:t xml:space="preserve"> </w:t>
            </w:r>
            <w:r>
              <w:rPr>
                <w:color w:val="231F20"/>
                <w:w w:val="90"/>
                <w:sz w:val="20"/>
              </w:rPr>
              <w:t>yetersiz</w:t>
            </w:r>
            <w:r>
              <w:rPr>
                <w:color w:val="231F20"/>
                <w:spacing w:val="4"/>
                <w:w w:val="90"/>
                <w:sz w:val="20"/>
              </w:rPr>
              <w:t xml:space="preserve"> </w:t>
            </w:r>
            <w:r>
              <w:rPr>
                <w:color w:val="231F20"/>
                <w:w w:val="90"/>
                <w:sz w:val="20"/>
              </w:rPr>
              <w:t>olması</w:t>
            </w:r>
          </w:p>
          <w:p w14:paraId="103827E4" w14:textId="77777777" w:rsidR="004A3509" w:rsidRDefault="004A3509" w:rsidP="003C7297">
            <w:pPr>
              <w:pStyle w:val="TableParagraph"/>
              <w:numPr>
                <w:ilvl w:val="0"/>
                <w:numId w:val="34"/>
              </w:numPr>
              <w:tabs>
                <w:tab w:val="left" w:pos="279"/>
              </w:tabs>
              <w:spacing w:before="46"/>
              <w:ind w:hanging="228"/>
              <w:rPr>
                <w:sz w:val="20"/>
              </w:rPr>
            </w:pPr>
            <w:r>
              <w:rPr>
                <w:color w:val="231F20"/>
                <w:w w:val="90"/>
                <w:sz w:val="20"/>
              </w:rPr>
              <w:t>Okullarda</w:t>
            </w:r>
            <w:r>
              <w:rPr>
                <w:color w:val="231F20"/>
                <w:spacing w:val="2"/>
                <w:w w:val="90"/>
                <w:sz w:val="20"/>
              </w:rPr>
              <w:t xml:space="preserve"> </w:t>
            </w:r>
            <w:r>
              <w:rPr>
                <w:color w:val="231F20"/>
                <w:w w:val="90"/>
                <w:sz w:val="20"/>
              </w:rPr>
              <w:t>salgın</w:t>
            </w:r>
            <w:r>
              <w:rPr>
                <w:color w:val="231F20"/>
                <w:spacing w:val="3"/>
                <w:w w:val="90"/>
                <w:sz w:val="20"/>
              </w:rPr>
              <w:t xml:space="preserve"> </w:t>
            </w:r>
            <w:r>
              <w:rPr>
                <w:color w:val="231F20"/>
                <w:w w:val="90"/>
                <w:sz w:val="20"/>
              </w:rPr>
              <w:t>ve</w:t>
            </w:r>
            <w:r>
              <w:rPr>
                <w:color w:val="231F20"/>
                <w:spacing w:val="3"/>
                <w:w w:val="90"/>
                <w:sz w:val="20"/>
              </w:rPr>
              <w:t xml:space="preserve"> </w:t>
            </w:r>
            <w:r>
              <w:rPr>
                <w:color w:val="231F20"/>
                <w:w w:val="90"/>
                <w:sz w:val="20"/>
              </w:rPr>
              <w:t>bulaşıcı</w:t>
            </w:r>
            <w:r>
              <w:rPr>
                <w:color w:val="231F20"/>
                <w:spacing w:val="3"/>
                <w:w w:val="90"/>
                <w:sz w:val="20"/>
              </w:rPr>
              <w:t xml:space="preserve"> </w:t>
            </w:r>
            <w:r>
              <w:rPr>
                <w:color w:val="231F20"/>
                <w:w w:val="90"/>
                <w:sz w:val="20"/>
              </w:rPr>
              <w:t>hastalıkların</w:t>
            </w:r>
            <w:r>
              <w:rPr>
                <w:color w:val="231F20"/>
                <w:spacing w:val="3"/>
                <w:w w:val="90"/>
                <w:sz w:val="20"/>
              </w:rPr>
              <w:t xml:space="preserve"> </w:t>
            </w:r>
            <w:r>
              <w:rPr>
                <w:color w:val="231F20"/>
                <w:w w:val="90"/>
                <w:sz w:val="20"/>
              </w:rPr>
              <w:t>bulaş</w:t>
            </w:r>
            <w:r>
              <w:rPr>
                <w:color w:val="231F20"/>
                <w:spacing w:val="3"/>
                <w:w w:val="90"/>
                <w:sz w:val="20"/>
              </w:rPr>
              <w:t xml:space="preserve"> </w:t>
            </w:r>
            <w:r>
              <w:rPr>
                <w:color w:val="231F20"/>
                <w:w w:val="90"/>
                <w:sz w:val="20"/>
              </w:rPr>
              <w:t>ve</w:t>
            </w:r>
            <w:r>
              <w:rPr>
                <w:color w:val="231F20"/>
                <w:spacing w:val="3"/>
                <w:w w:val="90"/>
                <w:sz w:val="20"/>
              </w:rPr>
              <w:t xml:space="preserve"> </w:t>
            </w:r>
            <w:r>
              <w:rPr>
                <w:color w:val="231F20"/>
                <w:w w:val="90"/>
                <w:sz w:val="20"/>
              </w:rPr>
              <w:t>yayılma</w:t>
            </w:r>
            <w:r>
              <w:rPr>
                <w:color w:val="231F20"/>
                <w:spacing w:val="2"/>
                <w:w w:val="90"/>
                <w:sz w:val="20"/>
              </w:rPr>
              <w:t xml:space="preserve"> </w:t>
            </w:r>
            <w:r>
              <w:rPr>
                <w:color w:val="231F20"/>
                <w:w w:val="90"/>
                <w:sz w:val="20"/>
              </w:rPr>
              <w:t>oranının</w:t>
            </w:r>
            <w:r>
              <w:rPr>
                <w:color w:val="231F20"/>
                <w:spacing w:val="3"/>
                <w:w w:val="90"/>
                <w:sz w:val="20"/>
              </w:rPr>
              <w:t xml:space="preserve"> </w:t>
            </w:r>
            <w:r>
              <w:rPr>
                <w:color w:val="231F20"/>
                <w:w w:val="90"/>
                <w:sz w:val="20"/>
              </w:rPr>
              <w:t>yüksek</w:t>
            </w:r>
            <w:r>
              <w:rPr>
                <w:color w:val="231F20"/>
                <w:spacing w:val="3"/>
                <w:w w:val="90"/>
                <w:sz w:val="20"/>
              </w:rPr>
              <w:t xml:space="preserve"> </w:t>
            </w:r>
            <w:r>
              <w:rPr>
                <w:color w:val="231F20"/>
                <w:w w:val="90"/>
                <w:sz w:val="20"/>
              </w:rPr>
              <w:t>olması</w:t>
            </w:r>
          </w:p>
        </w:tc>
      </w:tr>
      <w:tr w:rsidR="004A3509" w14:paraId="625B176C" w14:textId="77777777" w:rsidTr="003C7297">
        <w:trPr>
          <w:trHeight w:val="1459"/>
        </w:trPr>
        <w:tc>
          <w:tcPr>
            <w:tcW w:w="2278" w:type="dxa"/>
            <w:tcBorders>
              <w:left w:val="nil"/>
              <w:bottom w:val="nil"/>
              <w:right w:val="nil"/>
            </w:tcBorders>
            <w:shd w:val="clear" w:color="auto" w:fill="A71C20"/>
          </w:tcPr>
          <w:p w14:paraId="3925D052" w14:textId="77777777" w:rsidR="004A3509" w:rsidRDefault="004A3509" w:rsidP="003C7297">
            <w:pPr>
              <w:pStyle w:val="TableParagraph"/>
              <w:rPr>
                <w:i/>
                <w:sz w:val="28"/>
              </w:rPr>
            </w:pPr>
          </w:p>
          <w:p w14:paraId="7AB5A8FC" w14:textId="77777777" w:rsidR="004A3509" w:rsidRDefault="004A3509" w:rsidP="003C7297">
            <w:pPr>
              <w:pStyle w:val="TableParagraph"/>
              <w:rPr>
                <w:i/>
                <w:sz w:val="24"/>
              </w:rPr>
            </w:pPr>
          </w:p>
          <w:p w14:paraId="2620CB87" w14:textId="77777777" w:rsidR="004A3509" w:rsidRDefault="004A3509" w:rsidP="003C7297">
            <w:pPr>
              <w:pStyle w:val="TableParagraph"/>
              <w:spacing w:before="1"/>
              <w:ind w:left="61"/>
              <w:rPr>
                <w:b/>
              </w:rPr>
            </w:pPr>
            <w:r>
              <w:rPr>
                <w:b/>
                <w:color w:val="FFFFFF"/>
              </w:rPr>
              <w:t>İhtiyaçlar</w:t>
            </w:r>
          </w:p>
        </w:tc>
        <w:tc>
          <w:tcPr>
            <w:tcW w:w="7082" w:type="dxa"/>
            <w:tcBorders>
              <w:top w:val="single" w:sz="4" w:space="0" w:color="A71C20"/>
              <w:left w:val="nil"/>
              <w:bottom w:val="single" w:sz="4" w:space="0" w:color="A71C20"/>
              <w:right w:val="single" w:sz="4" w:space="0" w:color="A71C20"/>
            </w:tcBorders>
          </w:tcPr>
          <w:p w14:paraId="532CB6CF" w14:textId="77777777" w:rsidR="004A3509" w:rsidRDefault="004A3509" w:rsidP="003C7297">
            <w:pPr>
              <w:pStyle w:val="TableParagraph"/>
              <w:numPr>
                <w:ilvl w:val="0"/>
                <w:numId w:val="33"/>
              </w:numPr>
              <w:tabs>
                <w:tab w:val="left" w:pos="279"/>
              </w:tabs>
              <w:spacing w:before="57"/>
              <w:ind w:hanging="228"/>
              <w:rPr>
                <w:sz w:val="20"/>
              </w:rPr>
            </w:pPr>
            <w:r>
              <w:rPr>
                <w:color w:val="231F20"/>
                <w:w w:val="90"/>
                <w:sz w:val="20"/>
              </w:rPr>
              <w:t>Eğitim</w:t>
            </w:r>
            <w:r>
              <w:rPr>
                <w:color w:val="231F20"/>
                <w:spacing w:val="9"/>
                <w:w w:val="90"/>
                <w:sz w:val="20"/>
              </w:rPr>
              <w:t xml:space="preserve"> </w:t>
            </w:r>
            <w:r>
              <w:rPr>
                <w:color w:val="231F20"/>
                <w:w w:val="90"/>
                <w:sz w:val="20"/>
              </w:rPr>
              <w:t>binalarının</w:t>
            </w:r>
            <w:r>
              <w:rPr>
                <w:color w:val="231F20"/>
                <w:spacing w:val="10"/>
                <w:w w:val="90"/>
                <w:sz w:val="20"/>
              </w:rPr>
              <w:t xml:space="preserve"> </w:t>
            </w:r>
            <w:r>
              <w:rPr>
                <w:color w:val="231F20"/>
                <w:w w:val="90"/>
                <w:sz w:val="20"/>
              </w:rPr>
              <w:t>güçlendirme</w:t>
            </w:r>
            <w:r>
              <w:rPr>
                <w:color w:val="231F20"/>
                <w:spacing w:val="10"/>
                <w:w w:val="90"/>
                <w:sz w:val="20"/>
              </w:rPr>
              <w:t xml:space="preserve"> </w:t>
            </w:r>
            <w:r>
              <w:rPr>
                <w:color w:val="231F20"/>
                <w:w w:val="90"/>
                <w:sz w:val="20"/>
              </w:rPr>
              <w:t>çalışmalarıyla</w:t>
            </w:r>
            <w:r>
              <w:rPr>
                <w:color w:val="231F20"/>
                <w:spacing w:val="9"/>
                <w:w w:val="90"/>
                <w:sz w:val="20"/>
              </w:rPr>
              <w:t xml:space="preserve"> </w:t>
            </w:r>
            <w:r>
              <w:rPr>
                <w:color w:val="231F20"/>
                <w:w w:val="90"/>
                <w:sz w:val="20"/>
              </w:rPr>
              <w:t>depremden</w:t>
            </w:r>
            <w:r>
              <w:rPr>
                <w:color w:val="231F20"/>
                <w:spacing w:val="10"/>
                <w:w w:val="90"/>
                <w:sz w:val="20"/>
              </w:rPr>
              <w:t xml:space="preserve"> </w:t>
            </w:r>
            <w:r>
              <w:rPr>
                <w:color w:val="231F20"/>
                <w:w w:val="90"/>
                <w:sz w:val="20"/>
              </w:rPr>
              <w:t>etkilenmelerinin</w:t>
            </w:r>
            <w:r>
              <w:rPr>
                <w:color w:val="231F20"/>
                <w:spacing w:val="10"/>
                <w:w w:val="90"/>
                <w:sz w:val="20"/>
              </w:rPr>
              <w:t xml:space="preserve"> </w:t>
            </w:r>
            <w:r>
              <w:rPr>
                <w:color w:val="231F20"/>
                <w:w w:val="90"/>
                <w:sz w:val="20"/>
              </w:rPr>
              <w:t>önüne</w:t>
            </w:r>
            <w:r>
              <w:rPr>
                <w:color w:val="231F20"/>
                <w:spacing w:val="9"/>
                <w:w w:val="90"/>
                <w:sz w:val="20"/>
              </w:rPr>
              <w:t xml:space="preserve"> </w:t>
            </w:r>
            <w:r>
              <w:rPr>
                <w:color w:val="231F20"/>
                <w:w w:val="90"/>
                <w:sz w:val="20"/>
              </w:rPr>
              <w:t>geçilmesi</w:t>
            </w:r>
          </w:p>
          <w:p w14:paraId="756E08F3" w14:textId="77777777" w:rsidR="004A3509" w:rsidRDefault="004A3509" w:rsidP="003C7297">
            <w:pPr>
              <w:pStyle w:val="TableParagraph"/>
              <w:numPr>
                <w:ilvl w:val="0"/>
                <w:numId w:val="33"/>
              </w:numPr>
              <w:tabs>
                <w:tab w:val="left" w:pos="279"/>
              </w:tabs>
              <w:spacing w:before="47"/>
              <w:ind w:hanging="228"/>
              <w:rPr>
                <w:sz w:val="20"/>
              </w:rPr>
            </w:pPr>
            <w:r>
              <w:rPr>
                <w:color w:val="231F20"/>
                <w:w w:val="90"/>
                <w:sz w:val="20"/>
              </w:rPr>
              <w:t>Yıkılması</w:t>
            </w:r>
            <w:r>
              <w:rPr>
                <w:color w:val="231F20"/>
                <w:spacing w:val="8"/>
                <w:w w:val="90"/>
                <w:sz w:val="20"/>
              </w:rPr>
              <w:t xml:space="preserve"> </w:t>
            </w:r>
            <w:r>
              <w:rPr>
                <w:color w:val="231F20"/>
                <w:w w:val="90"/>
                <w:sz w:val="20"/>
              </w:rPr>
              <w:t>gereken</w:t>
            </w:r>
            <w:r>
              <w:rPr>
                <w:color w:val="231F20"/>
                <w:spacing w:val="9"/>
                <w:w w:val="90"/>
                <w:sz w:val="20"/>
              </w:rPr>
              <w:t xml:space="preserve"> </w:t>
            </w:r>
            <w:r>
              <w:rPr>
                <w:color w:val="231F20"/>
                <w:w w:val="90"/>
                <w:sz w:val="20"/>
              </w:rPr>
              <w:t>eğitim</w:t>
            </w:r>
            <w:r>
              <w:rPr>
                <w:color w:val="231F20"/>
                <w:spacing w:val="8"/>
                <w:w w:val="90"/>
                <w:sz w:val="20"/>
              </w:rPr>
              <w:t xml:space="preserve"> </w:t>
            </w:r>
            <w:r>
              <w:rPr>
                <w:color w:val="231F20"/>
                <w:w w:val="90"/>
                <w:sz w:val="20"/>
              </w:rPr>
              <w:t>binalarının</w:t>
            </w:r>
            <w:r>
              <w:rPr>
                <w:color w:val="231F20"/>
                <w:spacing w:val="9"/>
                <w:w w:val="90"/>
                <w:sz w:val="20"/>
              </w:rPr>
              <w:t xml:space="preserve"> </w:t>
            </w:r>
            <w:r>
              <w:rPr>
                <w:color w:val="231F20"/>
                <w:w w:val="90"/>
                <w:sz w:val="20"/>
              </w:rPr>
              <w:t>yerlerine</w:t>
            </w:r>
            <w:r>
              <w:rPr>
                <w:color w:val="231F20"/>
                <w:spacing w:val="8"/>
                <w:w w:val="90"/>
                <w:sz w:val="20"/>
              </w:rPr>
              <w:t xml:space="preserve"> </w:t>
            </w:r>
            <w:r>
              <w:rPr>
                <w:color w:val="231F20"/>
                <w:w w:val="90"/>
                <w:sz w:val="20"/>
              </w:rPr>
              <w:t>yeni</w:t>
            </w:r>
            <w:r>
              <w:rPr>
                <w:color w:val="231F20"/>
                <w:spacing w:val="9"/>
                <w:w w:val="90"/>
                <w:sz w:val="20"/>
              </w:rPr>
              <w:t xml:space="preserve"> </w:t>
            </w:r>
            <w:r>
              <w:rPr>
                <w:color w:val="231F20"/>
                <w:w w:val="90"/>
                <w:sz w:val="20"/>
              </w:rPr>
              <w:t>eğitim</w:t>
            </w:r>
            <w:r>
              <w:rPr>
                <w:color w:val="231F20"/>
                <w:spacing w:val="8"/>
                <w:w w:val="90"/>
                <w:sz w:val="20"/>
              </w:rPr>
              <w:t xml:space="preserve"> </w:t>
            </w:r>
            <w:r>
              <w:rPr>
                <w:color w:val="231F20"/>
                <w:w w:val="90"/>
                <w:sz w:val="20"/>
              </w:rPr>
              <w:t>binalarının</w:t>
            </w:r>
            <w:r>
              <w:rPr>
                <w:color w:val="231F20"/>
                <w:spacing w:val="9"/>
                <w:w w:val="90"/>
                <w:sz w:val="20"/>
              </w:rPr>
              <w:t xml:space="preserve"> </w:t>
            </w:r>
            <w:r>
              <w:rPr>
                <w:color w:val="231F20"/>
                <w:w w:val="90"/>
                <w:sz w:val="20"/>
              </w:rPr>
              <w:t>yapılması</w:t>
            </w:r>
          </w:p>
          <w:p w14:paraId="195A45BF" w14:textId="77777777" w:rsidR="004A3509" w:rsidRDefault="004A3509" w:rsidP="003C7297">
            <w:pPr>
              <w:pStyle w:val="TableParagraph"/>
              <w:numPr>
                <w:ilvl w:val="0"/>
                <w:numId w:val="33"/>
              </w:numPr>
              <w:tabs>
                <w:tab w:val="left" w:pos="279"/>
              </w:tabs>
              <w:spacing w:before="46"/>
              <w:ind w:hanging="228"/>
              <w:rPr>
                <w:sz w:val="20"/>
              </w:rPr>
            </w:pPr>
            <w:r>
              <w:rPr>
                <w:color w:val="231F20"/>
                <w:w w:val="90"/>
                <w:sz w:val="20"/>
              </w:rPr>
              <w:t>Eğitim</w:t>
            </w:r>
            <w:r>
              <w:rPr>
                <w:color w:val="231F20"/>
                <w:spacing w:val="13"/>
                <w:w w:val="90"/>
                <w:sz w:val="20"/>
              </w:rPr>
              <w:t xml:space="preserve"> </w:t>
            </w:r>
            <w:r>
              <w:rPr>
                <w:color w:val="231F20"/>
                <w:w w:val="90"/>
                <w:sz w:val="20"/>
              </w:rPr>
              <w:t>binalarının</w:t>
            </w:r>
            <w:r>
              <w:rPr>
                <w:color w:val="231F20"/>
                <w:spacing w:val="14"/>
                <w:w w:val="90"/>
                <w:sz w:val="20"/>
              </w:rPr>
              <w:t xml:space="preserve"> </w:t>
            </w:r>
            <w:r>
              <w:rPr>
                <w:color w:val="231F20"/>
                <w:w w:val="90"/>
                <w:sz w:val="20"/>
              </w:rPr>
              <w:t>niteliğinin</w:t>
            </w:r>
            <w:r>
              <w:rPr>
                <w:color w:val="231F20"/>
                <w:spacing w:val="13"/>
                <w:w w:val="90"/>
                <w:sz w:val="20"/>
              </w:rPr>
              <w:t xml:space="preserve"> </w:t>
            </w:r>
            <w:r>
              <w:rPr>
                <w:color w:val="231F20"/>
                <w:w w:val="90"/>
                <w:sz w:val="20"/>
              </w:rPr>
              <w:t>artırılması</w:t>
            </w:r>
            <w:r>
              <w:rPr>
                <w:color w:val="231F20"/>
                <w:spacing w:val="14"/>
                <w:w w:val="90"/>
                <w:sz w:val="20"/>
              </w:rPr>
              <w:t xml:space="preserve"> </w:t>
            </w:r>
            <w:r>
              <w:rPr>
                <w:color w:val="231F20"/>
                <w:w w:val="90"/>
                <w:sz w:val="20"/>
              </w:rPr>
              <w:t>için</w:t>
            </w:r>
            <w:r>
              <w:rPr>
                <w:color w:val="231F20"/>
                <w:spacing w:val="14"/>
                <w:w w:val="90"/>
                <w:sz w:val="20"/>
              </w:rPr>
              <w:t xml:space="preserve"> </w:t>
            </w:r>
            <w:r>
              <w:rPr>
                <w:color w:val="231F20"/>
                <w:w w:val="90"/>
                <w:sz w:val="20"/>
              </w:rPr>
              <w:t>fiziksel</w:t>
            </w:r>
            <w:r>
              <w:rPr>
                <w:color w:val="231F20"/>
                <w:spacing w:val="13"/>
                <w:w w:val="90"/>
                <w:sz w:val="20"/>
              </w:rPr>
              <w:t xml:space="preserve"> </w:t>
            </w:r>
            <w:r>
              <w:rPr>
                <w:color w:val="231F20"/>
                <w:w w:val="90"/>
                <w:sz w:val="20"/>
              </w:rPr>
              <w:t>imkânlarının</w:t>
            </w:r>
            <w:r>
              <w:rPr>
                <w:color w:val="231F20"/>
                <w:spacing w:val="14"/>
                <w:w w:val="90"/>
                <w:sz w:val="20"/>
              </w:rPr>
              <w:t xml:space="preserve"> </w:t>
            </w:r>
            <w:r>
              <w:rPr>
                <w:color w:val="231F20"/>
                <w:w w:val="90"/>
                <w:sz w:val="20"/>
              </w:rPr>
              <w:t>iyileştirilmesi</w:t>
            </w:r>
          </w:p>
          <w:p w14:paraId="3732606B" w14:textId="77777777" w:rsidR="004A3509" w:rsidRDefault="004A3509" w:rsidP="003C7297">
            <w:pPr>
              <w:pStyle w:val="TableParagraph"/>
              <w:numPr>
                <w:ilvl w:val="0"/>
                <w:numId w:val="33"/>
              </w:numPr>
              <w:tabs>
                <w:tab w:val="left" w:pos="279"/>
              </w:tabs>
              <w:spacing w:before="47"/>
              <w:ind w:hanging="228"/>
              <w:rPr>
                <w:sz w:val="20"/>
              </w:rPr>
            </w:pPr>
            <w:r>
              <w:rPr>
                <w:color w:val="231F20"/>
                <w:w w:val="90"/>
                <w:sz w:val="20"/>
              </w:rPr>
              <w:t>Ortak</w:t>
            </w:r>
            <w:r>
              <w:rPr>
                <w:color w:val="231F20"/>
                <w:spacing w:val="17"/>
                <w:w w:val="90"/>
                <w:sz w:val="20"/>
              </w:rPr>
              <w:t xml:space="preserve"> </w:t>
            </w:r>
            <w:r>
              <w:rPr>
                <w:color w:val="231F20"/>
                <w:w w:val="90"/>
                <w:sz w:val="20"/>
              </w:rPr>
              <w:t>kullanım</w:t>
            </w:r>
            <w:r>
              <w:rPr>
                <w:color w:val="231F20"/>
                <w:spacing w:val="18"/>
                <w:w w:val="90"/>
                <w:sz w:val="20"/>
              </w:rPr>
              <w:t xml:space="preserve"> </w:t>
            </w:r>
            <w:r>
              <w:rPr>
                <w:color w:val="231F20"/>
                <w:w w:val="90"/>
                <w:sz w:val="20"/>
              </w:rPr>
              <w:t>alanlarında</w:t>
            </w:r>
            <w:r>
              <w:rPr>
                <w:color w:val="231F20"/>
                <w:spacing w:val="18"/>
                <w:w w:val="90"/>
                <w:sz w:val="20"/>
              </w:rPr>
              <w:t xml:space="preserve"> </w:t>
            </w:r>
            <w:proofErr w:type="gramStart"/>
            <w:r>
              <w:rPr>
                <w:color w:val="231F20"/>
                <w:w w:val="90"/>
                <w:sz w:val="20"/>
              </w:rPr>
              <w:t>hijyen</w:t>
            </w:r>
            <w:proofErr w:type="gramEnd"/>
            <w:r>
              <w:rPr>
                <w:color w:val="231F20"/>
                <w:spacing w:val="17"/>
                <w:w w:val="90"/>
                <w:sz w:val="20"/>
              </w:rPr>
              <w:t xml:space="preserve"> </w:t>
            </w:r>
            <w:r>
              <w:rPr>
                <w:color w:val="231F20"/>
                <w:w w:val="90"/>
                <w:sz w:val="20"/>
              </w:rPr>
              <w:t>kurallarına</w:t>
            </w:r>
            <w:r>
              <w:rPr>
                <w:color w:val="231F20"/>
                <w:spacing w:val="18"/>
                <w:w w:val="90"/>
                <w:sz w:val="20"/>
              </w:rPr>
              <w:t xml:space="preserve"> </w:t>
            </w:r>
            <w:r>
              <w:rPr>
                <w:color w:val="231F20"/>
                <w:w w:val="90"/>
                <w:sz w:val="20"/>
              </w:rPr>
              <w:t>uyulmasının</w:t>
            </w:r>
            <w:r>
              <w:rPr>
                <w:color w:val="231F20"/>
                <w:spacing w:val="18"/>
                <w:w w:val="90"/>
                <w:sz w:val="20"/>
              </w:rPr>
              <w:t xml:space="preserve"> </w:t>
            </w:r>
            <w:r>
              <w:rPr>
                <w:color w:val="231F20"/>
                <w:w w:val="90"/>
                <w:sz w:val="20"/>
              </w:rPr>
              <w:t>sağlanması</w:t>
            </w:r>
          </w:p>
          <w:p w14:paraId="22A9ACE8" w14:textId="77777777" w:rsidR="004A3509" w:rsidRDefault="004A3509" w:rsidP="003C7297">
            <w:pPr>
              <w:pStyle w:val="TableParagraph"/>
              <w:numPr>
                <w:ilvl w:val="0"/>
                <w:numId w:val="33"/>
              </w:numPr>
              <w:tabs>
                <w:tab w:val="left" w:pos="279"/>
              </w:tabs>
              <w:spacing w:before="46"/>
              <w:ind w:hanging="228"/>
              <w:rPr>
                <w:sz w:val="20"/>
              </w:rPr>
            </w:pPr>
            <w:r>
              <w:rPr>
                <w:color w:val="231F20"/>
                <w:w w:val="90"/>
                <w:sz w:val="20"/>
              </w:rPr>
              <w:t>Bulaşıcı</w:t>
            </w:r>
            <w:r>
              <w:rPr>
                <w:color w:val="231F20"/>
                <w:spacing w:val="12"/>
                <w:w w:val="90"/>
                <w:sz w:val="20"/>
              </w:rPr>
              <w:t xml:space="preserve"> </w:t>
            </w:r>
            <w:r>
              <w:rPr>
                <w:color w:val="231F20"/>
                <w:w w:val="90"/>
                <w:sz w:val="20"/>
              </w:rPr>
              <w:t>hastalıklara</w:t>
            </w:r>
            <w:r>
              <w:rPr>
                <w:color w:val="231F20"/>
                <w:spacing w:val="13"/>
                <w:w w:val="90"/>
                <w:sz w:val="20"/>
              </w:rPr>
              <w:t xml:space="preserve"> </w:t>
            </w:r>
            <w:r>
              <w:rPr>
                <w:color w:val="231F20"/>
                <w:w w:val="90"/>
                <w:sz w:val="20"/>
              </w:rPr>
              <w:t>karşı</w:t>
            </w:r>
            <w:r>
              <w:rPr>
                <w:color w:val="231F20"/>
                <w:spacing w:val="12"/>
                <w:w w:val="90"/>
                <w:sz w:val="20"/>
              </w:rPr>
              <w:t xml:space="preserve"> </w:t>
            </w:r>
            <w:r>
              <w:rPr>
                <w:color w:val="231F20"/>
                <w:w w:val="90"/>
                <w:sz w:val="20"/>
              </w:rPr>
              <w:t>personelin</w:t>
            </w:r>
            <w:r>
              <w:rPr>
                <w:color w:val="231F20"/>
                <w:spacing w:val="13"/>
                <w:w w:val="90"/>
                <w:sz w:val="20"/>
              </w:rPr>
              <w:t xml:space="preserve"> </w:t>
            </w:r>
            <w:r>
              <w:rPr>
                <w:color w:val="231F20"/>
                <w:w w:val="90"/>
                <w:sz w:val="20"/>
              </w:rPr>
              <w:t>ve</w:t>
            </w:r>
            <w:r>
              <w:rPr>
                <w:color w:val="231F20"/>
                <w:spacing w:val="13"/>
                <w:w w:val="90"/>
                <w:sz w:val="20"/>
              </w:rPr>
              <w:t xml:space="preserve"> </w:t>
            </w:r>
            <w:r>
              <w:rPr>
                <w:color w:val="231F20"/>
                <w:w w:val="90"/>
                <w:sz w:val="20"/>
              </w:rPr>
              <w:t>öğrencilerin</w:t>
            </w:r>
            <w:r>
              <w:rPr>
                <w:color w:val="231F20"/>
                <w:spacing w:val="12"/>
                <w:w w:val="90"/>
                <w:sz w:val="20"/>
              </w:rPr>
              <w:t xml:space="preserve"> </w:t>
            </w:r>
            <w:r>
              <w:rPr>
                <w:color w:val="231F20"/>
                <w:w w:val="90"/>
                <w:sz w:val="20"/>
              </w:rPr>
              <w:t>bilinçlendirilmesi</w:t>
            </w:r>
          </w:p>
        </w:tc>
      </w:tr>
    </w:tbl>
    <w:p w14:paraId="5B9E6D97" w14:textId="77777777" w:rsidR="004A3509" w:rsidRDefault="004A3509" w:rsidP="004A3509">
      <w:pPr>
        <w:rPr>
          <w:sz w:val="20"/>
        </w:rPr>
        <w:sectPr w:rsidR="004A3509" w:rsidSect="00263C7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3"/>
        <w:gridCol w:w="964"/>
        <w:gridCol w:w="964"/>
        <w:gridCol w:w="964"/>
        <w:gridCol w:w="964"/>
        <w:gridCol w:w="964"/>
        <w:gridCol w:w="964"/>
        <w:gridCol w:w="964"/>
      </w:tblGrid>
      <w:tr w:rsidR="004A3509" w14:paraId="44927F26" w14:textId="77777777" w:rsidTr="003C7297">
        <w:trPr>
          <w:trHeight w:val="832"/>
        </w:trPr>
        <w:tc>
          <w:tcPr>
            <w:tcW w:w="2613" w:type="dxa"/>
            <w:tcBorders>
              <w:top w:val="nil"/>
              <w:left w:val="nil"/>
              <w:right w:val="nil"/>
            </w:tcBorders>
            <w:shd w:val="clear" w:color="auto" w:fill="A71C20"/>
          </w:tcPr>
          <w:p w14:paraId="67DF0E26" w14:textId="77777777" w:rsidR="004A3509" w:rsidRDefault="004A3509" w:rsidP="003C7297">
            <w:pPr>
              <w:pStyle w:val="TableParagraph"/>
              <w:spacing w:before="9"/>
              <w:rPr>
                <w:i/>
                <w:sz w:val="24"/>
              </w:rPr>
            </w:pPr>
          </w:p>
          <w:p w14:paraId="732EAEE7" w14:textId="77777777" w:rsidR="004A3509" w:rsidRDefault="004A3509" w:rsidP="003C7297">
            <w:pPr>
              <w:pStyle w:val="TableParagraph"/>
              <w:ind w:left="61"/>
              <w:rPr>
                <w:b/>
              </w:rPr>
            </w:pPr>
            <w:bookmarkStart w:id="17" w:name="_Hlk145941888"/>
            <w:bookmarkEnd w:id="17"/>
            <w:r>
              <w:rPr>
                <w:b/>
                <w:color w:val="FFFFFF"/>
                <w:w w:val="90"/>
              </w:rPr>
              <w:t>Amaç</w:t>
            </w:r>
            <w:r>
              <w:rPr>
                <w:b/>
                <w:color w:val="FFFFFF"/>
                <w:spacing w:val="8"/>
                <w:w w:val="90"/>
              </w:rPr>
              <w:t xml:space="preserve"> </w:t>
            </w:r>
            <w:r>
              <w:rPr>
                <w:b/>
                <w:color w:val="FFFFFF"/>
                <w:w w:val="90"/>
              </w:rPr>
              <w:t>7</w:t>
            </w:r>
          </w:p>
        </w:tc>
        <w:tc>
          <w:tcPr>
            <w:tcW w:w="6748" w:type="dxa"/>
            <w:gridSpan w:val="7"/>
            <w:tcBorders>
              <w:top w:val="single" w:sz="4" w:space="0" w:color="A71C20"/>
              <w:left w:val="nil"/>
              <w:bottom w:val="single" w:sz="4" w:space="0" w:color="A71C20"/>
              <w:right w:val="single" w:sz="4" w:space="0" w:color="A71C20"/>
            </w:tcBorders>
          </w:tcPr>
          <w:p w14:paraId="60F8D1B9" w14:textId="77777777" w:rsidR="004A3509" w:rsidRDefault="004A3509" w:rsidP="003C7297">
            <w:pPr>
              <w:pStyle w:val="TableParagraph"/>
              <w:spacing w:before="57" w:line="249" w:lineRule="auto"/>
              <w:ind w:left="56" w:right="51"/>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w:t>
            </w:r>
            <w:r>
              <w:rPr>
                <w:color w:val="231F20"/>
                <w:w w:val="95"/>
                <w:sz w:val="20"/>
              </w:rPr>
              <w:t>sonelle</w:t>
            </w:r>
            <w:r>
              <w:rPr>
                <w:color w:val="231F20"/>
                <w:spacing w:val="-7"/>
                <w:w w:val="95"/>
                <w:sz w:val="20"/>
              </w:rPr>
              <w:t xml:space="preserve"> </w:t>
            </w:r>
            <w:r>
              <w:rPr>
                <w:color w:val="231F20"/>
                <w:w w:val="95"/>
                <w:sz w:val="20"/>
              </w:rPr>
              <w:t>eğitime</w:t>
            </w:r>
            <w:r>
              <w:rPr>
                <w:color w:val="231F20"/>
                <w:spacing w:val="-6"/>
                <w:w w:val="95"/>
                <w:sz w:val="20"/>
              </w:rPr>
              <w:t xml:space="preserve"> </w:t>
            </w:r>
            <w:r>
              <w:rPr>
                <w:color w:val="231F20"/>
                <w:w w:val="95"/>
                <w:sz w:val="20"/>
              </w:rPr>
              <w:t>erişimi</w:t>
            </w:r>
            <w:r>
              <w:rPr>
                <w:color w:val="231F20"/>
                <w:spacing w:val="-6"/>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6"/>
                <w:w w:val="95"/>
                <w:sz w:val="20"/>
              </w:rPr>
              <w:t xml:space="preserve"> </w:t>
            </w:r>
            <w:r>
              <w:rPr>
                <w:color w:val="231F20"/>
                <w:w w:val="95"/>
                <w:sz w:val="20"/>
              </w:rPr>
              <w:t>kaliteyi</w:t>
            </w:r>
            <w:r>
              <w:rPr>
                <w:color w:val="231F20"/>
                <w:spacing w:val="-6"/>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6"/>
                <w:w w:val="95"/>
                <w:sz w:val="20"/>
              </w:rPr>
              <w:t xml:space="preserve"> </w:t>
            </w:r>
            <w:r>
              <w:rPr>
                <w:color w:val="231F20"/>
                <w:w w:val="95"/>
                <w:sz w:val="20"/>
              </w:rPr>
              <w:t>ve</w:t>
            </w:r>
            <w:r>
              <w:rPr>
                <w:color w:val="231F20"/>
                <w:spacing w:val="-6"/>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6"/>
                <w:w w:val="95"/>
                <w:sz w:val="20"/>
              </w:rPr>
              <w:t xml:space="preserve"> </w:t>
            </w:r>
            <w:r>
              <w:rPr>
                <w:color w:val="231F20"/>
                <w:w w:val="95"/>
                <w:sz w:val="20"/>
              </w:rPr>
              <w:t>kurumsal</w:t>
            </w:r>
            <w:r>
              <w:rPr>
                <w:color w:val="231F20"/>
                <w:spacing w:val="-45"/>
                <w:w w:val="95"/>
                <w:sz w:val="20"/>
              </w:rPr>
              <w:t xml:space="preserve"> </w:t>
            </w:r>
            <w:r>
              <w:rPr>
                <w:color w:val="231F20"/>
                <w:sz w:val="20"/>
              </w:rPr>
              <w:t>yapıyı</w:t>
            </w:r>
            <w:r>
              <w:rPr>
                <w:color w:val="231F20"/>
                <w:spacing w:val="-13"/>
                <w:sz w:val="20"/>
              </w:rPr>
              <w:t xml:space="preserve"> </w:t>
            </w:r>
            <w:r>
              <w:rPr>
                <w:color w:val="231F20"/>
                <w:sz w:val="20"/>
              </w:rPr>
              <w:t>geliştirmek.</w:t>
            </w:r>
          </w:p>
        </w:tc>
      </w:tr>
      <w:tr w:rsidR="004A3509" w14:paraId="13635968" w14:textId="77777777" w:rsidTr="003C7297">
        <w:trPr>
          <w:trHeight w:val="592"/>
        </w:trPr>
        <w:tc>
          <w:tcPr>
            <w:tcW w:w="2613" w:type="dxa"/>
            <w:tcBorders>
              <w:left w:val="nil"/>
              <w:right w:val="nil"/>
            </w:tcBorders>
            <w:shd w:val="clear" w:color="auto" w:fill="A71C20"/>
          </w:tcPr>
          <w:p w14:paraId="43249F95" w14:textId="77777777" w:rsidR="004A3509" w:rsidRDefault="004A3509" w:rsidP="003C7297">
            <w:pPr>
              <w:pStyle w:val="TableParagraph"/>
              <w:spacing w:before="165"/>
              <w:ind w:left="61"/>
              <w:rPr>
                <w:b/>
              </w:rPr>
            </w:pPr>
            <w:r>
              <w:rPr>
                <w:b/>
                <w:color w:val="FFFFFF"/>
                <w:w w:val="95"/>
              </w:rPr>
              <w:t>Hedef</w:t>
            </w:r>
            <w:r>
              <w:rPr>
                <w:b/>
                <w:color w:val="FFFFFF"/>
                <w:spacing w:val="-8"/>
                <w:w w:val="95"/>
              </w:rPr>
              <w:t xml:space="preserve"> </w:t>
            </w:r>
            <w:proofErr w:type="gramStart"/>
            <w:r>
              <w:rPr>
                <w:b/>
                <w:color w:val="FFFFFF"/>
                <w:w w:val="95"/>
              </w:rPr>
              <w:t>7.3</w:t>
            </w:r>
            <w:proofErr w:type="gramEnd"/>
          </w:p>
        </w:tc>
        <w:tc>
          <w:tcPr>
            <w:tcW w:w="6748" w:type="dxa"/>
            <w:gridSpan w:val="7"/>
            <w:tcBorders>
              <w:top w:val="single" w:sz="4" w:space="0" w:color="A71C20"/>
              <w:left w:val="nil"/>
              <w:bottom w:val="single" w:sz="4" w:space="0" w:color="A71C20"/>
              <w:right w:val="single" w:sz="4" w:space="0" w:color="A71C20"/>
            </w:tcBorders>
          </w:tcPr>
          <w:p w14:paraId="6F0AFB9B" w14:textId="77777777" w:rsidR="004A3509" w:rsidRDefault="004A3509" w:rsidP="003C7297">
            <w:pPr>
              <w:pStyle w:val="TableParagraph"/>
              <w:spacing w:before="57" w:line="249" w:lineRule="auto"/>
              <w:ind w:left="56"/>
              <w:rPr>
                <w:sz w:val="20"/>
              </w:rPr>
            </w:pPr>
            <w:r>
              <w:rPr>
                <w:color w:val="231F20"/>
                <w:w w:val="90"/>
                <w:sz w:val="20"/>
              </w:rPr>
              <w:t>Eğitim</w:t>
            </w:r>
            <w:r>
              <w:rPr>
                <w:color w:val="231F20"/>
                <w:spacing w:val="20"/>
                <w:w w:val="90"/>
                <w:sz w:val="20"/>
              </w:rPr>
              <w:t xml:space="preserve"> </w:t>
            </w:r>
            <w:r>
              <w:rPr>
                <w:color w:val="231F20"/>
                <w:w w:val="90"/>
                <w:sz w:val="20"/>
              </w:rPr>
              <w:t>Sistemimizi</w:t>
            </w:r>
            <w:r>
              <w:rPr>
                <w:color w:val="231F20"/>
                <w:spacing w:val="21"/>
                <w:w w:val="90"/>
                <w:sz w:val="20"/>
              </w:rPr>
              <w:t xml:space="preserve"> </w:t>
            </w:r>
            <w:r>
              <w:rPr>
                <w:color w:val="231F20"/>
                <w:w w:val="90"/>
                <w:sz w:val="20"/>
              </w:rPr>
              <w:t>en</w:t>
            </w:r>
            <w:r>
              <w:rPr>
                <w:color w:val="231F20"/>
                <w:spacing w:val="21"/>
                <w:w w:val="90"/>
                <w:sz w:val="20"/>
              </w:rPr>
              <w:t xml:space="preserve"> </w:t>
            </w:r>
            <w:r>
              <w:rPr>
                <w:color w:val="231F20"/>
                <w:w w:val="90"/>
                <w:sz w:val="20"/>
              </w:rPr>
              <w:t>uygun</w:t>
            </w:r>
            <w:r>
              <w:rPr>
                <w:color w:val="231F20"/>
                <w:spacing w:val="21"/>
                <w:w w:val="90"/>
                <w:sz w:val="20"/>
              </w:rPr>
              <w:t xml:space="preserve"> </w:t>
            </w:r>
            <w:r>
              <w:rPr>
                <w:color w:val="231F20"/>
                <w:w w:val="90"/>
                <w:sz w:val="20"/>
              </w:rPr>
              <w:t>teknoloji</w:t>
            </w:r>
            <w:r>
              <w:rPr>
                <w:color w:val="231F20"/>
                <w:spacing w:val="20"/>
                <w:w w:val="90"/>
                <w:sz w:val="20"/>
              </w:rPr>
              <w:t xml:space="preserve"> </w:t>
            </w:r>
            <w:r>
              <w:rPr>
                <w:color w:val="231F20"/>
                <w:w w:val="90"/>
                <w:sz w:val="20"/>
              </w:rPr>
              <w:t>ile</w:t>
            </w:r>
            <w:r>
              <w:rPr>
                <w:color w:val="231F20"/>
                <w:spacing w:val="21"/>
                <w:w w:val="90"/>
                <w:sz w:val="20"/>
              </w:rPr>
              <w:t xml:space="preserve"> </w:t>
            </w:r>
            <w:r>
              <w:rPr>
                <w:color w:val="231F20"/>
                <w:w w:val="90"/>
                <w:sz w:val="20"/>
              </w:rPr>
              <w:t>bütünleştirerek</w:t>
            </w:r>
            <w:r>
              <w:rPr>
                <w:color w:val="231F20"/>
                <w:spacing w:val="21"/>
                <w:w w:val="90"/>
                <w:sz w:val="20"/>
              </w:rPr>
              <w:t xml:space="preserve"> </w:t>
            </w:r>
            <w:r>
              <w:rPr>
                <w:color w:val="231F20"/>
                <w:w w:val="90"/>
                <w:sz w:val="20"/>
              </w:rPr>
              <w:t>eğitim</w:t>
            </w:r>
            <w:r>
              <w:rPr>
                <w:color w:val="231F20"/>
                <w:spacing w:val="21"/>
                <w:w w:val="90"/>
                <w:sz w:val="20"/>
              </w:rPr>
              <w:t xml:space="preserve"> </w:t>
            </w:r>
            <w:r>
              <w:rPr>
                <w:color w:val="231F20"/>
                <w:w w:val="90"/>
                <w:sz w:val="20"/>
              </w:rPr>
              <w:t>faaliyetlerinin</w:t>
            </w:r>
            <w:r>
              <w:rPr>
                <w:color w:val="231F20"/>
                <w:spacing w:val="20"/>
                <w:w w:val="90"/>
                <w:sz w:val="20"/>
              </w:rPr>
              <w:t xml:space="preserve"> </w:t>
            </w:r>
            <w:r>
              <w:rPr>
                <w:color w:val="231F20"/>
                <w:w w:val="90"/>
                <w:sz w:val="20"/>
              </w:rPr>
              <w:t>kesintisiz</w:t>
            </w:r>
            <w:r>
              <w:rPr>
                <w:color w:val="231F20"/>
                <w:spacing w:val="-42"/>
                <w:w w:val="90"/>
                <w:sz w:val="20"/>
              </w:rPr>
              <w:t xml:space="preserve"> </w:t>
            </w:r>
            <w:r>
              <w:rPr>
                <w:color w:val="231F20"/>
                <w:w w:val="90"/>
                <w:sz w:val="20"/>
              </w:rPr>
              <w:t>olarak</w:t>
            </w:r>
            <w:r>
              <w:rPr>
                <w:color w:val="231F20"/>
                <w:spacing w:val="-3"/>
                <w:w w:val="90"/>
                <w:sz w:val="20"/>
              </w:rPr>
              <w:t xml:space="preserve"> </w:t>
            </w:r>
            <w:r>
              <w:rPr>
                <w:color w:val="231F20"/>
                <w:w w:val="90"/>
                <w:sz w:val="20"/>
              </w:rPr>
              <w:t>sürdürülmesine</w:t>
            </w:r>
            <w:r>
              <w:rPr>
                <w:color w:val="231F20"/>
                <w:spacing w:val="-2"/>
                <w:w w:val="90"/>
                <w:sz w:val="20"/>
              </w:rPr>
              <w:t xml:space="preserve"> </w:t>
            </w:r>
            <w:r>
              <w:rPr>
                <w:color w:val="231F20"/>
                <w:w w:val="90"/>
                <w:sz w:val="20"/>
              </w:rPr>
              <w:t>ve</w:t>
            </w:r>
            <w:r>
              <w:rPr>
                <w:color w:val="231F20"/>
                <w:spacing w:val="-2"/>
                <w:w w:val="90"/>
                <w:sz w:val="20"/>
              </w:rPr>
              <w:t xml:space="preserve"> </w:t>
            </w:r>
            <w:r>
              <w:rPr>
                <w:color w:val="231F20"/>
                <w:w w:val="90"/>
                <w:sz w:val="20"/>
              </w:rPr>
              <w:t>ülkemizin</w:t>
            </w:r>
            <w:r>
              <w:rPr>
                <w:color w:val="231F20"/>
                <w:spacing w:val="-2"/>
                <w:w w:val="90"/>
                <w:sz w:val="20"/>
              </w:rPr>
              <w:t xml:space="preserve"> </w:t>
            </w:r>
            <w:r>
              <w:rPr>
                <w:color w:val="231F20"/>
                <w:w w:val="90"/>
                <w:sz w:val="20"/>
              </w:rPr>
              <w:t>bilgi</w:t>
            </w:r>
            <w:r>
              <w:rPr>
                <w:color w:val="231F20"/>
                <w:spacing w:val="-2"/>
                <w:w w:val="90"/>
                <w:sz w:val="20"/>
              </w:rPr>
              <w:t xml:space="preserve"> </w:t>
            </w:r>
            <w:r>
              <w:rPr>
                <w:color w:val="231F20"/>
                <w:w w:val="90"/>
                <w:sz w:val="20"/>
              </w:rPr>
              <w:t>toplumu</w:t>
            </w:r>
            <w:r>
              <w:rPr>
                <w:color w:val="231F20"/>
                <w:spacing w:val="-2"/>
                <w:w w:val="90"/>
                <w:sz w:val="20"/>
              </w:rPr>
              <w:t xml:space="preserve"> </w:t>
            </w:r>
            <w:r>
              <w:rPr>
                <w:color w:val="231F20"/>
                <w:w w:val="90"/>
                <w:sz w:val="20"/>
              </w:rPr>
              <w:t>olmasına</w:t>
            </w:r>
            <w:r>
              <w:rPr>
                <w:color w:val="231F20"/>
                <w:spacing w:val="-2"/>
                <w:w w:val="90"/>
                <w:sz w:val="20"/>
              </w:rPr>
              <w:t xml:space="preserve"> </w:t>
            </w:r>
            <w:r>
              <w:rPr>
                <w:color w:val="231F20"/>
                <w:w w:val="90"/>
                <w:sz w:val="20"/>
              </w:rPr>
              <w:t>katkı</w:t>
            </w:r>
            <w:r>
              <w:rPr>
                <w:color w:val="231F20"/>
                <w:spacing w:val="-2"/>
                <w:w w:val="90"/>
                <w:sz w:val="20"/>
              </w:rPr>
              <w:t xml:space="preserve"> </w:t>
            </w:r>
            <w:r>
              <w:rPr>
                <w:color w:val="231F20"/>
                <w:w w:val="90"/>
                <w:sz w:val="20"/>
              </w:rPr>
              <w:t>sağlanacaktır.</w:t>
            </w:r>
          </w:p>
        </w:tc>
      </w:tr>
      <w:tr w:rsidR="004A3509" w14:paraId="1CBC4751" w14:textId="77777777" w:rsidTr="003C7297">
        <w:trPr>
          <w:trHeight w:val="845"/>
        </w:trPr>
        <w:tc>
          <w:tcPr>
            <w:tcW w:w="2613" w:type="dxa"/>
            <w:tcBorders>
              <w:left w:val="nil"/>
              <w:right w:val="nil"/>
            </w:tcBorders>
            <w:shd w:val="clear" w:color="auto" w:fill="A71C20"/>
          </w:tcPr>
          <w:p w14:paraId="65699411" w14:textId="77777777" w:rsidR="004A3509" w:rsidRDefault="004A3509" w:rsidP="003C7297">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A71C20"/>
              <w:left w:val="nil"/>
              <w:bottom w:val="single" w:sz="4" w:space="0" w:color="A71C20"/>
              <w:right w:val="single" w:sz="4" w:space="0" w:color="A71C20"/>
            </w:tcBorders>
          </w:tcPr>
          <w:p w14:paraId="1E622D3D" w14:textId="77777777" w:rsidR="004A3509" w:rsidRDefault="004A3509" w:rsidP="003C7297">
            <w:pPr>
              <w:pStyle w:val="TableParagraph"/>
              <w:spacing w:before="1"/>
              <w:rPr>
                <w:i/>
                <w:sz w:val="26"/>
              </w:rPr>
            </w:pPr>
          </w:p>
          <w:p w14:paraId="376E4791" w14:textId="77777777" w:rsidR="004A3509" w:rsidRDefault="004A3509" w:rsidP="003C7297">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4A3509" w14:paraId="50FD07D5" w14:textId="77777777" w:rsidTr="003C7297">
        <w:trPr>
          <w:trHeight w:val="605"/>
        </w:trPr>
        <w:tc>
          <w:tcPr>
            <w:tcW w:w="2613" w:type="dxa"/>
            <w:tcBorders>
              <w:left w:val="nil"/>
              <w:right w:val="nil"/>
            </w:tcBorders>
            <w:shd w:val="clear" w:color="auto" w:fill="A71C20"/>
          </w:tcPr>
          <w:p w14:paraId="7E08A665" w14:textId="77777777" w:rsidR="004A3509" w:rsidRDefault="004A3509" w:rsidP="003C7297">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A71C20"/>
              <w:left w:val="nil"/>
              <w:bottom w:val="nil"/>
              <w:right w:val="single" w:sz="4" w:space="0" w:color="A71C20"/>
            </w:tcBorders>
          </w:tcPr>
          <w:p w14:paraId="2CE464D5" w14:textId="77777777" w:rsidR="004A3509" w:rsidRDefault="004A3509" w:rsidP="003C7297">
            <w:pPr>
              <w:pStyle w:val="TableParagraph"/>
              <w:spacing w:before="181"/>
              <w:ind w:left="56"/>
              <w:rPr>
                <w:b/>
                <w:sz w:val="20"/>
              </w:rPr>
            </w:pPr>
            <w:r>
              <w:rPr>
                <w:b/>
                <w:color w:val="231F20"/>
                <w:sz w:val="20"/>
              </w:rPr>
              <w:t>Bilişim</w:t>
            </w:r>
          </w:p>
        </w:tc>
      </w:tr>
      <w:tr w:rsidR="004A3509" w14:paraId="319C6C84" w14:textId="77777777" w:rsidTr="003C7297">
        <w:trPr>
          <w:trHeight w:val="1085"/>
        </w:trPr>
        <w:tc>
          <w:tcPr>
            <w:tcW w:w="2613" w:type="dxa"/>
            <w:tcBorders>
              <w:left w:val="nil"/>
            </w:tcBorders>
            <w:shd w:val="clear" w:color="auto" w:fill="A71C20"/>
          </w:tcPr>
          <w:p w14:paraId="16226906" w14:textId="77777777" w:rsidR="004A3509" w:rsidRDefault="004A3509" w:rsidP="003C7297">
            <w:pPr>
              <w:pStyle w:val="TableParagraph"/>
              <w:spacing w:before="9"/>
              <w:rPr>
                <w:i/>
                <w:sz w:val="35"/>
              </w:rPr>
            </w:pPr>
          </w:p>
          <w:p w14:paraId="4123BB35" w14:textId="77777777" w:rsidR="004A3509" w:rsidRDefault="004A3509" w:rsidP="003C7297">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A71C20"/>
          </w:tcPr>
          <w:p w14:paraId="12D1CAA8" w14:textId="77777777" w:rsidR="004A3509" w:rsidRDefault="004A3509" w:rsidP="003C7297">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single" w:sz="4" w:space="0" w:color="981A26"/>
              <w:bottom w:val="single" w:sz="4" w:space="0" w:color="981A26"/>
            </w:tcBorders>
            <w:shd w:val="clear" w:color="auto" w:fill="A71C20"/>
          </w:tcPr>
          <w:p w14:paraId="15583FD0" w14:textId="77777777" w:rsidR="004A3509" w:rsidRDefault="004A3509" w:rsidP="003C7297">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A71C20"/>
          </w:tcPr>
          <w:p w14:paraId="7594CB8D" w14:textId="77777777" w:rsidR="004A3509" w:rsidRDefault="004A3509" w:rsidP="003C7297">
            <w:pPr>
              <w:pStyle w:val="TableParagraph"/>
              <w:spacing w:before="9"/>
              <w:rPr>
                <w:i/>
                <w:sz w:val="35"/>
              </w:rPr>
            </w:pPr>
          </w:p>
          <w:p w14:paraId="6851DAE1" w14:textId="77777777" w:rsidR="004A3509" w:rsidRDefault="004A3509" w:rsidP="003C7297">
            <w:pPr>
              <w:pStyle w:val="TableParagraph"/>
              <w:spacing w:before="1"/>
              <w:ind w:left="252"/>
              <w:rPr>
                <w:b/>
              </w:rPr>
            </w:pPr>
            <w:r>
              <w:rPr>
                <w:b/>
                <w:color w:val="FFFFFF"/>
              </w:rPr>
              <w:t>2024</w:t>
            </w:r>
          </w:p>
        </w:tc>
        <w:tc>
          <w:tcPr>
            <w:tcW w:w="964" w:type="dxa"/>
            <w:tcBorders>
              <w:top w:val="nil"/>
              <w:bottom w:val="nil"/>
            </w:tcBorders>
            <w:shd w:val="clear" w:color="auto" w:fill="A71C20"/>
          </w:tcPr>
          <w:p w14:paraId="2746D0EB" w14:textId="77777777" w:rsidR="004A3509" w:rsidRDefault="004A3509" w:rsidP="003C7297">
            <w:pPr>
              <w:pStyle w:val="TableParagraph"/>
              <w:spacing w:before="9"/>
              <w:rPr>
                <w:i/>
                <w:sz w:val="35"/>
              </w:rPr>
            </w:pPr>
          </w:p>
          <w:p w14:paraId="62C97F6A" w14:textId="77777777" w:rsidR="004A3509" w:rsidRDefault="004A3509" w:rsidP="003C7297">
            <w:pPr>
              <w:pStyle w:val="TableParagraph"/>
              <w:spacing w:before="1"/>
              <w:ind w:left="252"/>
              <w:rPr>
                <w:b/>
              </w:rPr>
            </w:pPr>
            <w:r>
              <w:rPr>
                <w:b/>
                <w:color w:val="FFFFFF"/>
              </w:rPr>
              <w:t>2025</w:t>
            </w:r>
          </w:p>
        </w:tc>
        <w:tc>
          <w:tcPr>
            <w:tcW w:w="964" w:type="dxa"/>
            <w:tcBorders>
              <w:top w:val="nil"/>
              <w:bottom w:val="nil"/>
            </w:tcBorders>
            <w:shd w:val="clear" w:color="auto" w:fill="A71C20"/>
          </w:tcPr>
          <w:p w14:paraId="672A009D" w14:textId="77777777" w:rsidR="004A3509" w:rsidRDefault="004A3509" w:rsidP="003C7297">
            <w:pPr>
              <w:pStyle w:val="TableParagraph"/>
              <w:spacing w:before="9"/>
              <w:rPr>
                <w:i/>
                <w:sz w:val="35"/>
              </w:rPr>
            </w:pPr>
          </w:p>
          <w:p w14:paraId="51667195" w14:textId="77777777" w:rsidR="004A3509" w:rsidRDefault="004A3509" w:rsidP="003C7297">
            <w:pPr>
              <w:pStyle w:val="TableParagraph"/>
              <w:spacing w:before="1"/>
              <w:ind w:left="131" w:right="131"/>
              <w:jc w:val="center"/>
              <w:rPr>
                <w:b/>
              </w:rPr>
            </w:pPr>
            <w:r>
              <w:rPr>
                <w:b/>
                <w:color w:val="FFFFFF"/>
              </w:rPr>
              <w:t>2026</w:t>
            </w:r>
          </w:p>
        </w:tc>
        <w:tc>
          <w:tcPr>
            <w:tcW w:w="964" w:type="dxa"/>
            <w:tcBorders>
              <w:top w:val="nil"/>
              <w:bottom w:val="nil"/>
            </w:tcBorders>
            <w:shd w:val="clear" w:color="auto" w:fill="A71C20"/>
          </w:tcPr>
          <w:p w14:paraId="62204635" w14:textId="77777777" w:rsidR="004A3509" w:rsidRDefault="004A3509" w:rsidP="003C7297">
            <w:pPr>
              <w:pStyle w:val="TableParagraph"/>
              <w:spacing w:before="9"/>
              <w:rPr>
                <w:i/>
                <w:sz w:val="35"/>
              </w:rPr>
            </w:pPr>
          </w:p>
          <w:p w14:paraId="0B323A5F" w14:textId="77777777" w:rsidR="004A3509" w:rsidRDefault="004A3509" w:rsidP="003C7297">
            <w:pPr>
              <w:pStyle w:val="TableParagraph"/>
              <w:spacing w:before="1"/>
              <w:ind w:left="252"/>
              <w:rPr>
                <w:b/>
              </w:rPr>
            </w:pPr>
            <w:r>
              <w:rPr>
                <w:b/>
                <w:color w:val="FFFFFF"/>
              </w:rPr>
              <w:t>2027</w:t>
            </w:r>
          </w:p>
        </w:tc>
        <w:tc>
          <w:tcPr>
            <w:tcW w:w="964" w:type="dxa"/>
            <w:tcBorders>
              <w:top w:val="nil"/>
              <w:bottom w:val="nil"/>
              <w:right w:val="nil"/>
            </w:tcBorders>
            <w:shd w:val="clear" w:color="auto" w:fill="A71C20"/>
          </w:tcPr>
          <w:p w14:paraId="20F5FD32" w14:textId="77777777" w:rsidR="004A3509" w:rsidRDefault="004A3509" w:rsidP="003C7297">
            <w:pPr>
              <w:pStyle w:val="TableParagraph"/>
              <w:spacing w:before="9"/>
              <w:rPr>
                <w:i/>
                <w:sz w:val="35"/>
              </w:rPr>
            </w:pPr>
          </w:p>
          <w:p w14:paraId="17FF20DD" w14:textId="77777777" w:rsidR="004A3509" w:rsidRDefault="004A3509" w:rsidP="003C7297">
            <w:pPr>
              <w:pStyle w:val="TableParagraph"/>
              <w:spacing w:before="1"/>
              <w:ind w:left="252"/>
              <w:rPr>
                <w:b/>
              </w:rPr>
            </w:pPr>
            <w:r>
              <w:rPr>
                <w:b/>
                <w:color w:val="FFFFFF"/>
              </w:rPr>
              <w:t>2028</w:t>
            </w:r>
          </w:p>
        </w:tc>
      </w:tr>
      <w:tr w:rsidR="004A3509" w14:paraId="4B148A2B" w14:textId="77777777" w:rsidTr="003C7297">
        <w:trPr>
          <w:trHeight w:val="845"/>
        </w:trPr>
        <w:tc>
          <w:tcPr>
            <w:tcW w:w="2613" w:type="dxa"/>
            <w:tcBorders>
              <w:left w:val="nil"/>
              <w:right w:val="nil"/>
            </w:tcBorders>
            <w:shd w:val="clear" w:color="auto" w:fill="A71C20"/>
          </w:tcPr>
          <w:p w14:paraId="58FBE090" w14:textId="77777777" w:rsidR="004A3509" w:rsidRDefault="004A3509" w:rsidP="003C7297">
            <w:pPr>
              <w:pStyle w:val="TableParagraph"/>
              <w:spacing w:before="182" w:line="228" w:lineRule="auto"/>
              <w:ind w:left="61"/>
              <w:rPr>
                <w:b/>
              </w:rPr>
            </w:pPr>
            <w:r>
              <w:rPr>
                <w:b/>
                <w:color w:val="FFFFFF"/>
                <w:w w:val="90"/>
              </w:rPr>
              <w:t>PG-7.3.1</w:t>
            </w:r>
            <w:r>
              <w:rPr>
                <w:b/>
                <w:color w:val="FFFFFF"/>
                <w:spacing w:val="20"/>
                <w:w w:val="90"/>
              </w:rPr>
              <w:t xml:space="preserve"> </w:t>
            </w:r>
            <w:r>
              <w:rPr>
                <w:b/>
                <w:color w:val="FFFFFF"/>
                <w:w w:val="90"/>
              </w:rPr>
              <w:t>Okullara</w:t>
            </w:r>
            <w:r>
              <w:rPr>
                <w:b/>
                <w:color w:val="FFFFFF"/>
                <w:spacing w:val="21"/>
                <w:w w:val="90"/>
              </w:rPr>
              <w:t xml:space="preserve"> </w:t>
            </w:r>
            <w:r>
              <w:rPr>
                <w:b/>
                <w:color w:val="FFFFFF"/>
                <w:w w:val="90"/>
              </w:rPr>
              <w:t>sağlanan</w:t>
            </w:r>
            <w:r>
              <w:rPr>
                <w:b/>
                <w:color w:val="FFFFFF"/>
                <w:spacing w:val="-46"/>
                <w:w w:val="90"/>
              </w:rPr>
              <w:t xml:space="preserve"> </w:t>
            </w:r>
            <w:r>
              <w:rPr>
                <w:b/>
                <w:color w:val="FFFFFF"/>
                <w:spacing w:val="-1"/>
                <w:w w:val="95"/>
              </w:rPr>
              <w:t>etkileşimli</w:t>
            </w:r>
            <w:r>
              <w:rPr>
                <w:b/>
                <w:color w:val="FFFFFF"/>
                <w:spacing w:val="-14"/>
                <w:w w:val="95"/>
              </w:rPr>
              <w:t xml:space="preserve"> </w:t>
            </w:r>
            <w:r>
              <w:rPr>
                <w:b/>
                <w:color w:val="FFFFFF"/>
                <w:w w:val="95"/>
              </w:rPr>
              <w:t>tahta</w:t>
            </w:r>
            <w:r>
              <w:rPr>
                <w:b/>
                <w:color w:val="FFFFFF"/>
                <w:spacing w:val="-14"/>
                <w:w w:val="95"/>
              </w:rPr>
              <w:t xml:space="preserve"> </w:t>
            </w:r>
            <w:r>
              <w:rPr>
                <w:b/>
                <w:color w:val="FFFFFF"/>
                <w:w w:val="95"/>
              </w:rPr>
              <w:t>sayısı</w:t>
            </w:r>
          </w:p>
        </w:tc>
        <w:tc>
          <w:tcPr>
            <w:tcW w:w="964" w:type="dxa"/>
            <w:tcBorders>
              <w:top w:val="nil"/>
              <w:left w:val="nil"/>
              <w:bottom w:val="single" w:sz="4" w:space="0" w:color="A71C20"/>
              <w:right w:val="single" w:sz="4" w:space="0" w:color="A71C20"/>
            </w:tcBorders>
          </w:tcPr>
          <w:p w14:paraId="51E2E1A2" w14:textId="77777777" w:rsidR="004A3509" w:rsidRDefault="004A3509" w:rsidP="003C7297">
            <w:pPr>
              <w:pStyle w:val="TableParagraph"/>
              <w:spacing w:before="5"/>
              <w:rPr>
                <w:i/>
                <w:sz w:val="26"/>
              </w:rPr>
            </w:pPr>
          </w:p>
          <w:p w14:paraId="07F6DE38" w14:textId="77777777" w:rsidR="004A3509" w:rsidRDefault="004A3509" w:rsidP="003C7297">
            <w:pPr>
              <w:pStyle w:val="TableParagraph"/>
              <w:ind w:right="380"/>
              <w:jc w:val="right"/>
              <w:rPr>
                <w:sz w:val="20"/>
              </w:rPr>
            </w:pPr>
            <w:r>
              <w:rPr>
                <w:color w:val="231F20"/>
                <w:sz w:val="20"/>
              </w:rPr>
              <w:t>30</w:t>
            </w:r>
          </w:p>
        </w:tc>
        <w:tc>
          <w:tcPr>
            <w:tcW w:w="964" w:type="dxa"/>
            <w:tcBorders>
              <w:top w:val="single" w:sz="4" w:space="0" w:color="981A26"/>
              <w:left w:val="single" w:sz="4" w:space="0" w:color="A71C20"/>
              <w:bottom w:val="single" w:sz="4" w:space="0" w:color="A71C20"/>
              <w:right w:val="single" w:sz="4" w:space="0" w:color="A71C20"/>
            </w:tcBorders>
          </w:tcPr>
          <w:p w14:paraId="24B7C012" w14:textId="77777777" w:rsidR="004A3509" w:rsidRDefault="004A3509" w:rsidP="003C7297">
            <w:pPr>
              <w:pStyle w:val="TableParagraph"/>
              <w:ind w:left="170"/>
              <w:rPr>
                <w:sz w:val="20"/>
              </w:rPr>
            </w:pPr>
            <w:r>
              <w:rPr>
                <w:sz w:val="20"/>
              </w:rPr>
              <w:t>10</w:t>
            </w:r>
          </w:p>
        </w:tc>
        <w:tc>
          <w:tcPr>
            <w:tcW w:w="964" w:type="dxa"/>
            <w:tcBorders>
              <w:top w:val="nil"/>
              <w:left w:val="single" w:sz="4" w:space="0" w:color="A71C20"/>
              <w:bottom w:val="single" w:sz="4" w:space="0" w:color="A71C20"/>
              <w:right w:val="single" w:sz="4" w:space="0" w:color="A71C20"/>
            </w:tcBorders>
          </w:tcPr>
          <w:p w14:paraId="38502F15" w14:textId="77777777" w:rsidR="004A3509" w:rsidRDefault="004A3509" w:rsidP="003C7297">
            <w:pPr>
              <w:pStyle w:val="TableParagraph"/>
              <w:ind w:left="170"/>
              <w:rPr>
                <w:sz w:val="20"/>
              </w:rPr>
            </w:pPr>
            <w:r>
              <w:rPr>
                <w:sz w:val="20"/>
              </w:rPr>
              <w:t>10</w:t>
            </w:r>
          </w:p>
        </w:tc>
        <w:tc>
          <w:tcPr>
            <w:tcW w:w="964" w:type="dxa"/>
            <w:tcBorders>
              <w:top w:val="nil"/>
              <w:left w:val="single" w:sz="4" w:space="0" w:color="A71C20"/>
              <w:bottom w:val="single" w:sz="4" w:space="0" w:color="A71C20"/>
              <w:right w:val="single" w:sz="4" w:space="0" w:color="A71C20"/>
            </w:tcBorders>
          </w:tcPr>
          <w:p w14:paraId="772B0979" w14:textId="77777777" w:rsidR="004A3509" w:rsidRDefault="004A3509" w:rsidP="003C7297">
            <w:pPr>
              <w:pStyle w:val="TableParagraph"/>
              <w:ind w:left="170"/>
              <w:rPr>
                <w:sz w:val="20"/>
              </w:rPr>
            </w:pPr>
            <w:r>
              <w:rPr>
                <w:sz w:val="20"/>
              </w:rPr>
              <w:t>10</w:t>
            </w:r>
          </w:p>
        </w:tc>
        <w:tc>
          <w:tcPr>
            <w:tcW w:w="964" w:type="dxa"/>
            <w:tcBorders>
              <w:top w:val="nil"/>
              <w:left w:val="single" w:sz="4" w:space="0" w:color="A71C20"/>
              <w:bottom w:val="single" w:sz="4" w:space="0" w:color="A71C20"/>
              <w:right w:val="single" w:sz="4" w:space="0" w:color="A71C20"/>
            </w:tcBorders>
          </w:tcPr>
          <w:p w14:paraId="491766C9" w14:textId="77777777" w:rsidR="004A3509" w:rsidRDefault="004A3509" w:rsidP="003C7297">
            <w:pPr>
              <w:pStyle w:val="TableParagraph"/>
              <w:ind w:left="131" w:right="131"/>
              <w:jc w:val="center"/>
              <w:rPr>
                <w:sz w:val="20"/>
              </w:rPr>
            </w:pPr>
            <w:r>
              <w:rPr>
                <w:sz w:val="20"/>
              </w:rPr>
              <w:t>10</w:t>
            </w:r>
          </w:p>
        </w:tc>
        <w:tc>
          <w:tcPr>
            <w:tcW w:w="964" w:type="dxa"/>
            <w:tcBorders>
              <w:top w:val="nil"/>
              <w:left w:val="single" w:sz="4" w:space="0" w:color="A71C20"/>
              <w:bottom w:val="single" w:sz="4" w:space="0" w:color="A71C20"/>
              <w:right w:val="single" w:sz="4" w:space="0" w:color="A71C20"/>
            </w:tcBorders>
          </w:tcPr>
          <w:p w14:paraId="21CF025D" w14:textId="77777777" w:rsidR="004A3509" w:rsidRDefault="004A3509" w:rsidP="003C7297">
            <w:pPr>
              <w:pStyle w:val="TableParagraph"/>
              <w:ind w:left="169"/>
              <w:rPr>
                <w:sz w:val="20"/>
              </w:rPr>
            </w:pPr>
            <w:r>
              <w:rPr>
                <w:sz w:val="20"/>
              </w:rPr>
              <w:t>10</w:t>
            </w:r>
          </w:p>
        </w:tc>
        <w:tc>
          <w:tcPr>
            <w:tcW w:w="964" w:type="dxa"/>
            <w:tcBorders>
              <w:top w:val="nil"/>
              <w:left w:val="single" w:sz="4" w:space="0" w:color="A71C20"/>
              <w:bottom w:val="single" w:sz="4" w:space="0" w:color="A71C20"/>
              <w:right w:val="single" w:sz="4" w:space="0" w:color="A71C20"/>
            </w:tcBorders>
          </w:tcPr>
          <w:p w14:paraId="1D9A7F5B" w14:textId="77777777" w:rsidR="004A3509" w:rsidRDefault="004A3509" w:rsidP="003C7297">
            <w:pPr>
              <w:pStyle w:val="TableParagraph"/>
              <w:ind w:left="169"/>
              <w:rPr>
                <w:sz w:val="20"/>
              </w:rPr>
            </w:pPr>
            <w:r>
              <w:rPr>
                <w:sz w:val="20"/>
              </w:rPr>
              <w:t>10</w:t>
            </w:r>
          </w:p>
        </w:tc>
      </w:tr>
      <w:tr w:rsidR="004A3509" w14:paraId="739A1643" w14:textId="77777777" w:rsidTr="003C7297">
        <w:trPr>
          <w:trHeight w:val="605"/>
        </w:trPr>
        <w:tc>
          <w:tcPr>
            <w:tcW w:w="2613" w:type="dxa"/>
            <w:tcBorders>
              <w:left w:val="nil"/>
              <w:right w:val="nil"/>
            </w:tcBorders>
            <w:shd w:val="clear" w:color="auto" w:fill="A71C20"/>
          </w:tcPr>
          <w:p w14:paraId="6E0571BB" w14:textId="77777777" w:rsidR="004A3509" w:rsidRDefault="004A3509" w:rsidP="003C7297">
            <w:pPr>
              <w:pStyle w:val="TableParagraph"/>
              <w:spacing w:before="62" w:line="228" w:lineRule="auto"/>
              <w:ind w:left="61" w:right="423"/>
              <w:rPr>
                <w:b/>
              </w:rPr>
            </w:pPr>
            <w:r>
              <w:rPr>
                <w:b/>
                <w:color w:val="FFFFFF"/>
                <w:spacing w:val="-1"/>
                <w:w w:val="95"/>
              </w:rPr>
              <w:t>PG-7.3.2</w:t>
            </w:r>
            <w:r>
              <w:rPr>
                <w:b/>
                <w:color w:val="FFFFFF"/>
                <w:spacing w:val="-14"/>
                <w:w w:val="95"/>
              </w:rPr>
              <w:t xml:space="preserve"> </w:t>
            </w:r>
            <w:r>
              <w:rPr>
                <w:b/>
                <w:color w:val="FFFFFF"/>
                <w:spacing w:val="-1"/>
                <w:w w:val="95"/>
              </w:rPr>
              <w:t>Ağ</w:t>
            </w:r>
            <w:r>
              <w:rPr>
                <w:b/>
                <w:color w:val="FFFFFF"/>
                <w:spacing w:val="-14"/>
                <w:w w:val="95"/>
              </w:rPr>
              <w:t xml:space="preserve"> </w:t>
            </w:r>
            <w:r>
              <w:rPr>
                <w:b/>
                <w:color w:val="FFFFFF"/>
                <w:w w:val="95"/>
              </w:rPr>
              <w:t>altyapısı</w:t>
            </w:r>
            <w:r>
              <w:rPr>
                <w:b/>
                <w:color w:val="FFFFFF"/>
                <w:spacing w:val="-49"/>
                <w:w w:val="95"/>
              </w:rPr>
              <w:t xml:space="preserve"> </w:t>
            </w:r>
            <w:r>
              <w:rPr>
                <w:b/>
                <w:color w:val="FFFFFF"/>
                <w:w w:val="90"/>
              </w:rPr>
              <w:t>kurulan</w:t>
            </w:r>
            <w:r>
              <w:rPr>
                <w:b/>
                <w:color w:val="FFFFFF"/>
                <w:spacing w:val="-5"/>
                <w:w w:val="90"/>
              </w:rPr>
              <w:t xml:space="preserve"> </w:t>
            </w:r>
            <w:r>
              <w:rPr>
                <w:b/>
                <w:color w:val="FFFFFF"/>
                <w:w w:val="90"/>
              </w:rPr>
              <w:t>okul</w:t>
            </w:r>
            <w:r>
              <w:rPr>
                <w:b/>
                <w:color w:val="FFFFFF"/>
                <w:spacing w:val="-4"/>
                <w:w w:val="90"/>
              </w:rPr>
              <w:t xml:space="preserve"> </w:t>
            </w:r>
            <w:r>
              <w:rPr>
                <w:b/>
                <w:color w:val="FFFFFF"/>
                <w:w w:val="90"/>
              </w:rPr>
              <w:t>sayısı</w:t>
            </w:r>
          </w:p>
        </w:tc>
        <w:tc>
          <w:tcPr>
            <w:tcW w:w="964" w:type="dxa"/>
            <w:tcBorders>
              <w:top w:val="single" w:sz="4" w:space="0" w:color="A71C20"/>
              <w:left w:val="nil"/>
              <w:bottom w:val="single" w:sz="4" w:space="0" w:color="A71C20"/>
              <w:right w:val="single" w:sz="4" w:space="0" w:color="A71C20"/>
            </w:tcBorders>
          </w:tcPr>
          <w:p w14:paraId="61E8F22A" w14:textId="77777777" w:rsidR="004A3509" w:rsidRDefault="004A3509" w:rsidP="003C7297">
            <w:pPr>
              <w:pStyle w:val="TableParagraph"/>
              <w:spacing w:before="184"/>
              <w:ind w:right="380"/>
              <w:jc w:val="right"/>
              <w:rPr>
                <w:sz w:val="20"/>
              </w:rPr>
            </w:pPr>
            <w:r>
              <w:rPr>
                <w:color w:val="231F20"/>
                <w:sz w:val="20"/>
              </w:rPr>
              <w:t>30</w:t>
            </w:r>
          </w:p>
        </w:tc>
        <w:tc>
          <w:tcPr>
            <w:tcW w:w="964" w:type="dxa"/>
            <w:tcBorders>
              <w:top w:val="single" w:sz="4" w:space="0" w:color="A71C20"/>
              <w:left w:val="single" w:sz="4" w:space="0" w:color="A71C20"/>
              <w:bottom w:val="single" w:sz="4" w:space="0" w:color="A71C20"/>
              <w:right w:val="single" w:sz="4" w:space="0" w:color="A71C20"/>
            </w:tcBorders>
          </w:tcPr>
          <w:p w14:paraId="409F305E" w14:textId="77777777" w:rsidR="004A3509" w:rsidRDefault="004A3509" w:rsidP="003C7297">
            <w:pPr>
              <w:pStyle w:val="TableParagraph"/>
              <w:spacing w:before="184"/>
              <w:ind w:left="218"/>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360F4A56" w14:textId="77777777" w:rsidR="004A3509" w:rsidRDefault="004A3509" w:rsidP="003C7297">
            <w:pPr>
              <w:pStyle w:val="TableParagraph"/>
              <w:spacing w:before="184"/>
              <w:ind w:left="217"/>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03A383F6" w14:textId="77777777" w:rsidR="004A3509" w:rsidRDefault="004A3509" w:rsidP="003C7297">
            <w:pPr>
              <w:pStyle w:val="TableParagraph"/>
              <w:spacing w:before="184"/>
              <w:ind w:left="217"/>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330A291E" w14:textId="77777777" w:rsidR="004A3509" w:rsidRDefault="004A3509" w:rsidP="003C7297">
            <w:pPr>
              <w:pStyle w:val="TableParagraph"/>
              <w:spacing w:before="184"/>
              <w:ind w:left="131" w:right="131"/>
              <w:jc w:val="center"/>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27D838F2" w14:textId="77777777" w:rsidR="004A3509" w:rsidRDefault="004A3509" w:rsidP="003C7297">
            <w:pPr>
              <w:pStyle w:val="TableParagraph"/>
              <w:spacing w:before="184"/>
              <w:ind w:left="217"/>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2D0D559C" w14:textId="77777777" w:rsidR="004A3509" w:rsidRDefault="004A3509" w:rsidP="003C7297">
            <w:pPr>
              <w:pStyle w:val="TableParagraph"/>
              <w:spacing w:before="184"/>
              <w:ind w:left="217"/>
              <w:rPr>
                <w:sz w:val="20"/>
              </w:rPr>
            </w:pPr>
            <w:r>
              <w:rPr>
                <w:sz w:val="20"/>
              </w:rPr>
              <w:t>1</w:t>
            </w:r>
          </w:p>
        </w:tc>
      </w:tr>
      <w:tr w:rsidR="004A3509" w14:paraId="1CC34310" w14:textId="77777777" w:rsidTr="003C7297">
        <w:trPr>
          <w:trHeight w:val="845"/>
        </w:trPr>
        <w:tc>
          <w:tcPr>
            <w:tcW w:w="2613" w:type="dxa"/>
            <w:tcBorders>
              <w:left w:val="nil"/>
              <w:right w:val="nil"/>
            </w:tcBorders>
            <w:shd w:val="clear" w:color="auto" w:fill="A71C20"/>
          </w:tcPr>
          <w:p w14:paraId="79550B50" w14:textId="77777777" w:rsidR="004A3509" w:rsidRDefault="004A3509" w:rsidP="003C7297">
            <w:pPr>
              <w:pStyle w:val="TableParagraph"/>
              <w:spacing w:before="62" w:line="228" w:lineRule="auto"/>
              <w:ind w:left="61" w:right="429"/>
              <w:rPr>
                <w:b/>
              </w:rPr>
            </w:pPr>
            <w:r>
              <w:rPr>
                <w:b/>
                <w:color w:val="FFFFFF"/>
                <w:w w:val="95"/>
              </w:rPr>
              <w:t>PG-7.3.3 Geniş bant</w:t>
            </w:r>
            <w:r>
              <w:rPr>
                <w:b/>
                <w:color w:val="FFFFFF"/>
                <w:spacing w:val="1"/>
                <w:w w:val="95"/>
              </w:rPr>
              <w:t xml:space="preserve"> </w:t>
            </w:r>
            <w:r>
              <w:rPr>
                <w:b/>
                <w:color w:val="FFFFFF"/>
                <w:spacing w:val="-1"/>
                <w:w w:val="95"/>
              </w:rPr>
              <w:t>internet</w:t>
            </w:r>
            <w:r>
              <w:rPr>
                <w:b/>
                <w:color w:val="FFFFFF"/>
                <w:spacing w:val="-13"/>
                <w:w w:val="95"/>
              </w:rPr>
              <w:t xml:space="preserve"> </w:t>
            </w:r>
            <w:r>
              <w:rPr>
                <w:b/>
                <w:color w:val="FFFFFF"/>
                <w:w w:val="95"/>
              </w:rPr>
              <w:t>erişimi</w:t>
            </w:r>
            <w:r>
              <w:rPr>
                <w:b/>
                <w:color w:val="FFFFFF"/>
                <w:spacing w:val="-13"/>
                <w:w w:val="95"/>
              </w:rPr>
              <w:t xml:space="preserve"> </w:t>
            </w:r>
            <w:r>
              <w:rPr>
                <w:b/>
                <w:color w:val="FFFFFF"/>
                <w:w w:val="95"/>
              </w:rPr>
              <w:t>sunulan</w:t>
            </w:r>
            <w:r>
              <w:rPr>
                <w:b/>
                <w:color w:val="FFFFFF"/>
                <w:spacing w:val="-49"/>
                <w:w w:val="95"/>
              </w:rPr>
              <w:t xml:space="preserve"> </w:t>
            </w:r>
            <w:r>
              <w:rPr>
                <w:b/>
                <w:color w:val="FFFFFF"/>
                <w:spacing w:val="-1"/>
                <w:w w:val="95"/>
              </w:rPr>
              <w:t>okul</w:t>
            </w:r>
            <w:r>
              <w:rPr>
                <w:b/>
                <w:color w:val="FFFFFF"/>
                <w:spacing w:val="-15"/>
                <w:w w:val="95"/>
              </w:rPr>
              <w:t xml:space="preserve"> </w:t>
            </w:r>
            <w:r>
              <w:rPr>
                <w:b/>
                <w:color w:val="FFFFFF"/>
                <w:w w:val="95"/>
              </w:rPr>
              <w:t>sayısı</w:t>
            </w:r>
          </w:p>
        </w:tc>
        <w:tc>
          <w:tcPr>
            <w:tcW w:w="964" w:type="dxa"/>
            <w:tcBorders>
              <w:top w:val="single" w:sz="4" w:space="0" w:color="A71C20"/>
              <w:left w:val="nil"/>
              <w:bottom w:val="single" w:sz="4" w:space="0" w:color="A71C20"/>
              <w:right w:val="single" w:sz="4" w:space="0" w:color="A71C20"/>
            </w:tcBorders>
          </w:tcPr>
          <w:p w14:paraId="4E9FE962" w14:textId="77777777" w:rsidR="004A3509" w:rsidRDefault="004A3509" w:rsidP="003C7297">
            <w:pPr>
              <w:pStyle w:val="TableParagraph"/>
              <w:spacing w:before="5"/>
              <w:rPr>
                <w:i/>
                <w:sz w:val="26"/>
              </w:rPr>
            </w:pPr>
          </w:p>
          <w:p w14:paraId="67C92F0A" w14:textId="77777777" w:rsidR="004A3509" w:rsidRDefault="004A3509" w:rsidP="003C7297">
            <w:pPr>
              <w:pStyle w:val="TableParagraph"/>
              <w:ind w:right="380"/>
              <w:jc w:val="right"/>
              <w:rPr>
                <w:sz w:val="20"/>
              </w:rPr>
            </w:pPr>
            <w:r>
              <w:rPr>
                <w:color w:val="231F20"/>
                <w:sz w:val="20"/>
              </w:rPr>
              <w:t>20</w:t>
            </w:r>
          </w:p>
        </w:tc>
        <w:tc>
          <w:tcPr>
            <w:tcW w:w="964" w:type="dxa"/>
            <w:tcBorders>
              <w:top w:val="single" w:sz="4" w:space="0" w:color="A71C20"/>
              <w:left w:val="single" w:sz="4" w:space="0" w:color="A71C20"/>
              <w:bottom w:val="single" w:sz="4" w:space="0" w:color="A71C20"/>
              <w:right w:val="single" w:sz="4" w:space="0" w:color="A71C20"/>
            </w:tcBorders>
          </w:tcPr>
          <w:p w14:paraId="2C1E75B1" w14:textId="77777777" w:rsidR="004A3509" w:rsidRDefault="004A3509" w:rsidP="003C7297">
            <w:pPr>
              <w:pStyle w:val="TableParagraph"/>
              <w:ind w:left="218"/>
              <w:rPr>
                <w:sz w:val="20"/>
              </w:rPr>
            </w:pPr>
            <w:r>
              <w:rPr>
                <w:sz w:val="20"/>
              </w:rPr>
              <w:t>0</w:t>
            </w:r>
          </w:p>
        </w:tc>
        <w:tc>
          <w:tcPr>
            <w:tcW w:w="964" w:type="dxa"/>
            <w:tcBorders>
              <w:top w:val="single" w:sz="4" w:space="0" w:color="A71C20"/>
              <w:left w:val="single" w:sz="4" w:space="0" w:color="A71C20"/>
              <w:bottom w:val="single" w:sz="4" w:space="0" w:color="A71C20"/>
              <w:right w:val="single" w:sz="4" w:space="0" w:color="A71C20"/>
            </w:tcBorders>
          </w:tcPr>
          <w:p w14:paraId="2795BFB9" w14:textId="77777777" w:rsidR="004A3509" w:rsidRDefault="004A3509" w:rsidP="003C7297">
            <w:pPr>
              <w:pStyle w:val="TableParagraph"/>
              <w:ind w:left="217"/>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36E8ED6E" w14:textId="77777777" w:rsidR="004A3509" w:rsidRDefault="004A3509" w:rsidP="003C7297">
            <w:pPr>
              <w:pStyle w:val="TableParagraph"/>
              <w:ind w:left="217"/>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20E96AE8" w14:textId="77777777" w:rsidR="004A3509" w:rsidRDefault="004A3509" w:rsidP="003C7297">
            <w:pPr>
              <w:pStyle w:val="TableParagraph"/>
              <w:ind w:left="131" w:right="131"/>
              <w:jc w:val="center"/>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35B706DF" w14:textId="77777777" w:rsidR="004A3509" w:rsidRDefault="004A3509" w:rsidP="003C7297">
            <w:pPr>
              <w:pStyle w:val="TableParagraph"/>
              <w:ind w:left="217"/>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498F6284" w14:textId="77777777" w:rsidR="004A3509" w:rsidRDefault="004A3509" w:rsidP="003C7297">
            <w:pPr>
              <w:pStyle w:val="TableParagraph"/>
              <w:ind w:left="217"/>
              <w:rPr>
                <w:sz w:val="20"/>
              </w:rPr>
            </w:pPr>
            <w:r>
              <w:rPr>
                <w:sz w:val="20"/>
              </w:rPr>
              <w:t>1</w:t>
            </w:r>
          </w:p>
        </w:tc>
      </w:tr>
      <w:tr w:rsidR="004A3509" w14:paraId="34C15CB2" w14:textId="77777777" w:rsidTr="003C7297">
        <w:trPr>
          <w:trHeight w:val="605"/>
        </w:trPr>
        <w:tc>
          <w:tcPr>
            <w:tcW w:w="2613" w:type="dxa"/>
            <w:tcBorders>
              <w:left w:val="nil"/>
              <w:right w:val="nil"/>
            </w:tcBorders>
            <w:shd w:val="clear" w:color="auto" w:fill="A71C20"/>
          </w:tcPr>
          <w:p w14:paraId="09F07FE0" w14:textId="77777777" w:rsidR="004A3509" w:rsidRDefault="004A3509" w:rsidP="003C7297">
            <w:pPr>
              <w:pStyle w:val="TableParagraph"/>
              <w:spacing w:before="62" w:line="228" w:lineRule="auto"/>
              <w:ind w:left="61"/>
              <w:rPr>
                <w:b/>
              </w:rPr>
            </w:pPr>
            <w:r>
              <w:rPr>
                <w:b/>
                <w:color w:val="FFFFFF"/>
                <w:spacing w:val="-1"/>
                <w:w w:val="95"/>
              </w:rPr>
              <w:t>PG-7.3.4</w:t>
            </w:r>
            <w:r>
              <w:rPr>
                <w:b/>
                <w:color w:val="FFFFFF"/>
                <w:spacing w:val="-14"/>
                <w:w w:val="95"/>
              </w:rPr>
              <w:t xml:space="preserve"> </w:t>
            </w:r>
            <w:r>
              <w:rPr>
                <w:b/>
                <w:color w:val="FFFFFF"/>
                <w:spacing w:val="-1"/>
                <w:w w:val="95"/>
              </w:rPr>
              <w:t>Yenilikçi</w:t>
            </w:r>
            <w:r>
              <w:rPr>
                <w:b/>
                <w:color w:val="FFFFFF"/>
                <w:spacing w:val="-14"/>
                <w:w w:val="95"/>
              </w:rPr>
              <w:t xml:space="preserve"> </w:t>
            </w:r>
            <w:r>
              <w:rPr>
                <w:b/>
                <w:color w:val="FFFFFF"/>
                <w:w w:val="95"/>
              </w:rPr>
              <w:t>sınıf</w:t>
            </w:r>
            <w:r>
              <w:rPr>
                <w:b/>
                <w:color w:val="FFFFFF"/>
                <w:spacing w:val="-49"/>
                <w:w w:val="95"/>
              </w:rPr>
              <w:t xml:space="preserve"> </w:t>
            </w:r>
            <w:r>
              <w:rPr>
                <w:b/>
                <w:color w:val="FFFFFF"/>
                <w:w w:val="90"/>
              </w:rPr>
              <w:t>kurulan</w:t>
            </w:r>
            <w:r>
              <w:rPr>
                <w:b/>
                <w:color w:val="FFFFFF"/>
                <w:spacing w:val="-7"/>
                <w:w w:val="90"/>
              </w:rPr>
              <w:t xml:space="preserve"> </w:t>
            </w:r>
            <w:r>
              <w:rPr>
                <w:b/>
                <w:color w:val="FFFFFF"/>
                <w:w w:val="90"/>
              </w:rPr>
              <w:t>okul</w:t>
            </w:r>
            <w:r>
              <w:rPr>
                <w:b/>
                <w:color w:val="FFFFFF"/>
                <w:spacing w:val="-7"/>
                <w:w w:val="90"/>
              </w:rPr>
              <w:t xml:space="preserve"> </w:t>
            </w:r>
            <w:r>
              <w:rPr>
                <w:b/>
                <w:color w:val="FFFFFF"/>
                <w:w w:val="90"/>
              </w:rPr>
              <w:t>sayısı</w:t>
            </w:r>
          </w:p>
        </w:tc>
        <w:tc>
          <w:tcPr>
            <w:tcW w:w="964" w:type="dxa"/>
            <w:tcBorders>
              <w:top w:val="single" w:sz="4" w:space="0" w:color="A71C20"/>
              <w:left w:val="nil"/>
              <w:bottom w:val="single" w:sz="4" w:space="0" w:color="A71C20"/>
              <w:right w:val="single" w:sz="4" w:space="0" w:color="A71C20"/>
            </w:tcBorders>
          </w:tcPr>
          <w:p w14:paraId="6A667DA7" w14:textId="77777777" w:rsidR="004A3509" w:rsidRDefault="004A3509" w:rsidP="003C7297">
            <w:pPr>
              <w:pStyle w:val="TableParagraph"/>
              <w:spacing w:before="184"/>
              <w:ind w:right="380"/>
              <w:jc w:val="right"/>
              <w:rPr>
                <w:sz w:val="20"/>
              </w:rPr>
            </w:pPr>
            <w:r>
              <w:rPr>
                <w:color w:val="231F20"/>
                <w:sz w:val="20"/>
              </w:rPr>
              <w:t>20</w:t>
            </w:r>
          </w:p>
        </w:tc>
        <w:tc>
          <w:tcPr>
            <w:tcW w:w="964" w:type="dxa"/>
            <w:tcBorders>
              <w:top w:val="single" w:sz="4" w:space="0" w:color="A71C20"/>
              <w:left w:val="single" w:sz="4" w:space="0" w:color="A71C20"/>
              <w:bottom w:val="single" w:sz="4" w:space="0" w:color="A71C20"/>
              <w:right w:val="single" w:sz="4" w:space="0" w:color="A71C20"/>
            </w:tcBorders>
          </w:tcPr>
          <w:p w14:paraId="78EF623B" w14:textId="77777777" w:rsidR="004A3509" w:rsidRDefault="004A3509" w:rsidP="003C7297">
            <w:pPr>
              <w:pStyle w:val="TableParagraph"/>
              <w:spacing w:before="184"/>
              <w:ind w:left="265"/>
              <w:rPr>
                <w:sz w:val="20"/>
              </w:rPr>
            </w:pPr>
            <w:r>
              <w:rPr>
                <w:sz w:val="20"/>
              </w:rPr>
              <w:t>0</w:t>
            </w:r>
          </w:p>
        </w:tc>
        <w:tc>
          <w:tcPr>
            <w:tcW w:w="964" w:type="dxa"/>
            <w:tcBorders>
              <w:top w:val="single" w:sz="4" w:space="0" w:color="A71C20"/>
              <w:left w:val="single" w:sz="4" w:space="0" w:color="A71C20"/>
              <w:bottom w:val="single" w:sz="4" w:space="0" w:color="A71C20"/>
              <w:right w:val="single" w:sz="4" w:space="0" w:color="A71C20"/>
            </w:tcBorders>
          </w:tcPr>
          <w:p w14:paraId="12986739" w14:textId="77777777" w:rsidR="004A3509" w:rsidRDefault="004A3509" w:rsidP="003C7297">
            <w:pPr>
              <w:pStyle w:val="TableParagraph"/>
              <w:spacing w:before="184"/>
              <w:ind w:left="265"/>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7BBCBDDC" w14:textId="77777777" w:rsidR="004A3509" w:rsidRDefault="004A3509" w:rsidP="003C7297">
            <w:pPr>
              <w:pStyle w:val="TableParagraph"/>
              <w:spacing w:before="184"/>
              <w:ind w:left="265"/>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12CC9E0E" w14:textId="77777777" w:rsidR="004A3509" w:rsidRDefault="004A3509" w:rsidP="003C7297">
            <w:pPr>
              <w:pStyle w:val="TableParagraph"/>
              <w:spacing w:before="184"/>
              <w:ind w:left="131" w:right="131"/>
              <w:jc w:val="center"/>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4ED83FC0" w14:textId="77777777" w:rsidR="004A3509" w:rsidRDefault="004A3509" w:rsidP="003C7297">
            <w:pPr>
              <w:pStyle w:val="TableParagraph"/>
              <w:spacing w:before="184"/>
              <w:ind w:left="131" w:right="131"/>
              <w:jc w:val="center"/>
              <w:rPr>
                <w:sz w:val="20"/>
              </w:rPr>
            </w:pPr>
            <w:r>
              <w:rPr>
                <w:sz w:val="20"/>
              </w:rPr>
              <w:t>1</w:t>
            </w:r>
          </w:p>
        </w:tc>
        <w:tc>
          <w:tcPr>
            <w:tcW w:w="964" w:type="dxa"/>
            <w:tcBorders>
              <w:top w:val="single" w:sz="4" w:space="0" w:color="A71C20"/>
              <w:left w:val="single" w:sz="4" w:space="0" w:color="A71C20"/>
              <w:bottom w:val="single" w:sz="4" w:space="0" w:color="A71C20"/>
              <w:right w:val="single" w:sz="4" w:space="0" w:color="A71C20"/>
            </w:tcBorders>
          </w:tcPr>
          <w:p w14:paraId="59127939" w14:textId="77777777" w:rsidR="004A3509" w:rsidRDefault="004A3509" w:rsidP="003C7297">
            <w:pPr>
              <w:pStyle w:val="TableParagraph"/>
              <w:spacing w:before="184"/>
              <w:ind w:left="131" w:right="131"/>
              <w:jc w:val="center"/>
              <w:rPr>
                <w:sz w:val="20"/>
              </w:rPr>
            </w:pPr>
            <w:r>
              <w:rPr>
                <w:sz w:val="20"/>
              </w:rPr>
              <w:t>1</w:t>
            </w:r>
          </w:p>
        </w:tc>
      </w:tr>
    </w:tbl>
    <w:p w14:paraId="790DDC19" w14:textId="77777777" w:rsidR="004A3509" w:rsidRDefault="004A3509" w:rsidP="004A3509">
      <w:pPr>
        <w:jc w:val="center"/>
        <w:rPr>
          <w:sz w:val="20"/>
        </w:rPr>
        <w:sectPr w:rsidR="004A3509" w:rsidSect="00263C79">
          <w:pgSz w:w="11060" w:h="15600"/>
          <w:pgMar w:top="1120" w:right="0" w:bottom="580" w:left="0" w:header="0" w:footer="384" w:gutter="0"/>
          <w:cols w:space="708"/>
        </w:sectPr>
      </w:pPr>
    </w:p>
    <w:tbl>
      <w:tblPr>
        <w:tblStyle w:val="TableNormal"/>
        <w:tblW w:w="9360" w:type="dxa"/>
        <w:tblInd w:w="4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4A3509" w14:paraId="2B1BF35D" w14:textId="77777777" w:rsidTr="00C734C3">
        <w:trPr>
          <w:trHeight w:val="556"/>
        </w:trPr>
        <w:tc>
          <w:tcPr>
            <w:tcW w:w="2618" w:type="dxa"/>
            <w:tcBorders>
              <w:left w:val="nil"/>
              <w:right w:val="nil"/>
            </w:tcBorders>
            <w:shd w:val="clear" w:color="auto" w:fill="A71C20"/>
          </w:tcPr>
          <w:p w14:paraId="23C19735" w14:textId="77777777" w:rsidR="004A3509" w:rsidRDefault="004A3509" w:rsidP="003C7297">
            <w:pPr>
              <w:pStyle w:val="TableParagraph"/>
              <w:spacing w:before="147"/>
              <w:ind w:left="61"/>
              <w:rPr>
                <w:b/>
              </w:rPr>
            </w:pPr>
            <w:bookmarkStart w:id="18" w:name="_GoBack"/>
            <w:bookmarkEnd w:id="18"/>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A71C20"/>
              <w:left w:val="nil"/>
              <w:bottom w:val="single" w:sz="4" w:space="0" w:color="A71C20"/>
              <w:right w:val="single" w:sz="4" w:space="0" w:color="A71C20"/>
            </w:tcBorders>
          </w:tcPr>
          <w:p w14:paraId="54D283ED" w14:textId="77777777" w:rsidR="004A3509" w:rsidRDefault="004A3509" w:rsidP="003C7297">
            <w:pPr>
              <w:pStyle w:val="TableParagraph"/>
              <w:spacing w:before="156"/>
              <w:ind w:left="51"/>
              <w:rPr>
                <w:b/>
                <w:sz w:val="20"/>
              </w:rPr>
            </w:pPr>
            <w:r>
              <w:rPr>
                <w:b/>
                <w:color w:val="231F20"/>
                <w:spacing w:val="-1"/>
                <w:w w:val="95"/>
                <w:sz w:val="20"/>
              </w:rPr>
              <w:t>Bilgi İşlem Şube Müdürlüğü</w:t>
            </w:r>
          </w:p>
        </w:tc>
      </w:tr>
      <w:tr w:rsidR="004A3509" w14:paraId="61A1F007" w14:textId="77777777" w:rsidTr="00C734C3">
        <w:trPr>
          <w:trHeight w:val="605"/>
        </w:trPr>
        <w:tc>
          <w:tcPr>
            <w:tcW w:w="2618" w:type="dxa"/>
            <w:tcBorders>
              <w:left w:val="nil"/>
              <w:right w:val="nil"/>
            </w:tcBorders>
            <w:shd w:val="clear" w:color="auto" w:fill="A71C20"/>
          </w:tcPr>
          <w:p w14:paraId="6A540F93" w14:textId="77777777" w:rsidR="004A3509" w:rsidRDefault="004A3509" w:rsidP="003C7297">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A71C20"/>
              <w:left w:val="nil"/>
              <w:bottom w:val="single" w:sz="4" w:space="0" w:color="A71C20"/>
              <w:right w:val="single" w:sz="4" w:space="0" w:color="A71C20"/>
            </w:tcBorders>
          </w:tcPr>
          <w:p w14:paraId="35E65D9C" w14:textId="77777777" w:rsidR="004A3509" w:rsidRDefault="004A3509" w:rsidP="003C7297">
            <w:pPr>
              <w:pStyle w:val="TableParagraph"/>
              <w:spacing w:before="184"/>
              <w:ind w:left="51"/>
              <w:rPr>
                <w:sz w:val="20"/>
              </w:rPr>
            </w:pPr>
            <w:r>
              <w:rPr>
                <w:color w:val="231F20"/>
                <w:w w:val="95"/>
                <w:sz w:val="20"/>
              </w:rPr>
              <w:t>BİŞM,</w:t>
            </w:r>
            <w:r>
              <w:rPr>
                <w:color w:val="231F20"/>
                <w:spacing w:val="-1"/>
                <w:w w:val="95"/>
                <w:sz w:val="20"/>
              </w:rPr>
              <w:t xml:space="preserve"> </w:t>
            </w:r>
            <w:r>
              <w:rPr>
                <w:color w:val="231F20"/>
                <w:w w:val="95"/>
                <w:sz w:val="20"/>
              </w:rPr>
              <w:t>DÖŞM,</w:t>
            </w:r>
            <w:r>
              <w:rPr>
                <w:color w:val="231F20"/>
                <w:spacing w:val="-1"/>
                <w:w w:val="95"/>
                <w:sz w:val="20"/>
              </w:rPr>
              <w:t xml:space="preserve"> </w:t>
            </w:r>
            <w:r>
              <w:rPr>
                <w:color w:val="231F20"/>
                <w:w w:val="95"/>
                <w:sz w:val="20"/>
              </w:rPr>
              <w:t>HBÖŞM,</w:t>
            </w:r>
            <w:r>
              <w:rPr>
                <w:color w:val="231F20"/>
                <w:spacing w:val="-1"/>
                <w:w w:val="95"/>
                <w:sz w:val="20"/>
              </w:rPr>
              <w:t xml:space="preserve"> </w:t>
            </w:r>
            <w:r>
              <w:rPr>
                <w:color w:val="231F20"/>
                <w:w w:val="95"/>
                <w:sz w:val="20"/>
              </w:rPr>
              <w:t>MTEŞM,</w:t>
            </w:r>
            <w:r>
              <w:rPr>
                <w:color w:val="231F20"/>
                <w:spacing w:val="-1"/>
                <w:w w:val="95"/>
                <w:sz w:val="20"/>
              </w:rPr>
              <w:t xml:space="preserve"> </w:t>
            </w:r>
            <w:r>
              <w:rPr>
                <w:color w:val="231F20"/>
                <w:w w:val="95"/>
                <w:sz w:val="20"/>
              </w:rPr>
              <w:t>OŞM,</w:t>
            </w:r>
            <w:r>
              <w:rPr>
                <w:color w:val="231F20"/>
                <w:spacing w:val="-1"/>
                <w:w w:val="95"/>
                <w:sz w:val="20"/>
              </w:rPr>
              <w:t xml:space="preserve"> </w:t>
            </w:r>
            <w:r>
              <w:rPr>
                <w:color w:val="231F20"/>
                <w:w w:val="95"/>
                <w:sz w:val="20"/>
              </w:rPr>
              <w:t>ÖDSHŞM,</w:t>
            </w:r>
            <w:r>
              <w:rPr>
                <w:color w:val="231F20"/>
                <w:spacing w:val="-1"/>
                <w:w w:val="95"/>
                <w:sz w:val="20"/>
              </w:rPr>
              <w:t xml:space="preserve"> </w:t>
            </w:r>
            <w:r>
              <w:rPr>
                <w:color w:val="231F20"/>
                <w:w w:val="95"/>
                <w:sz w:val="20"/>
              </w:rPr>
              <w:t>ÖERHŞM, ÖÖKŞM,</w:t>
            </w:r>
            <w:r>
              <w:rPr>
                <w:color w:val="231F20"/>
                <w:spacing w:val="-1"/>
                <w:w w:val="95"/>
                <w:sz w:val="20"/>
              </w:rPr>
              <w:t xml:space="preserve"> </w:t>
            </w:r>
            <w:r>
              <w:rPr>
                <w:color w:val="231F20"/>
                <w:w w:val="95"/>
                <w:sz w:val="20"/>
              </w:rPr>
              <w:t>TEŞM</w:t>
            </w:r>
          </w:p>
        </w:tc>
      </w:tr>
      <w:tr w:rsidR="004A3509" w14:paraId="472C67A6" w14:textId="77777777" w:rsidTr="00C734C3">
        <w:trPr>
          <w:trHeight w:val="1723"/>
        </w:trPr>
        <w:tc>
          <w:tcPr>
            <w:tcW w:w="2618" w:type="dxa"/>
            <w:tcBorders>
              <w:left w:val="nil"/>
              <w:right w:val="nil"/>
            </w:tcBorders>
            <w:shd w:val="clear" w:color="auto" w:fill="A71C20"/>
          </w:tcPr>
          <w:p w14:paraId="1C822BE4" w14:textId="77777777" w:rsidR="004A3509" w:rsidRDefault="004A3509" w:rsidP="003C7297">
            <w:pPr>
              <w:pStyle w:val="TableParagraph"/>
              <w:rPr>
                <w:i/>
                <w:sz w:val="28"/>
              </w:rPr>
            </w:pPr>
          </w:p>
          <w:p w14:paraId="48DA7A28" w14:textId="77777777" w:rsidR="004A3509" w:rsidRDefault="004A3509" w:rsidP="003C7297">
            <w:pPr>
              <w:pStyle w:val="TableParagraph"/>
              <w:spacing w:before="6"/>
              <w:rPr>
                <w:i/>
                <w:sz w:val="35"/>
              </w:rPr>
            </w:pPr>
          </w:p>
          <w:p w14:paraId="008D3072" w14:textId="77777777" w:rsidR="004A3509" w:rsidRDefault="004A3509" w:rsidP="003C7297">
            <w:pPr>
              <w:pStyle w:val="TableParagraph"/>
              <w:ind w:left="61"/>
              <w:rPr>
                <w:b/>
              </w:rPr>
            </w:pPr>
            <w:r>
              <w:rPr>
                <w:b/>
                <w:color w:val="FFFFFF"/>
              </w:rPr>
              <w:t>Stratejiler</w:t>
            </w:r>
          </w:p>
        </w:tc>
        <w:tc>
          <w:tcPr>
            <w:tcW w:w="6742" w:type="dxa"/>
            <w:tcBorders>
              <w:top w:val="single" w:sz="4" w:space="0" w:color="A71C20"/>
              <w:left w:val="nil"/>
              <w:bottom w:val="single" w:sz="4" w:space="0" w:color="A71C20"/>
              <w:right w:val="single" w:sz="4" w:space="0" w:color="A71C20"/>
            </w:tcBorders>
          </w:tcPr>
          <w:p w14:paraId="438825B5" w14:textId="77777777" w:rsidR="004A3509" w:rsidRDefault="004A3509" w:rsidP="003C7297">
            <w:pPr>
              <w:pStyle w:val="TableParagraph"/>
              <w:spacing w:before="54"/>
              <w:ind w:left="51" w:hanging="1"/>
              <w:rPr>
                <w:sz w:val="20"/>
              </w:rPr>
            </w:pPr>
            <w:r>
              <w:rPr>
                <w:b/>
                <w:color w:val="231F20"/>
                <w:w w:val="90"/>
                <w:sz w:val="20"/>
              </w:rPr>
              <w:t>S-7.3.1</w:t>
            </w:r>
            <w:r>
              <w:rPr>
                <w:b/>
                <w:color w:val="231F20"/>
                <w:spacing w:val="16"/>
                <w:w w:val="90"/>
                <w:sz w:val="20"/>
              </w:rPr>
              <w:t xml:space="preserve"> </w:t>
            </w:r>
            <w:r>
              <w:rPr>
                <w:color w:val="231F20"/>
                <w:w w:val="90"/>
                <w:sz w:val="20"/>
              </w:rPr>
              <w:t>Etkileşimli</w:t>
            </w:r>
            <w:r>
              <w:rPr>
                <w:color w:val="231F20"/>
                <w:spacing w:val="20"/>
                <w:w w:val="90"/>
                <w:sz w:val="20"/>
              </w:rPr>
              <w:t xml:space="preserve"> </w:t>
            </w:r>
            <w:r>
              <w:rPr>
                <w:color w:val="231F20"/>
                <w:w w:val="90"/>
                <w:sz w:val="20"/>
              </w:rPr>
              <w:t>tahta</w:t>
            </w:r>
            <w:r>
              <w:rPr>
                <w:color w:val="231F20"/>
                <w:spacing w:val="20"/>
                <w:w w:val="90"/>
                <w:sz w:val="20"/>
              </w:rPr>
              <w:t xml:space="preserve"> </w:t>
            </w:r>
            <w:r>
              <w:rPr>
                <w:color w:val="231F20"/>
                <w:w w:val="90"/>
                <w:sz w:val="20"/>
              </w:rPr>
              <w:t>ile</w:t>
            </w:r>
            <w:r>
              <w:rPr>
                <w:color w:val="231F20"/>
                <w:spacing w:val="20"/>
                <w:w w:val="90"/>
                <w:sz w:val="20"/>
              </w:rPr>
              <w:t xml:space="preserve"> </w:t>
            </w:r>
            <w:r>
              <w:rPr>
                <w:color w:val="231F20"/>
                <w:w w:val="90"/>
                <w:sz w:val="20"/>
              </w:rPr>
              <w:t>yenilikçi</w:t>
            </w:r>
            <w:r>
              <w:rPr>
                <w:color w:val="231F20"/>
                <w:spacing w:val="21"/>
                <w:w w:val="90"/>
                <w:sz w:val="20"/>
              </w:rPr>
              <w:t xml:space="preserve"> </w:t>
            </w:r>
            <w:r>
              <w:rPr>
                <w:color w:val="231F20"/>
                <w:w w:val="90"/>
                <w:sz w:val="20"/>
              </w:rPr>
              <w:t>sınıf</w:t>
            </w:r>
            <w:r>
              <w:rPr>
                <w:color w:val="231F20"/>
                <w:spacing w:val="20"/>
                <w:w w:val="90"/>
                <w:sz w:val="20"/>
              </w:rPr>
              <w:t xml:space="preserve"> </w:t>
            </w:r>
            <w:r>
              <w:rPr>
                <w:color w:val="231F20"/>
                <w:w w:val="90"/>
                <w:sz w:val="20"/>
              </w:rPr>
              <w:t>donatım</w:t>
            </w:r>
            <w:r>
              <w:rPr>
                <w:color w:val="231F20"/>
                <w:spacing w:val="20"/>
                <w:w w:val="90"/>
                <w:sz w:val="20"/>
              </w:rPr>
              <w:t xml:space="preserve"> </w:t>
            </w:r>
            <w:r>
              <w:rPr>
                <w:color w:val="231F20"/>
                <w:w w:val="90"/>
                <w:sz w:val="20"/>
              </w:rPr>
              <w:t>malzemeleri</w:t>
            </w:r>
            <w:r>
              <w:rPr>
                <w:color w:val="231F20"/>
                <w:spacing w:val="20"/>
                <w:w w:val="90"/>
                <w:sz w:val="20"/>
              </w:rPr>
              <w:t xml:space="preserve"> </w:t>
            </w:r>
            <w:r>
              <w:rPr>
                <w:color w:val="231F20"/>
                <w:w w:val="90"/>
                <w:sz w:val="20"/>
              </w:rPr>
              <w:t>temin</w:t>
            </w:r>
            <w:r>
              <w:rPr>
                <w:color w:val="231F20"/>
                <w:spacing w:val="20"/>
                <w:w w:val="90"/>
                <w:sz w:val="20"/>
              </w:rPr>
              <w:t xml:space="preserve"> </w:t>
            </w:r>
            <w:r>
              <w:rPr>
                <w:color w:val="231F20"/>
                <w:w w:val="90"/>
                <w:sz w:val="20"/>
              </w:rPr>
              <w:t>süreçleri</w:t>
            </w:r>
            <w:r>
              <w:rPr>
                <w:color w:val="231F20"/>
                <w:spacing w:val="20"/>
                <w:w w:val="90"/>
                <w:sz w:val="20"/>
              </w:rPr>
              <w:t xml:space="preserve"> </w:t>
            </w:r>
            <w:r>
              <w:rPr>
                <w:color w:val="231F20"/>
                <w:w w:val="90"/>
                <w:sz w:val="20"/>
              </w:rPr>
              <w:t>tamamla-</w:t>
            </w:r>
            <w:r>
              <w:rPr>
                <w:color w:val="231F20"/>
                <w:spacing w:val="-42"/>
                <w:w w:val="90"/>
                <w:sz w:val="20"/>
              </w:rPr>
              <w:t xml:space="preserve"> </w:t>
            </w:r>
            <w:r>
              <w:rPr>
                <w:color w:val="231F20"/>
                <w:w w:val="90"/>
                <w:sz w:val="20"/>
              </w:rPr>
              <w:t>nacak</w:t>
            </w:r>
            <w:r>
              <w:rPr>
                <w:color w:val="231F20"/>
                <w:spacing w:val="-6"/>
                <w:w w:val="90"/>
                <w:sz w:val="20"/>
              </w:rPr>
              <w:t xml:space="preserve"> </w:t>
            </w:r>
            <w:r>
              <w:rPr>
                <w:color w:val="231F20"/>
                <w:w w:val="90"/>
                <w:sz w:val="20"/>
              </w:rPr>
              <w:t>ve</w:t>
            </w:r>
            <w:r>
              <w:rPr>
                <w:color w:val="231F20"/>
                <w:spacing w:val="-6"/>
                <w:w w:val="90"/>
                <w:sz w:val="20"/>
              </w:rPr>
              <w:t xml:space="preserve"> </w:t>
            </w:r>
            <w:r>
              <w:rPr>
                <w:color w:val="231F20"/>
                <w:w w:val="90"/>
                <w:sz w:val="20"/>
              </w:rPr>
              <w:t>etkileşimli</w:t>
            </w:r>
            <w:r>
              <w:rPr>
                <w:color w:val="231F20"/>
                <w:spacing w:val="-6"/>
                <w:w w:val="90"/>
                <w:sz w:val="20"/>
              </w:rPr>
              <w:t xml:space="preserve"> </w:t>
            </w:r>
            <w:r>
              <w:rPr>
                <w:color w:val="231F20"/>
                <w:w w:val="90"/>
                <w:sz w:val="20"/>
              </w:rPr>
              <w:t>tahtaların</w:t>
            </w:r>
            <w:r>
              <w:rPr>
                <w:color w:val="231F20"/>
                <w:spacing w:val="-6"/>
                <w:w w:val="90"/>
                <w:sz w:val="20"/>
              </w:rPr>
              <w:t xml:space="preserve"> </w:t>
            </w:r>
            <w:r>
              <w:rPr>
                <w:color w:val="231F20"/>
                <w:w w:val="90"/>
                <w:sz w:val="20"/>
              </w:rPr>
              <w:t>kurulumu</w:t>
            </w:r>
            <w:r>
              <w:rPr>
                <w:color w:val="231F20"/>
                <w:spacing w:val="-5"/>
                <w:w w:val="90"/>
                <w:sz w:val="20"/>
              </w:rPr>
              <w:t xml:space="preserve"> </w:t>
            </w:r>
            <w:r>
              <w:rPr>
                <w:color w:val="231F20"/>
                <w:w w:val="90"/>
                <w:sz w:val="20"/>
              </w:rPr>
              <w:t>sağlanacaktır.</w:t>
            </w:r>
          </w:p>
          <w:p w14:paraId="591B759B" w14:textId="77777777" w:rsidR="004A3509" w:rsidRDefault="004A3509" w:rsidP="003C7297">
            <w:pPr>
              <w:pStyle w:val="TableParagraph"/>
              <w:spacing w:before="63"/>
              <w:ind w:left="51" w:right="45"/>
              <w:rPr>
                <w:sz w:val="20"/>
              </w:rPr>
            </w:pPr>
            <w:r>
              <w:rPr>
                <w:b/>
                <w:color w:val="231F20"/>
                <w:spacing w:val="-1"/>
                <w:w w:val="95"/>
                <w:sz w:val="20"/>
              </w:rPr>
              <w:t>S-7.3.2</w:t>
            </w:r>
            <w:r>
              <w:rPr>
                <w:b/>
                <w:color w:val="231F20"/>
                <w:spacing w:val="-8"/>
                <w:w w:val="95"/>
                <w:sz w:val="20"/>
              </w:rPr>
              <w:t xml:space="preserve"> </w:t>
            </w:r>
            <w:r>
              <w:rPr>
                <w:color w:val="231F20"/>
                <w:spacing w:val="-1"/>
                <w:w w:val="95"/>
                <w:sz w:val="20"/>
              </w:rPr>
              <w:t>Okulların</w:t>
            </w:r>
            <w:r>
              <w:rPr>
                <w:color w:val="231F20"/>
                <w:spacing w:val="-8"/>
                <w:w w:val="95"/>
                <w:sz w:val="20"/>
              </w:rPr>
              <w:t xml:space="preserve"> </w:t>
            </w:r>
            <w:r>
              <w:rPr>
                <w:color w:val="231F20"/>
                <w:spacing w:val="-1"/>
                <w:w w:val="95"/>
                <w:sz w:val="20"/>
              </w:rPr>
              <w:t>teknoloji</w:t>
            </w:r>
            <w:r>
              <w:rPr>
                <w:color w:val="231F20"/>
                <w:spacing w:val="-7"/>
                <w:w w:val="95"/>
                <w:sz w:val="20"/>
              </w:rPr>
              <w:t xml:space="preserve"> </w:t>
            </w:r>
            <w:r>
              <w:rPr>
                <w:color w:val="231F20"/>
                <w:w w:val="95"/>
                <w:sz w:val="20"/>
              </w:rPr>
              <w:t>altyapıları</w:t>
            </w:r>
            <w:r>
              <w:rPr>
                <w:color w:val="231F20"/>
                <w:spacing w:val="-8"/>
                <w:w w:val="95"/>
                <w:sz w:val="20"/>
              </w:rPr>
              <w:t xml:space="preserve"> </w:t>
            </w:r>
            <w:r>
              <w:rPr>
                <w:color w:val="231F20"/>
                <w:w w:val="95"/>
                <w:sz w:val="20"/>
              </w:rPr>
              <w:t>iyileştirilecek</w:t>
            </w:r>
            <w:r>
              <w:rPr>
                <w:color w:val="231F20"/>
                <w:spacing w:val="-7"/>
                <w:w w:val="95"/>
                <w:sz w:val="20"/>
              </w:rPr>
              <w:t xml:space="preserve"> </w:t>
            </w:r>
            <w:r>
              <w:rPr>
                <w:color w:val="231F20"/>
                <w:w w:val="95"/>
                <w:sz w:val="20"/>
              </w:rPr>
              <w:t>ve</w:t>
            </w:r>
            <w:r>
              <w:rPr>
                <w:color w:val="231F20"/>
                <w:spacing w:val="-8"/>
                <w:w w:val="95"/>
                <w:sz w:val="20"/>
              </w:rPr>
              <w:t xml:space="preserve"> </w:t>
            </w:r>
            <w:r>
              <w:rPr>
                <w:color w:val="231F20"/>
                <w:w w:val="95"/>
                <w:sz w:val="20"/>
              </w:rPr>
              <w:t>mevcut</w:t>
            </w:r>
            <w:r>
              <w:rPr>
                <w:color w:val="231F20"/>
                <w:spacing w:val="-8"/>
                <w:w w:val="95"/>
                <w:sz w:val="20"/>
              </w:rPr>
              <w:t xml:space="preserve"> </w:t>
            </w:r>
            <w:r>
              <w:rPr>
                <w:color w:val="231F20"/>
                <w:w w:val="95"/>
                <w:sz w:val="20"/>
              </w:rPr>
              <w:t>altyapıların</w:t>
            </w:r>
            <w:r>
              <w:rPr>
                <w:color w:val="231F20"/>
                <w:spacing w:val="-7"/>
                <w:w w:val="95"/>
                <w:sz w:val="20"/>
              </w:rPr>
              <w:t xml:space="preserve"> </w:t>
            </w:r>
            <w:r>
              <w:rPr>
                <w:color w:val="231F20"/>
                <w:w w:val="95"/>
                <w:sz w:val="20"/>
              </w:rPr>
              <w:t>kullanılabilir</w:t>
            </w:r>
            <w:r>
              <w:rPr>
                <w:color w:val="231F20"/>
                <w:spacing w:val="-45"/>
                <w:w w:val="95"/>
                <w:sz w:val="20"/>
              </w:rPr>
              <w:t xml:space="preserve"> </w:t>
            </w:r>
            <w:r>
              <w:rPr>
                <w:color w:val="231F20"/>
                <w:sz w:val="20"/>
              </w:rPr>
              <w:t>olarak</w:t>
            </w:r>
            <w:r>
              <w:rPr>
                <w:color w:val="231F20"/>
                <w:spacing w:val="-14"/>
                <w:sz w:val="20"/>
              </w:rPr>
              <w:t xml:space="preserve"> </w:t>
            </w:r>
            <w:r>
              <w:rPr>
                <w:color w:val="231F20"/>
                <w:sz w:val="20"/>
              </w:rPr>
              <w:t>kalması</w:t>
            </w:r>
            <w:r>
              <w:rPr>
                <w:color w:val="231F20"/>
                <w:spacing w:val="-14"/>
                <w:sz w:val="20"/>
              </w:rPr>
              <w:t xml:space="preserve"> </w:t>
            </w:r>
            <w:r>
              <w:rPr>
                <w:color w:val="231F20"/>
                <w:sz w:val="20"/>
              </w:rPr>
              <w:t>sağlanacaktır.</w:t>
            </w:r>
          </w:p>
          <w:p w14:paraId="0D7BB359" w14:textId="77777777" w:rsidR="004A3509" w:rsidRDefault="004A3509" w:rsidP="003C7297">
            <w:pPr>
              <w:pStyle w:val="TableParagraph"/>
              <w:spacing w:before="62"/>
              <w:ind w:left="51"/>
              <w:rPr>
                <w:sz w:val="20"/>
              </w:rPr>
            </w:pPr>
            <w:r>
              <w:rPr>
                <w:b/>
                <w:color w:val="231F20"/>
                <w:w w:val="90"/>
                <w:sz w:val="20"/>
              </w:rPr>
              <w:t>S-7.3.3</w:t>
            </w:r>
            <w:r>
              <w:rPr>
                <w:b/>
                <w:color w:val="231F20"/>
                <w:spacing w:val="4"/>
                <w:w w:val="90"/>
                <w:sz w:val="20"/>
              </w:rPr>
              <w:t xml:space="preserve"> </w:t>
            </w:r>
            <w:r>
              <w:rPr>
                <w:color w:val="231F20"/>
                <w:w w:val="90"/>
                <w:sz w:val="20"/>
              </w:rPr>
              <w:t>Ağ</w:t>
            </w:r>
            <w:r>
              <w:rPr>
                <w:color w:val="231F20"/>
                <w:spacing w:val="8"/>
                <w:w w:val="90"/>
                <w:sz w:val="20"/>
              </w:rPr>
              <w:t xml:space="preserve"> </w:t>
            </w:r>
            <w:r>
              <w:rPr>
                <w:color w:val="231F20"/>
                <w:w w:val="90"/>
                <w:sz w:val="20"/>
              </w:rPr>
              <w:t>altyapısı</w:t>
            </w:r>
            <w:r>
              <w:rPr>
                <w:color w:val="231F20"/>
                <w:spacing w:val="7"/>
                <w:w w:val="90"/>
                <w:sz w:val="20"/>
              </w:rPr>
              <w:t xml:space="preserve"> </w:t>
            </w:r>
            <w:r>
              <w:rPr>
                <w:color w:val="231F20"/>
                <w:w w:val="90"/>
                <w:sz w:val="20"/>
              </w:rPr>
              <w:t>kurulan</w:t>
            </w:r>
            <w:r>
              <w:rPr>
                <w:color w:val="231F20"/>
                <w:spacing w:val="7"/>
                <w:w w:val="90"/>
                <w:sz w:val="20"/>
              </w:rPr>
              <w:t xml:space="preserve"> </w:t>
            </w:r>
            <w:r>
              <w:rPr>
                <w:color w:val="231F20"/>
                <w:w w:val="90"/>
                <w:sz w:val="20"/>
              </w:rPr>
              <w:t>okullara</w:t>
            </w:r>
            <w:r>
              <w:rPr>
                <w:color w:val="231F20"/>
                <w:spacing w:val="7"/>
                <w:w w:val="90"/>
                <w:sz w:val="20"/>
              </w:rPr>
              <w:t xml:space="preserve"> </w:t>
            </w:r>
            <w:r>
              <w:rPr>
                <w:color w:val="231F20"/>
                <w:w w:val="90"/>
                <w:sz w:val="20"/>
              </w:rPr>
              <w:t>geniş</w:t>
            </w:r>
            <w:r>
              <w:rPr>
                <w:color w:val="231F20"/>
                <w:spacing w:val="7"/>
                <w:w w:val="90"/>
                <w:sz w:val="20"/>
              </w:rPr>
              <w:t xml:space="preserve"> </w:t>
            </w:r>
            <w:r>
              <w:rPr>
                <w:color w:val="231F20"/>
                <w:w w:val="90"/>
                <w:sz w:val="20"/>
              </w:rPr>
              <w:t>bant</w:t>
            </w:r>
            <w:r>
              <w:rPr>
                <w:color w:val="231F20"/>
                <w:spacing w:val="8"/>
                <w:w w:val="90"/>
                <w:sz w:val="20"/>
              </w:rPr>
              <w:t xml:space="preserve"> </w:t>
            </w:r>
            <w:r>
              <w:rPr>
                <w:color w:val="231F20"/>
                <w:w w:val="90"/>
                <w:sz w:val="20"/>
              </w:rPr>
              <w:t>internet</w:t>
            </w:r>
            <w:r>
              <w:rPr>
                <w:color w:val="231F20"/>
                <w:spacing w:val="7"/>
                <w:w w:val="90"/>
                <w:sz w:val="20"/>
              </w:rPr>
              <w:t xml:space="preserve"> </w:t>
            </w:r>
            <w:r>
              <w:rPr>
                <w:color w:val="231F20"/>
                <w:w w:val="90"/>
                <w:sz w:val="20"/>
              </w:rPr>
              <w:t>hizmeti</w:t>
            </w:r>
            <w:r>
              <w:rPr>
                <w:color w:val="231F20"/>
                <w:spacing w:val="7"/>
                <w:w w:val="90"/>
                <w:sz w:val="20"/>
              </w:rPr>
              <w:t xml:space="preserve"> </w:t>
            </w:r>
            <w:r>
              <w:rPr>
                <w:color w:val="231F20"/>
                <w:w w:val="90"/>
                <w:sz w:val="20"/>
              </w:rPr>
              <w:t>sağlanacaktır.</w:t>
            </w:r>
          </w:p>
          <w:p w14:paraId="5D9C105B" w14:textId="77777777" w:rsidR="004A3509" w:rsidRDefault="004A3509" w:rsidP="003C7297">
            <w:pPr>
              <w:pStyle w:val="TableParagraph"/>
              <w:spacing w:before="53"/>
              <w:ind w:left="51"/>
              <w:rPr>
                <w:sz w:val="20"/>
              </w:rPr>
            </w:pPr>
          </w:p>
        </w:tc>
      </w:tr>
      <w:tr w:rsidR="004A3509" w14:paraId="7D0F61EB" w14:textId="77777777" w:rsidTr="00C734C3">
        <w:trPr>
          <w:trHeight w:val="1125"/>
        </w:trPr>
        <w:tc>
          <w:tcPr>
            <w:tcW w:w="2618" w:type="dxa"/>
            <w:tcBorders>
              <w:left w:val="nil"/>
              <w:right w:val="nil"/>
            </w:tcBorders>
            <w:shd w:val="clear" w:color="auto" w:fill="A71C20"/>
          </w:tcPr>
          <w:p w14:paraId="0D911710" w14:textId="77777777" w:rsidR="004A3509" w:rsidRDefault="004A3509" w:rsidP="003C7297">
            <w:pPr>
              <w:pStyle w:val="TableParagraph"/>
              <w:spacing w:before="6"/>
              <w:rPr>
                <w:i/>
                <w:sz w:val="37"/>
              </w:rPr>
            </w:pPr>
          </w:p>
          <w:p w14:paraId="122E666E" w14:textId="77777777" w:rsidR="004A3509" w:rsidRDefault="004A3509" w:rsidP="003C7297">
            <w:pPr>
              <w:pStyle w:val="TableParagraph"/>
              <w:ind w:left="61"/>
              <w:rPr>
                <w:b/>
              </w:rPr>
            </w:pPr>
            <w:r>
              <w:rPr>
                <w:b/>
                <w:color w:val="FFFFFF"/>
              </w:rPr>
              <w:t>Riskler</w:t>
            </w:r>
          </w:p>
        </w:tc>
        <w:tc>
          <w:tcPr>
            <w:tcW w:w="6742" w:type="dxa"/>
            <w:tcBorders>
              <w:top w:val="single" w:sz="4" w:space="0" w:color="A71C20"/>
              <w:left w:val="nil"/>
              <w:bottom w:val="single" w:sz="4" w:space="0" w:color="A71C20"/>
              <w:right w:val="single" w:sz="4" w:space="0" w:color="A71C20"/>
            </w:tcBorders>
          </w:tcPr>
          <w:p w14:paraId="191C447C" w14:textId="77777777" w:rsidR="004A3509" w:rsidRDefault="004A3509" w:rsidP="003C7297">
            <w:pPr>
              <w:pStyle w:val="TableParagraph"/>
              <w:numPr>
                <w:ilvl w:val="0"/>
                <w:numId w:val="32"/>
              </w:numPr>
              <w:tabs>
                <w:tab w:val="left" w:pos="279"/>
              </w:tabs>
              <w:spacing w:before="64" w:line="230" w:lineRule="auto"/>
              <w:ind w:right="50"/>
              <w:rPr>
                <w:sz w:val="20"/>
              </w:rPr>
            </w:pPr>
            <w:r>
              <w:rPr>
                <w:color w:val="231F20"/>
                <w:w w:val="90"/>
                <w:sz w:val="20"/>
              </w:rPr>
              <w:t>Olağanüstü</w:t>
            </w:r>
            <w:r>
              <w:rPr>
                <w:color w:val="231F20"/>
                <w:spacing w:val="9"/>
                <w:w w:val="90"/>
                <w:sz w:val="20"/>
              </w:rPr>
              <w:t xml:space="preserve"> </w:t>
            </w:r>
            <w:r>
              <w:rPr>
                <w:color w:val="231F20"/>
                <w:w w:val="90"/>
                <w:sz w:val="20"/>
              </w:rPr>
              <w:t>durumlarda</w:t>
            </w:r>
            <w:r>
              <w:rPr>
                <w:color w:val="231F20"/>
                <w:spacing w:val="9"/>
                <w:w w:val="90"/>
                <w:sz w:val="20"/>
              </w:rPr>
              <w:t xml:space="preserve"> </w:t>
            </w:r>
            <w:r>
              <w:rPr>
                <w:color w:val="231F20"/>
                <w:w w:val="90"/>
                <w:sz w:val="20"/>
              </w:rPr>
              <w:t>(deprem,</w:t>
            </w:r>
            <w:r>
              <w:rPr>
                <w:color w:val="231F20"/>
                <w:spacing w:val="10"/>
                <w:w w:val="90"/>
                <w:sz w:val="20"/>
              </w:rPr>
              <w:t xml:space="preserve"> </w:t>
            </w:r>
            <w:r>
              <w:rPr>
                <w:color w:val="231F20"/>
                <w:w w:val="90"/>
                <w:sz w:val="20"/>
              </w:rPr>
              <w:t>salgın</w:t>
            </w:r>
            <w:r>
              <w:rPr>
                <w:color w:val="231F20"/>
                <w:spacing w:val="9"/>
                <w:w w:val="90"/>
                <w:sz w:val="20"/>
              </w:rPr>
              <w:t xml:space="preserve"> </w:t>
            </w:r>
            <w:r>
              <w:rPr>
                <w:color w:val="231F20"/>
                <w:w w:val="90"/>
                <w:sz w:val="20"/>
              </w:rPr>
              <w:t>hastalık</w:t>
            </w:r>
            <w:r>
              <w:rPr>
                <w:color w:val="231F20"/>
                <w:spacing w:val="10"/>
                <w:w w:val="90"/>
                <w:sz w:val="20"/>
              </w:rPr>
              <w:t xml:space="preserve"> </w:t>
            </w:r>
            <w:r>
              <w:rPr>
                <w:color w:val="231F20"/>
                <w:w w:val="90"/>
                <w:sz w:val="20"/>
              </w:rPr>
              <w:t>vb.)</w:t>
            </w:r>
            <w:r>
              <w:rPr>
                <w:color w:val="231F20"/>
                <w:spacing w:val="9"/>
                <w:w w:val="90"/>
                <w:sz w:val="20"/>
              </w:rPr>
              <w:t xml:space="preserve"> </w:t>
            </w:r>
            <w:r>
              <w:rPr>
                <w:color w:val="231F20"/>
                <w:w w:val="90"/>
                <w:sz w:val="20"/>
              </w:rPr>
              <w:t>verilen</w:t>
            </w:r>
            <w:r>
              <w:rPr>
                <w:color w:val="231F20"/>
                <w:spacing w:val="9"/>
                <w:w w:val="90"/>
                <w:sz w:val="20"/>
              </w:rPr>
              <w:t xml:space="preserve"> </w:t>
            </w:r>
            <w:r>
              <w:rPr>
                <w:color w:val="231F20"/>
                <w:w w:val="90"/>
                <w:sz w:val="20"/>
              </w:rPr>
              <w:t>hizmetlerde</w:t>
            </w:r>
            <w:r>
              <w:rPr>
                <w:color w:val="231F20"/>
                <w:spacing w:val="10"/>
                <w:w w:val="90"/>
                <w:sz w:val="20"/>
              </w:rPr>
              <w:t xml:space="preserve"> </w:t>
            </w:r>
            <w:r>
              <w:rPr>
                <w:color w:val="231F20"/>
                <w:w w:val="90"/>
                <w:sz w:val="20"/>
              </w:rPr>
              <w:t>yaşanabilecek</w:t>
            </w:r>
            <w:r>
              <w:rPr>
                <w:color w:val="231F20"/>
                <w:spacing w:val="1"/>
                <w:w w:val="90"/>
                <w:sz w:val="20"/>
              </w:rPr>
              <w:t xml:space="preserve"> </w:t>
            </w:r>
            <w:r>
              <w:rPr>
                <w:color w:val="231F20"/>
                <w:sz w:val="20"/>
              </w:rPr>
              <w:t>aksaklıklar</w:t>
            </w:r>
          </w:p>
          <w:p w14:paraId="6C7BF733" w14:textId="77777777" w:rsidR="004A3509" w:rsidRDefault="004A3509" w:rsidP="003C7297">
            <w:pPr>
              <w:pStyle w:val="TableParagraph"/>
              <w:numPr>
                <w:ilvl w:val="0"/>
                <w:numId w:val="32"/>
              </w:numPr>
              <w:tabs>
                <w:tab w:val="left" w:pos="279"/>
              </w:tabs>
              <w:spacing w:before="48"/>
              <w:ind w:hanging="228"/>
              <w:rPr>
                <w:sz w:val="20"/>
              </w:rPr>
            </w:pPr>
            <w:r>
              <w:rPr>
                <w:color w:val="231F20"/>
                <w:w w:val="90"/>
                <w:sz w:val="20"/>
              </w:rPr>
              <w:t>Bakım-onarım</w:t>
            </w:r>
            <w:r>
              <w:rPr>
                <w:color w:val="231F20"/>
                <w:spacing w:val="20"/>
                <w:w w:val="90"/>
                <w:sz w:val="20"/>
              </w:rPr>
              <w:t xml:space="preserve"> </w:t>
            </w:r>
            <w:r>
              <w:rPr>
                <w:color w:val="231F20"/>
                <w:w w:val="90"/>
                <w:sz w:val="20"/>
              </w:rPr>
              <w:t>ihtiyacının</w:t>
            </w:r>
            <w:r>
              <w:rPr>
                <w:color w:val="231F20"/>
                <w:spacing w:val="21"/>
                <w:w w:val="90"/>
                <w:sz w:val="20"/>
              </w:rPr>
              <w:t xml:space="preserve"> </w:t>
            </w:r>
            <w:r>
              <w:rPr>
                <w:color w:val="231F20"/>
                <w:w w:val="90"/>
                <w:sz w:val="20"/>
              </w:rPr>
              <w:t>zamanında</w:t>
            </w:r>
            <w:r>
              <w:rPr>
                <w:color w:val="231F20"/>
                <w:spacing w:val="20"/>
                <w:w w:val="90"/>
                <w:sz w:val="20"/>
              </w:rPr>
              <w:t xml:space="preserve"> </w:t>
            </w:r>
            <w:r>
              <w:rPr>
                <w:color w:val="231F20"/>
                <w:w w:val="90"/>
                <w:sz w:val="20"/>
              </w:rPr>
              <w:t>giderilememesi</w:t>
            </w:r>
          </w:p>
          <w:p w14:paraId="6AC75B88" w14:textId="77777777" w:rsidR="004A3509" w:rsidRDefault="004A3509" w:rsidP="003C7297">
            <w:pPr>
              <w:pStyle w:val="TableParagraph"/>
              <w:numPr>
                <w:ilvl w:val="0"/>
                <w:numId w:val="32"/>
              </w:numPr>
              <w:tabs>
                <w:tab w:val="left" w:pos="279"/>
              </w:tabs>
              <w:spacing w:before="47"/>
              <w:ind w:hanging="228"/>
              <w:rPr>
                <w:sz w:val="20"/>
              </w:rPr>
            </w:pPr>
            <w:r>
              <w:rPr>
                <w:color w:val="231F20"/>
                <w:w w:val="90"/>
                <w:sz w:val="20"/>
              </w:rPr>
              <w:t>Teknolojinin</w:t>
            </w:r>
            <w:r>
              <w:rPr>
                <w:color w:val="231F20"/>
                <w:spacing w:val="11"/>
                <w:w w:val="90"/>
                <w:sz w:val="20"/>
              </w:rPr>
              <w:t xml:space="preserve"> </w:t>
            </w:r>
            <w:r>
              <w:rPr>
                <w:color w:val="231F20"/>
                <w:w w:val="90"/>
                <w:sz w:val="20"/>
              </w:rPr>
              <w:t>beklenenden</w:t>
            </w:r>
            <w:r>
              <w:rPr>
                <w:color w:val="231F20"/>
                <w:spacing w:val="12"/>
                <w:w w:val="90"/>
                <w:sz w:val="20"/>
              </w:rPr>
              <w:t xml:space="preserve"> </w:t>
            </w:r>
            <w:r>
              <w:rPr>
                <w:color w:val="231F20"/>
                <w:w w:val="90"/>
                <w:sz w:val="20"/>
              </w:rPr>
              <w:t>daha</w:t>
            </w:r>
            <w:r>
              <w:rPr>
                <w:color w:val="231F20"/>
                <w:spacing w:val="12"/>
                <w:w w:val="90"/>
                <w:sz w:val="20"/>
              </w:rPr>
              <w:t xml:space="preserve"> </w:t>
            </w:r>
            <w:r>
              <w:rPr>
                <w:color w:val="231F20"/>
                <w:w w:val="90"/>
                <w:sz w:val="20"/>
              </w:rPr>
              <w:t>hızlı</w:t>
            </w:r>
            <w:r>
              <w:rPr>
                <w:color w:val="231F20"/>
                <w:spacing w:val="12"/>
                <w:w w:val="90"/>
                <w:sz w:val="20"/>
              </w:rPr>
              <w:t xml:space="preserve"> </w:t>
            </w:r>
            <w:r>
              <w:rPr>
                <w:color w:val="231F20"/>
                <w:w w:val="90"/>
                <w:sz w:val="20"/>
              </w:rPr>
              <w:t>gelişmesi</w:t>
            </w:r>
          </w:p>
        </w:tc>
      </w:tr>
      <w:tr w:rsidR="004A3509" w14:paraId="5FE430AA" w14:textId="77777777" w:rsidTr="00C734C3">
        <w:trPr>
          <w:trHeight w:val="556"/>
        </w:trPr>
        <w:tc>
          <w:tcPr>
            <w:tcW w:w="2618" w:type="dxa"/>
            <w:tcBorders>
              <w:left w:val="nil"/>
              <w:right w:val="nil"/>
            </w:tcBorders>
            <w:shd w:val="clear" w:color="auto" w:fill="A71C20"/>
          </w:tcPr>
          <w:p w14:paraId="522C7BC4" w14:textId="77777777" w:rsidR="004A3509" w:rsidRDefault="004A3509" w:rsidP="003C7297">
            <w:pPr>
              <w:pStyle w:val="TableParagraph"/>
              <w:spacing w:before="147"/>
              <w:ind w:left="61"/>
              <w:rPr>
                <w:b/>
              </w:rPr>
            </w:pPr>
            <w:r>
              <w:rPr>
                <w:b/>
                <w:color w:val="FFFFFF"/>
                <w:w w:val="90"/>
              </w:rPr>
              <w:t>Maliyet Tahmini</w:t>
            </w:r>
          </w:p>
        </w:tc>
        <w:tc>
          <w:tcPr>
            <w:tcW w:w="6742" w:type="dxa"/>
            <w:tcBorders>
              <w:top w:val="single" w:sz="4" w:space="0" w:color="A71C20"/>
              <w:left w:val="nil"/>
              <w:bottom w:val="single" w:sz="4" w:space="0" w:color="A71C20"/>
              <w:right w:val="single" w:sz="4" w:space="0" w:color="A71C20"/>
            </w:tcBorders>
          </w:tcPr>
          <w:p w14:paraId="0F94F0BD" w14:textId="4773889B" w:rsidR="004A3509" w:rsidRDefault="00CE7848" w:rsidP="003C7297">
            <w:pPr>
              <w:rPr>
                <w:sz w:val="20"/>
              </w:rPr>
            </w:pPr>
            <w:r>
              <w:rPr>
                <w:color w:val="000000"/>
              </w:rPr>
              <w:t>20</w:t>
            </w:r>
            <w:r w:rsidR="004A3509">
              <w:rPr>
                <w:color w:val="000000"/>
              </w:rPr>
              <w:t xml:space="preserve">00 </w:t>
            </w:r>
            <w:r w:rsidR="004A3509">
              <w:rPr>
                <w:color w:val="231F20"/>
                <w:w w:val="90"/>
                <w:sz w:val="20"/>
              </w:rPr>
              <w:t>TL</w:t>
            </w:r>
          </w:p>
        </w:tc>
      </w:tr>
      <w:tr w:rsidR="004A3509" w14:paraId="4504B33D" w14:textId="77777777" w:rsidTr="00C734C3">
        <w:trPr>
          <w:trHeight w:val="905"/>
        </w:trPr>
        <w:tc>
          <w:tcPr>
            <w:tcW w:w="2618" w:type="dxa"/>
            <w:tcBorders>
              <w:left w:val="nil"/>
              <w:right w:val="nil"/>
            </w:tcBorders>
            <w:shd w:val="clear" w:color="auto" w:fill="A71C20"/>
          </w:tcPr>
          <w:p w14:paraId="502BD7D4" w14:textId="77777777" w:rsidR="004A3509" w:rsidRDefault="004A3509" w:rsidP="003C7297">
            <w:pPr>
              <w:pStyle w:val="TableParagraph"/>
              <w:rPr>
                <w:i/>
                <w:sz w:val="28"/>
              </w:rPr>
            </w:pPr>
          </w:p>
          <w:p w14:paraId="3D03B356" w14:textId="77777777" w:rsidR="004A3509" w:rsidRDefault="004A3509" w:rsidP="003C7297">
            <w:pPr>
              <w:pStyle w:val="TableParagraph"/>
              <w:ind w:left="61"/>
              <w:rPr>
                <w:b/>
              </w:rPr>
            </w:pPr>
            <w:r>
              <w:rPr>
                <w:b/>
                <w:color w:val="FFFFFF"/>
              </w:rPr>
              <w:t>Tespitler</w:t>
            </w:r>
          </w:p>
        </w:tc>
        <w:tc>
          <w:tcPr>
            <w:tcW w:w="6742" w:type="dxa"/>
            <w:tcBorders>
              <w:top w:val="single" w:sz="4" w:space="0" w:color="A71C20"/>
              <w:left w:val="nil"/>
              <w:bottom w:val="single" w:sz="4" w:space="0" w:color="A71C20"/>
              <w:right w:val="single" w:sz="4" w:space="0" w:color="A71C20"/>
            </w:tcBorders>
          </w:tcPr>
          <w:p w14:paraId="5203C37B" w14:textId="77777777" w:rsidR="004A3509" w:rsidRDefault="004A3509" w:rsidP="003C7297">
            <w:pPr>
              <w:pStyle w:val="TableParagraph"/>
              <w:numPr>
                <w:ilvl w:val="0"/>
                <w:numId w:val="31"/>
              </w:numPr>
              <w:tabs>
                <w:tab w:val="left" w:pos="279"/>
              </w:tabs>
              <w:spacing w:before="47"/>
              <w:ind w:hanging="228"/>
              <w:rPr>
                <w:sz w:val="20"/>
              </w:rPr>
            </w:pPr>
            <w:r>
              <w:rPr>
                <w:color w:val="231F20"/>
                <w:w w:val="90"/>
                <w:sz w:val="20"/>
              </w:rPr>
              <w:t>Eğitim</w:t>
            </w:r>
            <w:r>
              <w:rPr>
                <w:color w:val="231F20"/>
                <w:spacing w:val="11"/>
                <w:w w:val="90"/>
                <w:sz w:val="20"/>
              </w:rPr>
              <w:t xml:space="preserve"> </w:t>
            </w:r>
            <w:r>
              <w:rPr>
                <w:color w:val="231F20"/>
                <w:w w:val="90"/>
                <w:sz w:val="20"/>
              </w:rPr>
              <w:t>ortamlarında</w:t>
            </w:r>
            <w:r>
              <w:rPr>
                <w:color w:val="231F20"/>
                <w:spacing w:val="12"/>
                <w:w w:val="90"/>
                <w:sz w:val="20"/>
              </w:rPr>
              <w:t xml:space="preserve"> </w:t>
            </w:r>
            <w:r>
              <w:rPr>
                <w:color w:val="231F20"/>
                <w:w w:val="90"/>
                <w:sz w:val="20"/>
              </w:rPr>
              <w:t>teknolojik</w:t>
            </w:r>
            <w:r>
              <w:rPr>
                <w:color w:val="231F20"/>
                <w:spacing w:val="12"/>
                <w:w w:val="90"/>
                <w:sz w:val="20"/>
              </w:rPr>
              <w:t xml:space="preserve"> </w:t>
            </w:r>
            <w:r>
              <w:rPr>
                <w:color w:val="231F20"/>
                <w:w w:val="90"/>
                <w:sz w:val="20"/>
              </w:rPr>
              <w:t>olanaklardan</w:t>
            </w:r>
            <w:r>
              <w:rPr>
                <w:color w:val="231F20"/>
                <w:spacing w:val="12"/>
                <w:w w:val="90"/>
                <w:sz w:val="20"/>
              </w:rPr>
              <w:t xml:space="preserve"> </w:t>
            </w:r>
            <w:r>
              <w:rPr>
                <w:color w:val="231F20"/>
                <w:w w:val="90"/>
                <w:sz w:val="20"/>
              </w:rPr>
              <w:t>daha</w:t>
            </w:r>
            <w:r>
              <w:rPr>
                <w:color w:val="231F20"/>
                <w:spacing w:val="12"/>
                <w:w w:val="90"/>
                <w:sz w:val="20"/>
              </w:rPr>
              <w:t xml:space="preserve"> </w:t>
            </w:r>
            <w:r>
              <w:rPr>
                <w:color w:val="231F20"/>
                <w:w w:val="90"/>
                <w:sz w:val="20"/>
              </w:rPr>
              <w:t>fazla</w:t>
            </w:r>
            <w:r>
              <w:rPr>
                <w:color w:val="231F20"/>
                <w:spacing w:val="12"/>
                <w:w w:val="90"/>
                <w:sz w:val="20"/>
              </w:rPr>
              <w:t xml:space="preserve"> </w:t>
            </w:r>
            <w:r>
              <w:rPr>
                <w:color w:val="231F20"/>
                <w:w w:val="90"/>
                <w:sz w:val="20"/>
              </w:rPr>
              <w:t>yararlanma</w:t>
            </w:r>
            <w:r>
              <w:rPr>
                <w:color w:val="231F20"/>
                <w:spacing w:val="12"/>
                <w:w w:val="90"/>
                <w:sz w:val="20"/>
              </w:rPr>
              <w:t xml:space="preserve"> </w:t>
            </w:r>
            <w:r>
              <w:rPr>
                <w:color w:val="231F20"/>
                <w:w w:val="90"/>
                <w:sz w:val="20"/>
              </w:rPr>
              <w:t>imkânı</w:t>
            </w:r>
          </w:p>
          <w:p w14:paraId="756F2C55" w14:textId="77777777" w:rsidR="004A3509" w:rsidRDefault="004A3509" w:rsidP="003C7297">
            <w:pPr>
              <w:pStyle w:val="TableParagraph"/>
              <w:numPr>
                <w:ilvl w:val="0"/>
                <w:numId w:val="31"/>
              </w:numPr>
              <w:tabs>
                <w:tab w:val="left" w:pos="279"/>
              </w:tabs>
              <w:spacing w:before="46"/>
              <w:ind w:hanging="228"/>
              <w:rPr>
                <w:sz w:val="20"/>
              </w:rPr>
            </w:pPr>
            <w:r>
              <w:rPr>
                <w:color w:val="231F20"/>
                <w:w w:val="90"/>
                <w:sz w:val="20"/>
              </w:rPr>
              <w:t>Öğrencilerin</w:t>
            </w:r>
            <w:r>
              <w:rPr>
                <w:color w:val="231F20"/>
                <w:spacing w:val="12"/>
                <w:w w:val="90"/>
                <w:sz w:val="20"/>
              </w:rPr>
              <w:t xml:space="preserve"> </w:t>
            </w:r>
            <w:r>
              <w:rPr>
                <w:color w:val="231F20"/>
                <w:w w:val="90"/>
                <w:sz w:val="20"/>
              </w:rPr>
              <w:t>eğitim</w:t>
            </w:r>
            <w:r>
              <w:rPr>
                <w:color w:val="231F20"/>
                <w:spacing w:val="13"/>
                <w:w w:val="90"/>
                <w:sz w:val="20"/>
              </w:rPr>
              <w:t xml:space="preserve"> </w:t>
            </w:r>
            <w:r>
              <w:rPr>
                <w:color w:val="231F20"/>
                <w:w w:val="90"/>
                <w:sz w:val="20"/>
              </w:rPr>
              <w:t>teknolojilerini</w:t>
            </w:r>
            <w:r>
              <w:rPr>
                <w:color w:val="231F20"/>
                <w:spacing w:val="12"/>
                <w:w w:val="90"/>
                <w:sz w:val="20"/>
              </w:rPr>
              <w:t xml:space="preserve"> </w:t>
            </w:r>
            <w:r>
              <w:rPr>
                <w:color w:val="231F20"/>
                <w:w w:val="90"/>
                <w:sz w:val="20"/>
              </w:rPr>
              <w:t>kullanmaya</w:t>
            </w:r>
            <w:r>
              <w:rPr>
                <w:color w:val="231F20"/>
                <w:spacing w:val="13"/>
                <w:w w:val="90"/>
                <w:sz w:val="20"/>
              </w:rPr>
              <w:t xml:space="preserve"> </w:t>
            </w:r>
            <w:r>
              <w:rPr>
                <w:color w:val="231F20"/>
                <w:w w:val="90"/>
                <w:sz w:val="20"/>
              </w:rPr>
              <w:t>yatkınlığı</w:t>
            </w:r>
          </w:p>
        </w:tc>
      </w:tr>
      <w:tr w:rsidR="004A3509" w14:paraId="55323B16" w14:textId="77777777" w:rsidTr="00C734C3">
        <w:trPr>
          <w:trHeight w:val="572"/>
        </w:trPr>
        <w:tc>
          <w:tcPr>
            <w:tcW w:w="2618" w:type="dxa"/>
            <w:tcBorders>
              <w:left w:val="nil"/>
              <w:bottom w:val="nil"/>
              <w:right w:val="nil"/>
            </w:tcBorders>
            <w:shd w:val="clear" w:color="auto" w:fill="A71C20"/>
          </w:tcPr>
          <w:p w14:paraId="605CF676" w14:textId="77777777" w:rsidR="004A3509" w:rsidRDefault="004A3509" w:rsidP="003C7297">
            <w:pPr>
              <w:pStyle w:val="TableParagraph"/>
              <w:spacing w:before="155"/>
              <w:ind w:left="61"/>
              <w:rPr>
                <w:b/>
              </w:rPr>
            </w:pPr>
            <w:r>
              <w:rPr>
                <w:b/>
                <w:color w:val="FFFFFF"/>
              </w:rPr>
              <w:t>İhtiyaçlar</w:t>
            </w:r>
          </w:p>
        </w:tc>
        <w:tc>
          <w:tcPr>
            <w:tcW w:w="6742" w:type="dxa"/>
            <w:tcBorders>
              <w:top w:val="single" w:sz="4" w:space="0" w:color="A71C20"/>
              <w:left w:val="nil"/>
              <w:bottom w:val="single" w:sz="4" w:space="0" w:color="A71C20"/>
              <w:right w:val="single" w:sz="4" w:space="0" w:color="A71C20"/>
            </w:tcBorders>
          </w:tcPr>
          <w:p w14:paraId="6967FBC2" w14:textId="77777777" w:rsidR="004A3509" w:rsidRDefault="004A3509" w:rsidP="003C7297">
            <w:pPr>
              <w:pStyle w:val="TableParagraph"/>
              <w:numPr>
                <w:ilvl w:val="0"/>
                <w:numId w:val="30"/>
              </w:numPr>
              <w:tabs>
                <w:tab w:val="left" w:pos="279"/>
              </w:tabs>
              <w:spacing w:before="64" w:line="230" w:lineRule="auto"/>
              <w:ind w:right="50"/>
              <w:rPr>
                <w:sz w:val="20"/>
              </w:rPr>
            </w:pPr>
            <w:r>
              <w:rPr>
                <w:color w:val="231F20"/>
                <w:spacing w:val="-1"/>
                <w:w w:val="95"/>
                <w:sz w:val="20"/>
              </w:rPr>
              <w:t>Teknolojik</w:t>
            </w:r>
            <w:r>
              <w:rPr>
                <w:color w:val="231F20"/>
                <w:spacing w:val="-8"/>
                <w:w w:val="95"/>
                <w:sz w:val="20"/>
              </w:rPr>
              <w:t xml:space="preserve"> </w:t>
            </w:r>
            <w:r>
              <w:rPr>
                <w:color w:val="231F20"/>
                <w:spacing w:val="-1"/>
                <w:w w:val="95"/>
                <w:sz w:val="20"/>
              </w:rPr>
              <w:t>altyapı</w:t>
            </w:r>
            <w:r>
              <w:rPr>
                <w:color w:val="231F20"/>
                <w:spacing w:val="-7"/>
                <w:w w:val="95"/>
                <w:sz w:val="20"/>
              </w:rPr>
              <w:t xml:space="preserve"> </w:t>
            </w:r>
            <w:r>
              <w:rPr>
                <w:color w:val="231F20"/>
                <w:spacing w:val="-1"/>
                <w:w w:val="95"/>
                <w:sz w:val="20"/>
              </w:rPr>
              <w:t>ve</w:t>
            </w:r>
            <w:r>
              <w:rPr>
                <w:color w:val="231F20"/>
                <w:spacing w:val="-7"/>
                <w:w w:val="95"/>
                <w:sz w:val="20"/>
              </w:rPr>
              <w:t xml:space="preserve"> </w:t>
            </w:r>
            <w:r>
              <w:rPr>
                <w:color w:val="231F20"/>
                <w:spacing w:val="-1"/>
                <w:w w:val="95"/>
                <w:sz w:val="20"/>
              </w:rPr>
              <w:t>donanım</w:t>
            </w:r>
            <w:r>
              <w:rPr>
                <w:color w:val="231F20"/>
                <w:spacing w:val="-7"/>
                <w:w w:val="95"/>
                <w:sz w:val="20"/>
              </w:rPr>
              <w:t xml:space="preserve"> </w:t>
            </w:r>
            <w:r>
              <w:rPr>
                <w:color w:val="231F20"/>
                <w:spacing w:val="-1"/>
                <w:w w:val="95"/>
                <w:sz w:val="20"/>
              </w:rPr>
              <w:t>açısından</w:t>
            </w:r>
            <w:r>
              <w:rPr>
                <w:color w:val="231F20"/>
                <w:spacing w:val="-8"/>
                <w:w w:val="95"/>
                <w:sz w:val="20"/>
              </w:rPr>
              <w:t xml:space="preserve"> </w:t>
            </w:r>
            <w:r>
              <w:rPr>
                <w:color w:val="231F20"/>
                <w:spacing w:val="-1"/>
                <w:w w:val="95"/>
                <w:sz w:val="20"/>
              </w:rPr>
              <w:t>a</w:t>
            </w:r>
            <w:r>
              <w:rPr>
                <w:color w:val="231F20"/>
                <w:w w:val="90"/>
                <w:sz w:val="20"/>
              </w:rPr>
              <w:t>ğ</w:t>
            </w:r>
            <w:r>
              <w:rPr>
                <w:color w:val="231F20"/>
                <w:spacing w:val="-5"/>
                <w:w w:val="90"/>
                <w:sz w:val="20"/>
              </w:rPr>
              <w:t xml:space="preserve"> </w:t>
            </w:r>
            <w:r>
              <w:rPr>
                <w:color w:val="231F20"/>
                <w:w w:val="90"/>
                <w:sz w:val="20"/>
              </w:rPr>
              <w:t>altyapısı,</w:t>
            </w:r>
            <w:r>
              <w:rPr>
                <w:color w:val="231F20"/>
                <w:spacing w:val="-5"/>
                <w:w w:val="90"/>
                <w:sz w:val="20"/>
              </w:rPr>
              <w:t xml:space="preserve"> </w:t>
            </w:r>
            <w:r>
              <w:rPr>
                <w:color w:val="231F20"/>
                <w:w w:val="90"/>
                <w:sz w:val="20"/>
              </w:rPr>
              <w:t>internet</w:t>
            </w:r>
            <w:r>
              <w:rPr>
                <w:color w:val="231F20"/>
                <w:spacing w:val="-5"/>
                <w:w w:val="90"/>
                <w:sz w:val="20"/>
              </w:rPr>
              <w:t xml:space="preserve"> </w:t>
            </w:r>
            <w:r>
              <w:rPr>
                <w:color w:val="231F20"/>
                <w:w w:val="90"/>
                <w:sz w:val="20"/>
              </w:rPr>
              <w:t>erişimi</w:t>
            </w:r>
            <w:r>
              <w:rPr>
                <w:color w:val="231F20"/>
                <w:spacing w:val="-5"/>
                <w:w w:val="90"/>
                <w:sz w:val="20"/>
              </w:rPr>
              <w:t xml:space="preserve"> </w:t>
            </w:r>
            <w:r>
              <w:rPr>
                <w:color w:val="231F20"/>
                <w:w w:val="90"/>
                <w:sz w:val="20"/>
              </w:rPr>
              <w:t>ve</w:t>
            </w:r>
            <w:r>
              <w:rPr>
                <w:color w:val="231F20"/>
                <w:spacing w:val="-5"/>
                <w:w w:val="90"/>
                <w:sz w:val="20"/>
              </w:rPr>
              <w:t xml:space="preserve"> </w:t>
            </w:r>
            <w:r>
              <w:rPr>
                <w:color w:val="231F20"/>
                <w:w w:val="90"/>
                <w:sz w:val="20"/>
              </w:rPr>
              <w:t>fiziki</w:t>
            </w:r>
            <w:r>
              <w:rPr>
                <w:color w:val="231F20"/>
                <w:spacing w:val="-5"/>
                <w:w w:val="90"/>
                <w:sz w:val="20"/>
              </w:rPr>
              <w:t xml:space="preserve"> </w:t>
            </w:r>
            <w:r>
              <w:rPr>
                <w:color w:val="231F20"/>
                <w:w w:val="90"/>
                <w:sz w:val="20"/>
              </w:rPr>
              <w:t>yeterliliklerin</w:t>
            </w:r>
            <w:r>
              <w:rPr>
                <w:color w:val="231F20"/>
                <w:spacing w:val="-5"/>
                <w:w w:val="90"/>
                <w:sz w:val="20"/>
              </w:rPr>
              <w:t xml:space="preserve"> </w:t>
            </w:r>
            <w:r>
              <w:rPr>
                <w:color w:val="231F20"/>
                <w:w w:val="90"/>
                <w:sz w:val="20"/>
              </w:rPr>
              <w:t>geliştirilmesi</w:t>
            </w:r>
          </w:p>
        </w:tc>
      </w:tr>
    </w:tbl>
    <w:p w14:paraId="4CAFAD37" w14:textId="0641859E" w:rsidR="00211B22" w:rsidRDefault="00211B22" w:rsidP="004A3509">
      <w:pPr>
        <w:tabs>
          <w:tab w:val="left" w:pos="930"/>
        </w:tabs>
        <w:rPr>
          <w:sz w:val="20"/>
        </w:rPr>
      </w:pPr>
    </w:p>
    <w:p w14:paraId="25E0C8D0" w14:textId="77777777" w:rsidR="00211B22" w:rsidRPr="001A1E32" w:rsidRDefault="00211B22" w:rsidP="00211B22">
      <w:pPr>
        <w:rPr>
          <w:rFonts w:ascii="Times New Roman" w:hAnsi="Times New Roman" w:cs="Times New Roman"/>
          <w:b/>
          <w:bCs/>
          <w:noProof/>
          <w:color w:val="984806"/>
          <w:sz w:val="24"/>
          <w:szCs w:val="24"/>
        </w:rPr>
      </w:pPr>
    </w:p>
    <w:p w14:paraId="3B848F22" w14:textId="77777777" w:rsidR="00211B22" w:rsidRPr="001A1E32" w:rsidRDefault="00211B22" w:rsidP="00211B22">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5DE51C74" wp14:editId="39816AD4">
            <wp:extent cx="2835349" cy="438593"/>
            <wp:effectExtent l="171450" t="171450" r="174625"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6773CE56" w14:textId="77777777" w:rsidR="00211B22" w:rsidRPr="001A1E32" w:rsidRDefault="00211B22" w:rsidP="00211B22">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60BFA1EA" w14:textId="77777777" w:rsidR="00211B22" w:rsidRPr="001A1E32" w:rsidRDefault="00211B22" w:rsidP="00211B22">
      <w:pPr>
        <w:rPr>
          <w:rFonts w:ascii="Times New Roman" w:hAnsi="Times New Roman" w:cs="Times New Roman"/>
          <w:noProof/>
          <w:sz w:val="24"/>
          <w:szCs w:val="24"/>
        </w:rPr>
      </w:pPr>
    </w:p>
    <w:p w14:paraId="32B384B2" w14:textId="77777777" w:rsidR="00211B22" w:rsidRPr="001A1E32" w:rsidRDefault="00211B22" w:rsidP="00211B22">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14:paraId="2BF66FB7" w14:textId="77777777" w:rsidR="00211B22" w:rsidRPr="001A1E32" w:rsidRDefault="00211B22" w:rsidP="00211B22">
      <w:pPr>
        <w:rPr>
          <w:rFonts w:ascii="Times New Roman" w:hAnsi="Times New Roman" w:cs="Times New Roman"/>
          <w:noProof/>
          <w:sz w:val="24"/>
          <w:szCs w:val="24"/>
        </w:rPr>
      </w:pPr>
    </w:p>
    <w:tbl>
      <w:tblPr>
        <w:tblStyle w:val="KlavuzuTablo4-Vurgu2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408"/>
      </w:tblGrid>
      <w:tr w:rsidR="00211B22" w:rsidRPr="008E07C5" w14:paraId="104EB4F2" w14:textId="77777777" w:rsidTr="006723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28288B29" w14:textId="77777777" w:rsidR="00211B22" w:rsidRPr="008E07C5" w:rsidRDefault="00211B22" w:rsidP="00263C79">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366F68E8" w14:textId="77777777" w:rsidR="00211B22" w:rsidRPr="008E07C5" w:rsidRDefault="00211B22" w:rsidP="00263C7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6B184AEB" w14:textId="77777777" w:rsidR="00211B22" w:rsidRPr="008E07C5" w:rsidRDefault="00211B22" w:rsidP="00263C7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1DFF13E2" w14:textId="77777777" w:rsidR="00211B22" w:rsidRPr="008E07C5" w:rsidRDefault="00211B22" w:rsidP="00263C7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5DAA77FA" w14:textId="77777777" w:rsidR="00211B22" w:rsidRPr="008E07C5" w:rsidRDefault="00211B22" w:rsidP="00263C7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6FC99878" w14:textId="77777777" w:rsidR="00211B22" w:rsidRPr="008E07C5" w:rsidRDefault="00211B22" w:rsidP="00263C7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408" w:type="dxa"/>
            <w:shd w:val="clear" w:color="auto" w:fill="943634"/>
            <w:vAlign w:val="center"/>
          </w:tcPr>
          <w:p w14:paraId="23EB2DF4" w14:textId="77777777" w:rsidR="00211B22" w:rsidRPr="008E07C5" w:rsidRDefault="00211B22" w:rsidP="00263C7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211B22" w:rsidRPr="008E07C5" w14:paraId="162206BE"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807072" w14:textId="77777777" w:rsidR="00211B22" w:rsidRPr="008E07C5" w:rsidRDefault="00211B22" w:rsidP="00263C79">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786698A8" w14:textId="15334E65"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12FB5DAB" w14:textId="5210CE68"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50452DAE" w14:textId="386E1D16"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08F64DC5" w14:textId="0ADF38CC"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6C124512" w14:textId="12043773"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000000" w:fill="F2DBDB"/>
            <w:vAlign w:val="center"/>
          </w:tcPr>
          <w:p w14:paraId="13F0C0D2" w14:textId="29A61A88" w:rsidR="00211B22" w:rsidRPr="001C05FB" w:rsidRDefault="00425F83"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w:t>
            </w:r>
            <w:r w:rsidR="006723E4">
              <w:rPr>
                <w:rFonts w:ascii="Times New Roman" w:hAnsi="Times New Roman" w:cs="Times New Roman"/>
                <w:b/>
                <w:noProof/>
                <w:color w:val="000000"/>
                <w:sz w:val="20"/>
                <w:szCs w:val="20"/>
              </w:rPr>
              <w:t>0</w:t>
            </w:r>
            <w:r w:rsidR="00211B22">
              <w:rPr>
                <w:rFonts w:ascii="Times New Roman" w:hAnsi="Times New Roman" w:cs="Times New Roman"/>
                <w:b/>
                <w:noProof/>
                <w:color w:val="000000"/>
                <w:sz w:val="20"/>
                <w:szCs w:val="20"/>
              </w:rPr>
              <w:t>00</w:t>
            </w:r>
          </w:p>
        </w:tc>
      </w:tr>
      <w:tr w:rsidR="00D748CA" w:rsidRPr="008E07C5" w14:paraId="7160E21C"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696152" w14:textId="77777777" w:rsidR="00D748CA" w:rsidRPr="008E07C5" w:rsidRDefault="00D748CA" w:rsidP="00D748CA">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0FC74668" w14:textId="6F9F2E5B"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6AE4BF6C" w14:textId="5F385B81"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6490828D" w14:textId="026DF94C"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6ED3FDB" w14:textId="64FAEA17"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26B765DD" w14:textId="7A5ED692"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auto" w:fill="auto"/>
            <w:vAlign w:val="center"/>
          </w:tcPr>
          <w:p w14:paraId="64CB96B1" w14:textId="1C7EFE7B"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noProof/>
                <w:color w:val="000000"/>
                <w:sz w:val="20"/>
                <w:szCs w:val="20"/>
              </w:rPr>
              <w:t>2000</w:t>
            </w:r>
          </w:p>
        </w:tc>
      </w:tr>
      <w:tr w:rsidR="00211B22" w:rsidRPr="008E07C5" w14:paraId="14392C82"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CF35E6" w14:textId="77777777" w:rsidR="00211B22" w:rsidRPr="008E07C5" w:rsidRDefault="00211B22" w:rsidP="00263C79">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000000" w:fill="F2DBDB"/>
            <w:vAlign w:val="center"/>
          </w:tcPr>
          <w:p w14:paraId="2453776C" w14:textId="4CE95A3A"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263C79">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1192CEC" w14:textId="751D08D5"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00263C79">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2DDD268A" w14:textId="69FBC25B" w:rsidR="00211B22" w:rsidRPr="001C05FB" w:rsidRDefault="00263C79"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181C3694" w14:textId="7CB13369"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w:t>
            </w:r>
            <w:r w:rsidR="00263C79">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D669952" w14:textId="0048B2ED" w:rsidR="00211B22" w:rsidRPr="001C05FB" w:rsidRDefault="00D748CA"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w:t>
            </w:r>
            <w:r w:rsidR="00263C79">
              <w:rPr>
                <w:rFonts w:ascii="Times New Roman" w:hAnsi="Times New Roman" w:cs="Times New Roman"/>
                <w:b/>
                <w:bCs/>
                <w:noProof/>
                <w:color w:val="000000"/>
                <w:sz w:val="20"/>
                <w:szCs w:val="20"/>
              </w:rPr>
              <w:t>00</w:t>
            </w:r>
          </w:p>
        </w:tc>
        <w:tc>
          <w:tcPr>
            <w:tcW w:w="1408" w:type="dxa"/>
            <w:tcBorders>
              <w:top w:val="nil"/>
              <w:left w:val="nil"/>
              <w:bottom w:val="single" w:sz="8" w:space="0" w:color="auto"/>
              <w:right w:val="single" w:sz="8" w:space="0" w:color="auto"/>
            </w:tcBorders>
            <w:shd w:val="clear" w:color="000000" w:fill="F2DBDB"/>
            <w:vAlign w:val="center"/>
          </w:tcPr>
          <w:p w14:paraId="34149231" w14:textId="379E3F16" w:rsidR="00211B22" w:rsidRPr="001C05FB" w:rsidRDefault="006723E4" w:rsidP="00263C7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w:t>
            </w:r>
            <w:r w:rsidR="00211B22">
              <w:rPr>
                <w:rFonts w:ascii="Times New Roman" w:hAnsi="Times New Roman" w:cs="Times New Roman"/>
                <w:b/>
                <w:noProof/>
                <w:color w:val="000000"/>
                <w:sz w:val="20"/>
                <w:szCs w:val="20"/>
              </w:rPr>
              <w:t>00</w:t>
            </w:r>
          </w:p>
        </w:tc>
      </w:tr>
      <w:tr w:rsidR="00D748CA" w:rsidRPr="008E07C5" w14:paraId="17789650"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6D2E5F" w14:textId="77777777" w:rsidR="00D748CA" w:rsidRPr="008E07C5" w:rsidRDefault="00D748CA" w:rsidP="00D748CA">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H1.2</w:t>
            </w:r>
          </w:p>
        </w:tc>
        <w:tc>
          <w:tcPr>
            <w:tcW w:w="1335" w:type="dxa"/>
            <w:tcBorders>
              <w:top w:val="nil"/>
              <w:left w:val="nil"/>
              <w:bottom w:val="single" w:sz="8" w:space="0" w:color="auto"/>
              <w:right w:val="single" w:sz="8" w:space="0" w:color="auto"/>
            </w:tcBorders>
            <w:shd w:val="clear" w:color="auto" w:fill="auto"/>
            <w:vAlign w:val="center"/>
          </w:tcPr>
          <w:p w14:paraId="2798E6BA" w14:textId="0C4667BA"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2FD83CEC" w14:textId="77262A8D"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5A5EAED" w14:textId="166249EF"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19323AA0" w14:textId="48DF4677"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36FFCC44" w14:textId="4A2578FB"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700</w:t>
            </w:r>
          </w:p>
        </w:tc>
        <w:tc>
          <w:tcPr>
            <w:tcW w:w="1408" w:type="dxa"/>
            <w:tcBorders>
              <w:top w:val="nil"/>
              <w:left w:val="nil"/>
              <w:bottom w:val="single" w:sz="8" w:space="0" w:color="auto"/>
              <w:right w:val="single" w:sz="8" w:space="0" w:color="auto"/>
            </w:tcBorders>
            <w:shd w:val="clear" w:color="auto" w:fill="auto"/>
            <w:vAlign w:val="center"/>
          </w:tcPr>
          <w:p w14:paraId="0E4C12C4" w14:textId="52F20B97" w:rsidR="00D748CA" w:rsidRPr="001C05FB"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noProof/>
                <w:color w:val="000000"/>
                <w:sz w:val="20"/>
                <w:szCs w:val="20"/>
              </w:rPr>
              <w:t>2500</w:t>
            </w:r>
          </w:p>
        </w:tc>
      </w:tr>
      <w:tr w:rsidR="00D748CA" w:rsidRPr="008E07C5" w14:paraId="6F5EA868"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2B3BE1" w14:textId="77777777" w:rsidR="00D748CA" w:rsidRPr="008E07C5" w:rsidRDefault="00D748CA" w:rsidP="00D748CA">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7DA4DEC8" w14:textId="65E471BF"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390399C4" w14:textId="1AF9CD4F"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5A2EB876" w14:textId="2825024B"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4D6772EA" w14:textId="58CC2CCE"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14B05201" w14:textId="4222CB80"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000000" w:fill="F2DBDB"/>
            <w:vAlign w:val="center"/>
          </w:tcPr>
          <w:p w14:paraId="4B469F6B" w14:textId="048D8DB3"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w:t>
            </w:r>
            <w:r w:rsidRPr="00632FA7">
              <w:rPr>
                <w:rFonts w:ascii="Times New Roman" w:hAnsi="Times New Roman" w:cs="Times New Roman"/>
                <w:b/>
                <w:noProof/>
                <w:color w:val="000000"/>
                <w:sz w:val="20"/>
                <w:szCs w:val="20"/>
              </w:rPr>
              <w:t>000</w:t>
            </w:r>
          </w:p>
        </w:tc>
      </w:tr>
      <w:tr w:rsidR="00D748CA" w:rsidRPr="008E07C5" w14:paraId="5DE25D10"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6F8423" w14:textId="77777777" w:rsidR="00D748CA" w:rsidRPr="008E07C5" w:rsidRDefault="00D748CA" w:rsidP="00D748CA">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auto"/>
            <w:vAlign w:val="center"/>
          </w:tcPr>
          <w:p w14:paraId="5A2CEAFC" w14:textId="38719EE9"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083FAF33" w14:textId="26A371C6"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0E30EF5A" w14:textId="164701D5"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065B0F8A" w14:textId="42AA0E5A"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6E6FCB51" w14:textId="30F8A4F6"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auto" w:fill="auto"/>
            <w:vAlign w:val="center"/>
          </w:tcPr>
          <w:p w14:paraId="51D7C661" w14:textId="2269B495"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w:t>
            </w:r>
            <w:r w:rsidRPr="00632FA7">
              <w:rPr>
                <w:rFonts w:ascii="Times New Roman" w:hAnsi="Times New Roman" w:cs="Times New Roman"/>
                <w:b/>
                <w:noProof/>
                <w:color w:val="000000"/>
                <w:sz w:val="20"/>
                <w:szCs w:val="20"/>
              </w:rPr>
              <w:t>000</w:t>
            </w:r>
          </w:p>
        </w:tc>
      </w:tr>
      <w:tr w:rsidR="00D748CA" w:rsidRPr="008E07C5" w14:paraId="43CF2187"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19293F" w14:textId="77777777" w:rsidR="00D748CA" w:rsidRPr="008E07C5" w:rsidRDefault="00D748CA" w:rsidP="00D748CA">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70502815" w14:textId="00B74CE0"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4E1E916F" w14:textId="7100D285"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05BE2712" w14:textId="5A583C57"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6AED858C" w14:textId="2334D54E"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35294BEA" w14:textId="228A5055"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000000" w:fill="F2DBDB"/>
            <w:vAlign w:val="center"/>
          </w:tcPr>
          <w:p w14:paraId="0C5213D2" w14:textId="1F03D95F" w:rsidR="00D748CA" w:rsidRPr="00632FA7"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w:t>
            </w:r>
            <w:r w:rsidRPr="00632FA7">
              <w:rPr>
                <w:rFonts w:ascii="Times New Roman" w:hAnsi="Times New Roman" w:cs="Times New Roman"/>
                <w:b/>
                <w:noProof/>
                <w:color w:val="000000"/>
                <w:sz w:val="20"/>
                <w:szCs w:val="20"/>
              </w:rPr>
              <w:t>000</w:t>
            </w:r>
          </w:p>
        </w:tc>
      </w:tr>
      <w:tr w:rsidR="00D748CA" w:rsidRPr="008E07C5" w14:paraId="5F4019E3"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460165" w14:textId="77777777" w:rsidR="00D748CA" w:rsidRPr="008E07C5" w:rsidRDefault="00D748CA" w:rsidP="00D748CA">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1.4</w:t>
            </w:r>
          </w:p>
        </w:tc>
        <w:tc>
          <w:tcPr>
            <w:tcW w:w="1335" w:type="dxa"/>
            <w:tcBorders>
              <w:top w:val="nil"/>
              <w:left w:val="nil"/>
              <w:bottom w:val="single" w:sz="8" w:space="0" w:color="auto"/>
              <w:right w:val="single" w:sz="8" w:space="0" w:color="auto"/>
            </w:tcBorders>
            <w:shd w:val="clear" w:color="auto" w:fill="auto"/>
            <w:vAlign w:val="center"/>
          </w:tcPr>
          <w:p w14:paraId="24B0793A" w14:textId="241D3CEF"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21277186" w14:textId="64178590"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013AF827" w14:textId="46F7AEA2"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E4E94CF" w14:textId="622900C3"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37AF9C39" w14:textId="116E9650"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auto" w:fill="auto"/>
            <w:vAlign w:val="center"/>
          </w:tcPr>
          <w:p w14:paraId="6708FF89" w14:textId="0EE8EA78" w:rsidR="00D748CA" w:rsidRPr="00632FA7"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w:t>
            </w:r>
            <w:r w:rsidRPr="00632FA7">
              <w:rPr>
                <w:rFonts w:ascii="Times New Roman" w:hAnsi="Times New Roman" w:cs="Times New Roman"/>
                <w:b/>
                <w:noProof/>
                <w:color w:val="000000"/>
                <w:sz w:val="20"/>
                <w:szCs w:val="20"/>
              </w:rPr>
              <w:t>000</w:t>
            </w:r>
          </w:p>
        </w:tc>
      </w:tr>
      <w:tr w:rsidR="00D748CA" w:rsidRPr="008E07C5" w14:paraId="6381C581"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2E019E" w14:textId="77777777" w:rsidR="00D748CA" w:rsidRPr="008E07C5" w:rsidRDefault="00D748CA" w:rsidP="00D748CA">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3500D04F" w14:textId="4E92BF25" w:rsidR="00D748CA" w:rsidRPr="004E33E5"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7B442C3B" w14:textId="33F6CFBA" w:rsidR="00D748CA" w:rsidRPr="004E33E5"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000000" w:fill="F2DBDB"/>
            <w:vAlign w:val="center"/>
          </w:tcPr>
          <w:p w14:paraId="0161C2DB" w14:textId="78415217" w:rsidR="00D748CA" w:rsidRPr="004E33E5"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1E7D02EF" w14:textId="3311D4C0" w:rsidR="00D748CA" w:rsidRPr="004E33E5"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3CE64738" w14:textId="13997DF7" w:rsidR="00D748CA" w:rsidRPr="004E33E5"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000000" w:fill="F2DBDB"/>
            <w:vAlign w:val="center"/>
          </w:tcPr>
          <w:p w14:paraId="6946FDC1" w14:textId="43BC869B" w:rsidR="00D748CA" w:rsidRPr="004E33E5"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D748CA" w:rsidRPr="008E07C5" w14:paraId="7245DD05"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82D164" w14:textId="77777777" w:rsidR="00D748CA" w:rsidRPr="008E07C5" w:rsidRDefault="00D748CA" w:rsidP="00D748CA">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29A78F8B" w14:textId="2EF47461" w:rsidR="00D748CA" w:rsidRPr="004E33E5"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1C3A9367" w14:textId="63B5F092" w:rsidR="00D748CA" w:rsidRPr="004E33E5"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0E3589F9" w14:textId="4E87DC56" w:rsidR="00D748CA" w:rsidRPr="004E33E5"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6FAC7BC" w14:textId="5EE8A3CD" w:rsidR="00D748CA" w:rsidRPr="004E33E5"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4DCD4C91" w14:textId="54D9C540" w:rsidR="00D748CA" w:rsidRPr="004E33E5"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auto" w:fill="auto"/>
            <w:vAlign w:val="center"/>
          </w:tcPr>
          <w:p w14:paraId="57FF2546" w14:textId="2B217195" w:rsidR="00D748CA" w:rsidRPr="004E33E5"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D748CA" w:rsidRPr="008E07C5" w14:paraId="4E7D3949"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3D0CE9" w14:textId="77777777" w:rsidR="00D748CA" w:rsidRPr="008E07C5" w:rsidRDefault="00D748CA" w:rsidP="00D748CA">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14:paraId="2A254FD7" w14:textId="5563A5E1"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7474B50F" w14:textId="1D368734"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C52E501" w14:textId="6B9574F3"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53282836" w14:textId="2A63B21C"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469B7915" w14:textId="23E07A81"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408" w:type="dxa"/>
            <w:tcBorders>
              <w:top w:val="nil"/>
              <w:left w:val="nil"/>
              <w:bottom w:val="single" w:sz="8" w:space="0" w:color="auto"/>
              <w:right w:val="single" w:sz="8" w:space="0" w:color="auto"/>
            </w:tcBorders>
            <w:shd w:val="clear" w:color="auto" w:fill="auto"/>
            <w:vAlign w:val="center"/>
          </w:tcPr>
          <w:p w14:paraId="5580EFD2" w14:textId="416BA594"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2500</w:t>
            </w:r>
          </w:p>
        </w:tc>
      </w:tr>
      <w:tr w:rsidR="00D748CA" w:rsidRPr="008E07C5" w14:paraId="63296DDE"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0B71DF" w14:textId="77777777" w:rsidR="00D748CA" w:rsidRPr="008E07C5" w:rsidRDefault="00D748CA" w:rsidP="00D748CA">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center"/>
          </w:tcPr>
          <w:p w14:paraId="131C5560" w14:textId="1E563700"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410403CA" w14:textId="5426FE25"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21233E6" w14:textId="0AD92FF8"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1F5DDE64" w14:textId="5018E4C8"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6F296204" w14:textId="3309FB35"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408" w:type="dxa"/>
            <w:tcBorders>
              <w:top w:val="nil"/>
              <w:left w:val="nil"/>
              <w:bottom w:val="single" w:sz="8" w:space="0" w:color="auto"/>
              <w:right w:val="single" w:sz="8" w:space="0" w:color="auto"/>
            </w:tcBorders>
            <w:shd w:val="clear" w:color="auto" w:fill="auto"/>
            <w:vAlign w:val="center"/>
          </w:tcPr>
          <w:p w14:paraId="21A21C6E" w14:textId="195FF974"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2500</w:t>
            </w:r>
          </w:p>
        </w:tc>
      </w:tr>
      <w:tr w:rsidR="00D748CA" w:rsidRPr="008E07C5" w14:paraId="73689846"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68C98C" w14:textId="77777777" w:rsidR="00D748CA" w:rsidRPr="008E07C5" w:rsidRDefault="00D748CA" w:rsidP="00D748CA">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auto" w:fill="auto"/>
            <w:vAlign w:val="center"/>
          </w:tcPr>
          <w:p w14:paraId="1A08C8EB" w14:textId="3E7AB5AB"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5E1096AB" w14:textId="5BAB289D"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D70F9E9" w14:textId="0AC0B45D"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323026AD" w14:textId="688F3960"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7C489C2D" w14:textId="5CE23B1D"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408" w:type="dxa"/>
            <w:tcBorders>
              <w:top w:val="nil"/>
              <w:left w:val="nil"/>
              <w:bottom w:val="single" w:sz="8" w:space="0" w:color="auto"/>
              <w:right w:val="single" w:sz="8" w:space="0" w:color="auto"/>
            </w:tcBorders>
            <w:shd w:val="clear" w:color="auto" w:fill="auto"/>
            <w:vAlign w:val="center"/>
          </w:tcPr>
          <w:p w14:paraId="089C68AE" w14:textId="79572CF7"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2500</w:t>
            </w:r>
          </w:p>
        </w:tc>
      </w:tr>
      <w:tr w:rsidR="00D748CA" w:rsidRPr="008E07C5" w14:paraId="1E1082D1"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86FB02" w14:textId="22118D72" w:rsidR="00D748CA" w:rsidRDefault="00D748CA" w:rsidP="00D748CA">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335" w:type="dxa"/>
            <w:tcBorders>
              <w:top w:val="nil"/>
              <w:left w:val="nil"/>
              <w:bottom w:val="single" w:sz="8" w:space="0" w:color="auto"/>
              <w:right w:val="single" w:sz="8" w:space="0" w:color="auto"/>
            </w:tcBorders>
            <w:shd w:val="clear" w:color="auto" w:fill="auto"/>
            <w:vAlign w:val="center"/>
          </w:tcPr>
          <w:p w14:paraId="41585FE8" w14:textId="79CCC550"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76641B7F" w14:textId="746087E5"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97FDDA1" w14:textId="5A71A6EC"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39666B7D" w14:textId="6A12B921"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293679F2" w14:textId="3C51BA09"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408" w:type="dxa"/>
            <w:tcBorders>
              <w:top w:val="nil"/>
              <w:left w:val="nil"/>
              <w:bottom w:val="single" w:sz="8" w:space="0" w:color="auto"/>
              <w:right w:val="single" w:sz="8" w:space="0" w:color="auto"/>
            </w:tcBorders>
            <w:shd w:val="clear" w:color="auto" w:fill="auto"/>
            <w:vAlign w:val="center"/>
          </w:tcPr>
          <w:p w14:paraId="29F10318" w14:textId="0DEF240E"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2500</w:t>
            </w:r>
          </w:p>
        </w:tc>
      </w:tr>
      <w:tr w:rsidR="00D748CA" w:rsidRPr="008E07C5" w14:paraId="136D4164"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F66876" w14:textId="449F79E2" w:rsidR="00D748CA" w:rsidRDefault="00D748CA" w:rsidP="00D748CA">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auto" w:fill="auto"/>
            <w:vAlign w:val="center"/>
          </w:tcPr>
          <w:p w14:paraId="791244DD" w14:textId="0109AEB7"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4CE8D5DC" w14:textId="32664C99"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B613144" w14:textId="0F0366BA"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7AABB718" w14:textId="63DF234E"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289C192B" w14:textId="6079B3DB"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408" w:type="dxa"/>
            <w:tcBorders>
              <w:top w:val="nil"/>
              <w:left w:val="nil"/>
              <w:bottom w:val="single" w:sz="8" w:space="0" w:color="auto"/>
              <w:right w:val="single" w:sz="8" w:space="0" w:color="auto"/>
            </w:tcBorders>
            <w:shd w:val="clear" w:color="auto" w:fill="auto"/>
            <w:vAlign w:val="center"/>
          </w:tcPr>
          <w:p w14:paraId="077E4D6F" w14:textId="6A5BCEE8" w:rsidR="00D748CA" w:rsidRDefault="00D748CA" w:rsidP="00D748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2500</w:t>
            </w:r>
          </w:p>
        </w:tc>
      </w:tr>
      <w:tr w:rsidR="00D748CA" w:rsidRPr="008E07C5" w14:paraId="4AFD678B"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A6B70F" w14:textId="0A2D21B8" w:rsidR="00D748CA" w:rsidRPr="008E07C5" w:rsidRDefault="00D748CA" w:rsidP="00D748CA">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H7.2</w:t>
            </w:r>
          </w:p>
        </w:tc>
        <w:tc>
          <w:tcPr>
            <w:tcW w:w="1335" w:type="dxa"/>
            <w:tcBorders>
              <w:top w:val="nil"/>
              <w:left w:val="nil"/>
              <w:bottom w:val="single" w:sz="8" w:space="0" w:color="auto"/>
              <w:right w:val="single" w:sz="8" w:space="0" w:color="auto"/>
            </w:tcBorders>
            <w:shd w:val="clear" w:color="auto" w:fill="auto"/>
            <w:vAlign w:val="center"/>
          </w:tcPr>
          <w:p w14:paraId="2CC97738" w14:textId="6AB53A1A"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47EF5EBC" w14:textId="4B5DD8BF"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5121F66" w14:textId="3CE73F64"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634B625F" w14:textId="21F35933"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5E09B9F1" w14:textId="32884006"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408" w:type="dxa"/>
            <w:tcBorders>
              <w:top w:val="nil"/>
              <w:left w:val="nil"/>
              <w:bottom w:val="single" w:sz="8" w:space="0" w:color="auto"/>
              <w:right w:val="single" w:sz="8" w:space="0" w:color="auto"/>
            </w:tcBorders>
            <w:shd w:val="clear" w:color="auto" w:fill="auto"/>
            <w:vAlign w:val="center"/>
          </w:tcPr>
          <w:p w14:paraId="362F2DD0" w14:textId="5CFD8E1B" w:rsidR="00D748CA" w:rsidRDefault="00D748CA" w:rsidP="00D748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2500</w:t>
            </w:r>
          </w:p>
        </w:tc>
      </w:tr>
      <w:tr w:rsidR="000F7126" w:rsidRPr="008E07C5" w14:paraId="1062C6D1" w14:textId="77777777" w:rsidTr="0067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1F6AAE" w14:textId="7DC7138B" w:rsidR="000F7126" w:rsidRDefault="000F7126" w:rsidP="000F7126">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auto" w:fill="auto"/>
            <w:vAlign w:val="center"/>
          </w:tcPr>
          <w:p w14:paraId="4D4C5AD2" w14:textId="578FF261" w:rsidR="000F7126" w:rsidRDefault="000F7126" w:rsidP="000F71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0544FA51" w14:textId="48525B63" w:rsidR="000F7126" w:rsidRDefault="000F7126" w:rsidP="000F71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4243A89A" w14:textId="1A88D13D" w:rsidR="000F7126" w:rsidRDefault="000F7126" w:rsidP="000F71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8A7F81C" w14:textId="0DCFD6B2" w:rsidR="000F7126" w:rsidRDefault="000F7126" w:rsidP="000F71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1EE60DAF" w14:textId="796C33B7" w:rsidR="000F7126" w:rsidRDefault="000F7126" w:rsidP="000F71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auto" w:fill="auto"/>
            <w:vAlign w:val="center"/>
          </w:tcPr>
          <w:p w14:paraId="7AA7BF4C" w14:textId="4708F781" w:rsidR="000F7126" w:rsidRDefault="000F7126" w:rsidP="000F71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0F7126" w:rsidRPr="008E07C5" w14:paraId="34C3FD02" w14:textId="77777777" w:rsidTr="006723E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F27DB0" w14:textId="59154171" w:rsidR="000F7126" w:rsidRDefault="000F7126" w:rsidP="000F7126">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H7.3</w:t>
            </w:r>
          </w:p>
        </w:tc>
        <w:tc>
          <w:tcPr>
            <w:tcW w:w="1335" w:type="dxa"/>
            <w:tcBorders>
              <w:top w:val="nil"/>
              <w:left w:val="nil"/>
              <w:bottom w:val="single" w:sz="8" w:space="0" w:color="auto"/>
              <w:right w:val="single" w:sz="8" w:space="0" w:color="auto"/>
            </w:tcBorders>
            <w:shd w:val="clear" w:color="auto" w:fill="auto"/>
            <w:vAlign w:val="center"/>
          </w:tcPr>
          <w:p w14:paraId="2CCCB091" w14:textId="3D2D14FC" w:rsidR="000F7126" w:rsidRDefault="000F7126" w:rsidP="000F71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439E663E" w14:textId="058AD208" w:rsidR="000F7126" w:rsidRDefault="000F7126" w:rsidP="000F71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2EC541E0" w14:textId="39A81F26" w:rsidR="000F7126" w:rsidRDefault="000F7126" w:rsidP="000F71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07CF0AF" w14:textId="01BFCF06" w:rsidR="000F7126" w:rsidRDefault="000F7126" w:rsidP="000F71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342A6043" w14:textId="3675C0F8" w:rsidR="000F7126" w:rsidRDefault="000F7126" w:rsidP="000F71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408" w:type="dxa"/>
            <w:tcBorders>
              <w:top w:val="nil"/>
              <w:left w:val="nil"/>
              <w:bottom w:val="single" w:sz="8" w:space="0" w:color="auto"/>
              <w:right w:val="single" w:sz="8" w:space="0" w:color="auto"/>
            </w:tcBorders>
            <w:shd w:val="clear" w:color="auto" w:fill="auto"/>
            <w:vAlign w:val="center"/>
          </w:tcPr>
          <w:p w14:paraId="58BBB963" w14:textId="5E78AEE1" w:rsidR="000F7126" w:rsidRDefault="000F7126" w:rsidP="000F71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005484" w:rsidRPr="008E07C5" w14:paraId="1845F318" w14:textId="77777777" w:rsidTr="00877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D13A9E" w14:textId="77777777" w:rsidR="00005484" w:rsidRPr="008E07C5" w:rsidRDefault="00005484" w:rsidP="00005484">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bottom"/>
          </w:tcPr>
          <w:p w14:paraId="4DC28B9A" w14:textId="26B1F87D" w:rsidR="00005484" w:rsidRPr="00005484" w:rsidRDefault="00005484" w:rsidP="0000548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005484">
              <w:rPr>
                <w:b/>
                <w:color w:val="000000"/>
              </w:rPr>
              <w:t>2700</w:t>
            </w:r>
          </w:p>
        </w:tc>
        <w:tc>
          <w:tcPr>
            <w:tcW w:w="1334" w:type="dxa"/>
            <w:tcBorders>
              <w:top w:val="nil"/>
              <w:left w:val="nil"/>
              <w:bottom w:val="single" w:sz="8" w:space="0" w:color="auto"/>
              <w:right w:val="single" w:sz="8" w:space="0" w:color="auto"/>
            </w:tcBorders>
            <w:shd w:val="clear" w:color="auto" w:fill="auto"/>
            <w:vAlign w:val="bottom"/>
          </w:tcPr>
          <w:p w14:paraId="3B72625F" w14:textId="149690C8" w:rsidR="00005484" w:rsidRPr="00005484" w:rsidRDefault="00005484" w:rsidP="0000548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005484">
              <w:rPr>
                <w:b/>
                <w:color w:val="000000"/>
              </w:rPr>
              <w:t>3100</w:t>
            </w:r>
          </w:p>
        </w:tc>
        <w:tc>
          <w:tcPr>
            <w:tcW w:w="1334" w:type="dxa"/>
            <w:tcBorders>
              <w:top w:val="nil"/>
              <w:left w:val="nil"/>
              <w:bottom w:val="single" w:sz="8" w:space="0" w:color="auto"/>
              <w:right w:val="single" w:sz="8" w:space="0" w:color="auto"/>
            </w:tcBorders>
            <w:shd w:val="clear" w:color="auto" w:fill="auto"/>
            <w:vAlign w:val="bottom"/>
          </w:tcPr>
          <w:p w14:paraId="2E349EAB" w14:textId="6F3CF310" w:rsidR="00005484" w:rsidRPr="00005484" w:rsidRDefault="00005484" w:rsidP="0000548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005484">
              <w:rPr>
                <w:b/>
                <w:color w:val="000000"/>
              </w:rPr>
              <w:t>4000</w:t>
            </w:r>
          </w:p>
        </w:tc>
        <w:tc>
          <w:tcPr>
            <w:tcW w:w="1334" w:type="dxa"/>
            <w:tcBorders>
              <w:top w:val="nil"/>
              <w:left w:val="nil"/>
              <w:bottom w:val="single" w:sz="8" w:space="0" w:color="auto"/>
              <w:right w:val="single" w:sz="8" w:space="0" w:color="auto"/>
            </w:tcBorders>
            <w:shd w:val="clear" w:color="auto" w:fill="auto"/>
            <w:vAlign w:val="bottom"/>
          </w:tcPr>
          <w:p w14:paraId="33B7DCE4" w14:textId="1045A5AD" w:rsidR="00005484" w:rsidRPr="00005484" w:rsidRDefault="00005484" w:rsidP="0000548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005484">
              <w:rPr>
                <w:b/>
                <w:color w:val="000000"/>
              </w:rPr>
              <w:t>4900</w:t>
            </w:r>
          </w:p>
        </w:tc>
        <w:tc>
          <w:tcPr>
            <w:tcW w:w="1334" w:type="dxa"/>
            <w:tcBorders>
              <w:top w:val="nil"/>
              <w:left w:val="nil"/>
              <w:bottom w:val="single" w:sz="8" w:space="0" w:color="auto"/>
              <w:right w:val="single" w:sz="8" w:space="0" w:color="auto"/>
            </w:tcBorders>
            <w:shd w:val="clear" w:color="auto" w:fill="auto"/>
            <w:vAlign w:val="bottom"/>
          </w:tcPr>
          <w:p w14:paraId="2FA1D758" w14:textId="5AF190DF" w:rsidR="00005484" w:rsidRPr="00005484" w:rsidRDefault="00005484" w:rsidP="0000548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005484">
              <w:rPr>
                <w:b/>
                <w:color w:val="000000"/>
              </w:rPr>
              <w:t>5300</w:t>
            </w:r>
          </w:p>
        </w:tc>
        <w:tc>
          <w:tcPr>
            <w:tcW w:w="1408" w:type="dxa"/>
            <w:tcBorders>
              <w:top w:val="nil"/>
              <w:left w:val="nil"/>
              <w:bottom w:val="single" w:sz="8" w:space="0" w:color="auto"/>
              <w:right w:val="single" w:sz="8" w:space="0" w:color="auto"/>
            </w:tcBorders>
            <w:shd w:val="clear" w:color="auto" w:fill="auto"/>
            <w:vAlign w:val="bottom"/>
          </w:tcPr>
          <w:p w14:paraId="6ECF0D81" w14:textId="004FAF9B" w:rsidR="00005484" w:rsidRPr="00287D94" w:rsidRDefault="00005484" w:rsidP="0000548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20000</w:t>
            </w:r>
          </w:p>
        </w:tc>
      </w:tr>
    </w:tbl>
    <w:p w14:paraId="4E8BA27B" w14:textId="77777777" w:rsidR="00211B22" w:rsidRPr="0007479A" w:rsidRDefault="00211B22" w:rsidP="00211B22">
      <w:pPr>
        <w:pStyle w:val="GvdeMetni"/>
        <w:spacing w:before="1"/>
        <w:rPr>
          <w:rFonts w:ascii="Times New Roman" w:hAnsi="Times New Roman" w:cs="Times New Roman"/>
          <w:b/>
          <w:noProof/>
        </w:rPr>
      </w:pPr>
    </w:p>
    <w:p w14:paraId="19C1809F" w14:textId="77777777" w:rsidR="005D0F8E" w:rsidRPr="00963B22" w:rsidRDefault="005D0F8E" w:rsidP="005D0F8E">
      <w:pPr>
        <w:rPr>
          <w:rFonts w:ascii="Times New Roman" w:hAnsi="Times New Roman" w:cs="Times New Roman"/>
          <w:noProof/>
          <w:sz w:val="24"/>
          <w:szCs w:val="24"/>
        </w:rPr>
      </w:pPr>
      <w:bookmarkStart w:id="19" w:name="_bookmark74"/>
      <w:bookmarkEnd w:id="19"/>
    </w:p>
    <w:p w14:paraId="2F7017A6" w14:textId="77777777" w:rsidR="005D0F8E" w:rsidRPr="00963B22" w:rsidRDefault="005D0F8E" w:rsidP="005D0F8E">
      <w:pPr>
        <w:spacing w:before="101"/>
        <w:rPr>
          <w:rFonts w:ascii="Times New Roman" w:hAnsi="Times New Roman" w:cs="Times New Roman"/>
          <w:b/>
          <w:noProof/>
          <w:color w:val="974705"/>
          <w:sz w:val="24"/>
          <w:szCs w:val="24"/>
        </w:rPr>
      </w:pPr>
      <w:bookmarkStart w:id="20" w:name="_bookmark81"/>
      <w:bookmarkEnd w:id="20"/>
      <w:r w:rsidRPr="00963B22">
        <w:rPr>
          <w:noProof/>
          <w:lang w:bidi="ar-SA"/>
        </w:rPr>
        <w:drawing>
          <wp:inline distT="0" distB="0" distL="0" distR="0" wp14:anchorId="0CCB313F" wp14:editId="6A2CE9B8">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55929752" w14:textId="52077834" w:rsidR="00211B22" w:rsidRDefault="00211B22" w:rsidP="00211B22">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Yukarı Çarıkçı İlkokulu/Ortaokulu olarak,</w:t>
      </w:r>
    </w:p>
    <w:p w14:paraId="73C3FB54" w14:textId="77777777" w:rsidR="00211B22" w:rsidRDefault="00211B22" w:rsidP="00211B22">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w:t>
      </w:r>
      <w:r>
        <w:rPr>
          <w:rFonts w:ascii="Times New Roman" w:hAnsi="Times New Roman" w:cs="Times New Roman"/>
          <w:noProof/>
          <w:color w:val="000000" w:themeColor="text1"/>
          <w:sz w:val="24"/>
          <w:szCs w:val="24"/>
        </w:rPr>
        <w:t xml:space="preserve">stratejik Plan Ekibi tarafından </w:t>
      </w:r>
      <w:r w:rsidRPr="0007479A">
        <w:rPr>
          <w:rFonts w:ascii="Times New Roman" w:hAnsi="Times New Roman" w:cs="Times New Roman"/>
          <w:noProof/>
          <w:color w:val="000000" w:themeColor="text1"/>
          <w:sz w:val="24"/>
          <w:szCs w:val="24"/>
        </w:rPr>
        <w:t>hazırlanmıştır.</w:t>
      </w:r>
    </w:p>
    <w:p w14:paraId="408DBDDA" w14:textId="1FF4F899" w:rsidR="00211B22" w:rsidRDefault="00211B22" w:rsidP="00211B22">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Amaçlar ve hedefler belirlenirken okulumuzun durumu göz önünde bulundurularak hazırlanmıştır. Maliyetlendirme aşaması ise yıllık tahmini TEFE TÜFE oranlarına göre düzenlenmiş olmakla birlikte ke</w:t>
      </w:r>
      <w:r w:rsidR="0054245D">
        <w:rPr>
          <w:rFonts w:ascii="Times New Roman" w:hAnsi="Times New Roman" w:cs="Times New Roman"/>
          <w:noProof/>
          <w:color w:val="000000" w:themeColor="text1"/>
          <w:sz w:val="24"/>
          <w:szCs w:val="24"/>
        </w:rPr>
        <w:t>sinlik ifade etmemektedir</w:t>
      </w:r>
      <w:r>
        <w:rPr>
          <w:rFonts w:ascii="Times New Roman" w:hAnsi="Times New Roman" w:cs="Times New Roman"/>
          <w:noProof/>
          <w:color w:val="000000" w:themeColor="text1"/>
          <w:sz w:val="24"/>
          <w:szCs w:val="24"/>
        </w:rPr>
        <w:t>.</w:t>
      </w:r>
    </w:p>
    <w:p w14:paraId="18B9233F" w14:textId="6E169509" w:rsidR="00211B22" w:rsidRDefault="0054245D" w:rsidP="00211B22">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Okulumuzun imkanları elverdiği ölçüde </w:t>
      </w:r>
      <w:r w:rsidR="00211B22">
        <w:rPr>
          <w:rFonts w:ascii="Times New Roman" w:hAnsi="Times New Roman" w:cs="Times New Roman"/>
          <w:noProof/>
          <w:color w:val="000000" w:themeColor="text1"/>
          <w:sz w:val="24"/>
          <w:szCs w:val="24"/>
        </w:rPr>
        <w:t>amaçlar ve hedeflerin gerç</w:t>
      </w:r>
      <w:r>
        <w:rPr>
          <w:rFonts w:ascii="Times New Roman" w:hAnsi="Times New Roman" w:cs="Times New Roman"/>
          <w:noProof/>
          <w:color w:val="000000" w:themeColor="text1"/>
          <w:sz w:val="24"/>
          <w:szCs w:val="24"/>
        </w:rPr>
        <w:t>ekleştirilmesine dikkat edilecektir</w:t>
      </w:r>
      <w:r w:rsidR="00211B22">
        <w:rPr>
          <w:rFonts w:ascii="Times New Roman" w:hAnsi="Times New Roman" w:cs="Times New Roman"/>
          <w:noProof/>
          <w:color w:val="000000" w:themeColor="text1"/>
          <w:sz w:val="24"/>
          <w:szCs w:val="24"/>
        </w:rPr>
        <w:t xml:space="preserve">. </w:t>
      </w:r>
      <w:r w:rsidR="00211B22" w:rsidRPr="0007479A">
        <w:rPr>
          <w:rFonts w:ascii="Times New Roman" w:hAnsi="Times New Roman" w:cs="Times New Roman"/>
          <w:noProof/>
          <w:color w:val="000000" w:themeColor="text1"/>
          <w:sz w:val="24"/>
          <w:szCs w:val="24"/>
        </w:rPr>
        <w:t xml:space="preserve"> </w:t>
      </w:r>
    </w:p>
    <w:p w14:paraId="1189F391" w14:textId="77777777" w:rsidR="00211B22" w:rsidRDefault="00211B22" w:rsidP="00211B22">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w:t>
      </w:r>
    </w:p>
    <w:p w14:paraId="7451C6AF" w14:textId="6E3AAAEB" w:rsidR="00211B22" w:rsidRDefault="00211B22" w:rsidP="00211B22">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İzleme-değerlend</w:t>
      </w:r>
      <w:r w:rsidR="0091263C">
        <w:rPr>
          <w:rFonts w:ascii="Times New Roman" w:hAnsi="Times New Roman" w:cs="Times New Roman"/>
          <w:noProof/>
          <w:color w:val="000000" w:themeColor="text1"/>
          <w:sz w:val="24"/>
          <w:szCs w:val="24"/>
        </w:rPr>
        <w:t>irme raporu, istenildiğinde İl</w:t>
      </w:r>
      <w:r w:rsidRPr="0007479A">
        <w:rPr>
          <w:rFonts w:ascii="Times New Roman" w:hAnsi="Times New Roman" w:cs="Times New Roman"/>
          <w:noProof/>
          <w:color w:val="000000" w:themeColor="text1"/>
          <w:sz w:val="24"/>
          <w:szCs w:val="24"/>
        </w:rPr>
        <w:t xml:space="preserve"> Milli Eğitim Müdürlüğüne gönderilecektir. </w:t>
      </w:r>
    </w:p>
    <w:p w14:paraId="37E1DAD3" w14:textId="77777777" w:rsidR="005D0F8E" w:rsidRPr="00963B22" w:rsidRDefault="005D0F8E" w:rsidP="005D0F8E">
      <w:pPr>
        <w:spacing w:before="101"/>
        <w:ind w:firstLine="720"/>
        <w:jc w:val="both"/>
        <w:rPr>
          <w:rFonts w:ascii="Times New Roman" w:hAnsi="Times New Roman" w:cs="Times New Roman"/>
          <w:noProof/>
          <w:color w:val="000000"/>
          <w:sz w:val="24"/>
          <w:szCs w:val="24"/>
        </w:rPr>
      </w:pPr>
    </w:p>
    <w:p w14:paraId="6E94A432"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bookmarkStart w:id="21" w:name="_bookmark82"/>
      <w:bookmarkEnd w:id="21"/>
      <w:r w:rsidRPr="00963B22">
        <w:rPr>
          <w:rFonts w:ascii="Times New Roman" w:hAnsi="Times New Roman" w:cs="Times New Roman"/>
          <w:b/>
          <w:bCs/>
          <w:noProof/>
          <w:color w:val="000000"/>
          <w:sz w:val="20"/>
          <w:szCs w:val="24"/>
        </w:rPr>
        <w:t>Şekil 8 Stratejik Plan İzleme ve Değerlendirme Modeli</w:t>
      </w:r>
    </w:p>
    <w:p w14:paraId="576C004F" w14:textId="77777777" w:rsidR="005D0F8E" w:rsidRPr="00963B22" w:rsidRDefault="005D0F8E" w:rsidP="005D0F8E">
      <w:pPr>
        <w:jc w:val="both"/>
        <w:outlineLvl w:val="2"/>
        <w:rPr>
          <w:rFonts w:ascii="Times New Roman" w:hAnsi="Times New Roman" w:cs="Times New Roman"/>
          <w:b/>
          <w:bCs/>
          <w:noProof/>
          <w:color w:val="000000"/>
          <w:sz w:val="24"/>
          <w:szCs w:val="24"/>
        </w:rPr>
      </w:pPr>
    </w:p>
    <w:p w14:paraId="6554B123" w14:textId="77777777" w:rsidR="005D0F8E" w:rsidRPr="00963B22" w:rsidRDefault="005D0F8E" w:rsidP="005D0F8E">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0000"/>
          <w:sz w:val="24"/>
          <w:szCs w:val="24"/>
          <w:lang w:bidi="ar-SA"/>
        </w:rPr>
        <w:drawing>
          <wp:inline distT="0" distB="0" distL="0" distR="0" wp14:anchorId="580F1BA6" wp14:editId="56A4870B">
            <wp:extent cx="5295900" cy="2854960"/>
            <wp:effectExtent l="0" t="38100" r="0" b="135890"/>
            <wp:docPr id="3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bookmarkStart w:id="22" w:name="_bookmark83"/>
      <w:bookmarkStart w:id="23" w:name="_bookmark91"/>
      <w:bookmarkEnd w:id="22"/>
      <w:bookmarkEnd w:id="23"/>
    </w:p>
    <w:p w14:paraId="7D1C6EC4" w14:textId="77777777" w:rsidR="005D0F8E" w:rsidRDefault="005D0F8E" w:rsidP="005D0F8E">
      <w:pPr>
        <w:ind w:left="136"/>
        <w:jc w:val="both"/>
        <w:outlineLvl w:val="2"/>
        <w:rPr>
          <w:rFonts w:ascii="Times New Roman" w:hAnsi="Times New Roman" w:cs="Times New Roman"/>
          <w:b/>
          <w:bCs/>
          <w:noProof/>
          <w:color w:val="002060"/>
          <w:sz w:val="24"/>
          <w:szCs w:val="24"/>
        </w:rPr>
      </w:pPr>
    </w:p>
    <w:p w14:paraId="68C9902F" w14:textId="77777777" w:rsidR="005D0F8E" w:rsidRPr="00963B22" w:rsidRDefault="005D0F8E" w:rsidP="005D0F8E">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2060"/>
          <w:sz w:val="24"/>
          <w:szCs w:val="24"/>
        </w:rPr>
        <w:t>EKLER</w:t>
      </w:r>
    </w:p>
    <w:p w14:paraId="6C2CB728" w14:textId="77777777" w:rsidR="005D0F8E" w:rsidRPr="00963B22" w:rsidRDefault="005D0F8E" w:rsidP="005D0F8E">
      <w:pPr>
        <w:ind w:left="136"/>
        <w:jc w:val="both"/>
        <w:outlineLvl w:val="2"/>
        <w:rPr>
          <w:rFonts w:ascii="Times New Roman" w:hAnsi="Times New Roman" w:cs="Times New Roman"/>
          <w:b/>
          <w:bCs/>
          <w:noProof/>
          <w:color w:val="002060"/>
          <w:sz w:val="24"/>
          <w:szCs w:val="24"/>
        </w:rPr>
      </w:pPr>
    </w:p>
    <w:p w14:paraId="0A7B7D7C"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16 Strateji Geliştirme Kurulu</w:t>
      </w:r>
    </w:p>
    <w:p w14:paraId="3E89AC94"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p>
    <w:p w14:paraId="42AE7BE3"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5D0F8E" w:rsidRPr="00963B22" w14:paraId="6EC6B423" w14:textId="77777777" w:rsidTr="000947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3AD3904D" w14:textId="77777777" w:rsidR="005D0F8E" w:rsidRPr="00963B22" w:rsidRDefault="005D0F8E" w:rsidP="0009473F">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08" w:type="dxa"/>
            <w:shd w:val="clear" w:color="auto" w:fill="943634"/>
          </w:tcPr>
          <w:p w14:paraId="6153B5D5" w14:textId="77777777" w:rsidR="005D0F8E" w:rsidRPr="00963B22" w:rsidRDefault="005D0F8E" w:rsidP="0009473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14:paraId="6373A0BE" w14:textId="77777777" w:rsidR="005D0F8E" w:rsidRPr="00963B22" w:rsidRDefault="005D0F8E" w:rsidP="0009473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428" w:type="dxa"/>
            <w:shd w:val="clear" w:color="auto" w:fill="943634"/>
          </w:tcPr>
          <w:p w14:paraId="65EA763B" w14:textId="77777777" w:rsidR="005D0F8E" w:rsidRPr="00963B22" w:rsidRDefault="005D0F8E" w:rsidP="0009473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KURULDAKİ GÖREVİ</w:t>
            </w:r>
          </w:p>
        </w:tc>
      </w:tr>
      <w:tr w:rsidR="005D0F8E" w:rsidRPr="00963B22" w14:paraId="0F1B3730"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7F98279"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08" w:type="dxa"/>
          </w:tcPr>
          <w:p w14:paraId="1A0F3B32"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Aytaç YILMAZ</w:t>
            </w:r>
          </w:p>
        </w:tc>
        <w:tc>
          <w:tcPr>
            <w:tcW w:w="3260" w:type="dxa"/>
          </w:tcPr>
          <w:p w14:paraId="555E9B78"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Müdürü</w:t>
            </w:r>
          </w:p>
        </w:tc>
        <w:tc>
          <w:tcPr>
            <w:tcW w:w="2428" w:type="dxa"/>
          </w:tcPr>
          <w:p w14:paraId="297F2E2D"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5D0F8E" w:rsidRPr="00963B22" w14:paraId="690C5B2A" w14:textId="77777777" w:rsidTr="0009473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220E0D1"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08" w:type="dxa"/>
          </w:tcPr>
          <w:p w14:paraId="625D6420" w14:textId="77777777" w:rsidR="005D0F8E" w:rsidRPr="00963B22" w:rsidRDefault="005D0F8E" w:rsidP="0009473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Birali YOLCU</w:t>
            </w:r>
          </w:p>
        </w:tc>
        <w:tc>
          <w:tcPr>
            <w:tcW w:w="3260" w:type="dxa"/>
          </w:tcPr>
          <w:p w14:paraId="33D7144A"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28" w:type="dxa"/>
          </w:tcPr>
          <w:p w14:paraId="5D322D9A"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noProof/>
              </w:rPr>
              <w:t>Üye</w:t>
            </w:r>
          </w:p>
        </w:tc>
      </w:tr>
      <w:tr w:rsidR="005D0F8E" w:rsidRPr="00963B22" w14:paraId="33FA2FA4"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A123B84"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08" w:type="dxa"/>
          </w:tcPr>
          <w:p w14:paraId="488207F3"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Ebru DEMİREL</w:t>
            </w:r>
          </w:p>
        </w:tc>
        <w:tc>
          <w:tcPr>
            <w:tcW w:w="3260" w:type="dxa"/>
          </w:tcPr>
          <w:p w14:paraId="3F77DCAE"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28" w:type="dxa"/>
          </w:tcPr>
          <w:p w14:paraId="7459CC29"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noProof/>
              </w:rPr>
              <w:t>Üye</w:t>
            </w:r>
          </w:p>
        </w:tc>
      </w:tr>
      <w:tr w:rsidR="005D0F8E" w:rsidRPr="00963B22" w14:paraId="04055EB1" w14:textId="77777777" w:rsidTr="0009473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0026C0A"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08" w:type="dxa"/>
          </w:tcPr>
          <w:p w14:paraId="17F77DB9" w14:textId="77777777" w:rsidR="005D0F8E" w:rsidRPr="00963B22" w:rsidRDefault="005D0F8E" w:rsidP="0009473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Fatma YILDIRIM</w:t>
            </w:r>
          </w:p>
        </w:tc>
        <w:tc>
          <w:tcPr>
            <w:tcW w:w="3260" w:type="dxa"/>
          </w:tcPr>
          <w:p w14:paraId="0C9EDDA1"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28" w:type="dxa"/>
          </w:tcPr>
          <w:p w14:paraId="45A91E8A" w14:textId="77777777" w:rsidR="005D0F8E" w:rsidRPr="00963B22" w:rsidRDefault="005D0F8E" w:rsidP="000947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Üye</w:t>
            </w:r>
          </w:p>
        </w:tc>
      </w:tr>
      <w:tr w:rsidR="005D0F8E" w:rsidRPr="00963B22" w14:paraId="59E64F9C"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D0E5583"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08" w:type="dxa"/>
          </w:tcPr>
          <w:p w14:paraId="09F358B0"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Hasan DOĞRU</w:t>
            </w:r>
          </w:p>
        </w:tc>
        <w:tc>
          <w:tcPr>
            <w:tcW w:w="3260" w:type="dxa"/>
          </w:tcPr>
          <w:p w14:paraId="579E0019"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Birliği Başkanı</w:t>
            </w:r>
          </w:p>
        </w:tc>
        <w:tc>
          <w:tcPr>
            <w:tcW w:w="2428" w:type="dxa"/>
          </w:tcPr>
          <w:p w14:paraId="6376A6B5" w14:textId="77777777" w:rsidR="005D0F8E" w:rsidRPr="00963B22" w:rsidRDefault="005D0F8E" w:rsidP="000947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Üye</w:t>
            </w:r>
          </w:p>
        </w:tc>
      </w:tr>
    </w:tbl>
    <w:p w14:paraId="7388F60D"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p>
    <w:p w14:paraId="68543D84"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p>
    <w:p w14:paraId="02C8E745"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lastRenderedPageBreak/>
        <w:t>Tablo 17 Stratejik Planlama Ekibi</w:t>
      </w:r>
    </w:p>
    <w:p w14:paraId="705CEE45"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5D0F8E" w:rsidRPr="00963B22" w14:paraId="5CFC2F03" w14:textId="77777777" w:rsidTr="000947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382DD3B7" w14:textId="77777777" w:rsidR="005D0F8E" w:rsidRPr="00963B22" w:rsidRDefault="005D0F8E" w:rsidP="0009473F">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51" w:type="dxa"/>
            <w:shd w:val="clear" w:color="auto" w:fill="943634"/>
          </w:tcPr>
          <w:p w14:paraId="511FED9E" w14:textId="77777777" w:rsidR="005D0F8E" w:rsidRPr="00963B22" w:rsidRDefault="005D0F8E" w:rsidP="0009473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14:paraId="50EBB3F1" w14:textId="77777777" w:rsidR="005D0F8E" w:rsidRPr="00963B22" w:rsidRDefault="005D0F8E" w:rsidP="0009473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146" w:type="dxa"/>
            <w:shd w:val="clear" w:color="auto" w:fill="943634"/>
          </w:tcPr>
          <w:p w14:paraId="7D6313D1" w14:textId="77777777" w:rsidR="005D0F8E" w:rsidRPr="00963B22" w:rsidRDefault="005D0F8E" w:rsidP="0009473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EKİPTEKİ GÖREVİ</w:t>
            </w:r>
          </w:p>
        </w:tc>
      </w:tr>
      <w:tr w:rsidR="005D0F8E" w:rsidRPr="00963B22" w14:paraId="3451CC30"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1A46A1E"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51" w:type="dxa"/>
          </w:tcPr>
          <w:p w14:paraId="2B87ED8C"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Hasan YEL</w:t>
            </w:r>
          </w:p>
        </w:tc>
        <w:tc>
          <w:tcPr>
            <w:tcW w:w="3260" w:type="dxa"/>
          </w:tcPr>
          <w:p w14:paraId="18B0D5E0"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146" w:type="dxa"/>
          </w:tcPr>
          <w:p w14:paraId="5309A6D3"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5D0F8E" w:rsidRPr="00963B22" w14:paraId="40D51C8B" w14:textId="77777777" w:rsidTr="0009473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113179E"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51" w:type="dxa"/>
          </w:tcPr>
          <w:p w14:paraId="147DDB7F" w14:textId="77777777" w:rsidR="005D0F8E" w:rsidRPr="00963B22" w:rsidRDefault="005D0F8E" w:rsidP="0009473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Üveys ÇELENAY</w:t>
            </w:r>
          </w:p>
        </w:tc>
        <w:tc>
          <w:tcPr>
            <w:tcW w:w="3260" w:type="dxa"/>
          </w:tcPr>
          <w:p w14:paraId="3B5A5B79"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14:paraId="1473FD9D"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5D0F8E" w:rsidRPr="00963B22" w14:paraId="01A5BAFD"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AB4D64A"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51" w:type="dxa"/>
          </w:tcPr>
          <w:p w14:paraId="168DADE7"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Sakine GÖLÇEK</w:t>
            </w:r>
          </w:p>
        </w:tc>
        <w:tc>
          <w:tcPr>
            <w:tcW w:w="3260" w:type="dxa"/>
          </w:tcPr>
          <w:p w14:paraId="5455224D"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14:paraId="6111C454"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5D0F8E" w:rsidRPr="00963B22" w14:paraId="29FA2845" w14:textId="77777777" w:rsidTr="0009473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E0321AC"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51" w:type="dxa"/>
          </w:tcPr>
          <w:p w14:paraId="692FB24D" w14:textId="77777777" w:rsidR="005D0F8E" w:rsidRPr="00963B22" w:rsidRDefault="005D0F8E" w:rsidP="0009473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Betül ESMER</w:t>
            </w:r>
          </w:p>
        </w:tc>
        <w:tc>
          <w:tcPr>
            <w:tcW w:w="3260" w:type="dxa"/>
          </w:tcPr>
          <w:p w14:paraId="65D83213"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14:paraId="3205F7A4" w14:textId="77777777" w:rsidR="005D0F8E" w:rsidRPr="00963B22" w:rsidRDefault="005D0F8E" w:rsidP="000947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r w:rsidR="005D0F8E" w:rsidRPr="00963B22" w14:paraId="70D5D823"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CE7A2CC" w14:textId="77777777" w:rsidR="005D0F8E" w:rsidRPr="00963B22" w:rsidRDefault="005D0F8E" w:rsidP="0009473F">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51" w:type="dxa"/>
          </w:tcPr>
          <w:p w14:paraId="5D5D741A"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Günay OK</w:t>
            </w:r>
          </w:p>
        </w:tc>
        <w:tc>
          <w:tcPr>
            <w:tcW w:w="3260" w:type="dxa"/>
          </w:tcPr>
          <w:p w14:paraId="653BFD5C"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Veli</w:t>
            </w:r>
          </w:p>
        </w:tc>
        <w:tc>
          <w:tcPr>
            <w:tcW w:w="2146" w:type="dxa"/>
          </w:tcPr>
          <w:p w14:paraId="49738C30" w14:textId="77777777" w:rsidR="005D0F8E" w:rsidRPr="00963B22" w:rsidRDefault="005D0F8E" w:rsidP="000947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r w:rsidR="005D0F8E" w:rsidRPr="00963B22" w14:paraId="01CC6AA4" w14:textId="77777777" w:rsidTr="0009473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56D1BA96" w14:textId="77777777" w:rsidR="005D0F8E" w:rsidRPr="00963B22" w:rsidRDefault="005D0F8E" w:rsidP="0009473F">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6</w:t>
            </w:r>
          </w:p>
        </w:tc>
        <w:tc>
          <w:tcPr>
            <w:tcW w:w="2351" w:type="dxa"/>
          </w:tcPr>
          <w:p w14:paraId="46F000B5" w14:textId="77777777" w:rsidR="005D0F8E" w:rsidRPr="00963B22" w:rsidRDefault="005D0F8E" w:rsidP="0009473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0057EF08"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14:paraId="4879C020" w14:textId="77777777" w:rsidR="005D0F8E" w:rsidRPr="00963B22" w:rsidRDefault="005D0F8E" w:rsidP="000947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5D0F8E" w:rsidRPr="00963B22" w14:paraId="0A9DD400"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A23BD5E" w14:textId="77777777" w:rsidR="005D0F8E" w:rsidRPr="00963B22" w:rsidRDefault="005D0F8E" w:rsidP="0009473F">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7</w:t>
            </w:r>
          </w:p>
        </w:tc>
        <w:tc>
          <w:tcPr>
            <w:tcW w:w="2351" w:type="dxa"/>
          </w:tcPr>
          <w:p w14:paraId="682483EF"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5BE64EED"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14:paraId="2D6EB18A" w14:textId="77777777" w:rsidR="005D0F8E" w:rsidRPr="00963B22" w:rsidRDefault="005D0F8E" w:rsidP="000947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5D0F8E" w:rsidRPr="00963B22" w14:paraId="66ED95BD" w14:textId="77777777" w:rsidTr="0009473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3DAC7CF" w14:textId="77777777" w:rsidR="005D0F8E" w:rsidRPr="00963B22" w:rsidRDefault="005D0F8E" w:rsidP="0009473F">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8</w:t>
            </w:r>
          </w:p>
        </w:tc>
        <w:tc>
          <w:tcPr>
            <w:tcW w:w="2351" w:type="dxa"/>
          </w:tcPr>
          <w:p w14:paraId="5B3038CC" w14:textId="77777777" w:rsidR="005D0F8E" w:rsidRPr="00963B22" w:rsidRDefault="005D0F8E" w:rsidP="0009473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63FFD9D3"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14:paraId="69546D2F" w14:textId="77777777" w:rsidR="005D0F8E" w:rsidRPr="00963B22" w:rsidRDefault="005D0F8E" w:rsidP="000947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5D0F8E" w:rsidRPr="00963B22" w14:paraId="7DCA3AA0" w14:textId="77777777" w:rsidTr="000947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396628E" w14:textId="77777777" w:rsidR="005D0F8E" w:rsidRPr="00963B22" w:rsidRDefault="005D0F8E" w:rsidP="0009473F">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9</w:t>
            </w:r>
          </w:p>
        </w:tc>
        <w:tc>
          <w:tcPr>
            <w:tcW w:w="2351" w:type="dxa"/>
          </w:tcPr>
          <w:p w14:paraId="7B4FB4D4" w14:textId="77777777" w:rsidR="005D0F8E" w:rsidRPr="00963B22" w:rsidRDefault="005D0F8E" w:rsidP="0009473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3BD921A7" w14:textId="77777777" w:rsidR="005D0F8E" w:rsidRPr="00963B22" w:rsidRDefault="005D0F8E" w:rsidP="0009473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14:paraId="13ECC83B" w14:textId="77777777" w:rsidR="005D0F8E" w:rsidRPr="00963B22" w:rsidRDefault="005D0F8E" w:rsidP="000947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5D0F8E" w:rsidRPr="00963B22" w14:paraId="36BF6E5B" w14:textId="77777777" w:rsidTr="0009473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5237F8FF" w14:textId="77777777" w:rsidR="005D0F8E" w:rsidRPr="00963B22" w:rsidRDefault="005D0F8E" w:rsidP="0009473F">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10</w:t>
            </w:r>
          </w:p>
        </w:tc>
        <w:tc>
          <w:tcPr>
            <w:tcW w:w="2351" w:type="dxa"/>
          </w:tcPr>
          <w:p w14:paraId="485825A1" w14:textId="77777777" w:rsidR="005D0F8E" w:rsidRPr="00963B22" w:rsidRDefault="005D0F8E" w:rsidP="0009473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78A866E7" w14:textId="77777777" w:rsidR="005D0F8E" w:rsidRPr="00963B22" w:rsidRDefault="005D0F8E" w:rsidP="0009473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14:paraId="6F80AED1" w14:textId="77777777" w:rsidR="005D0F8E" w:rsidRPr="00963B22" w:rsidRDefault="005D0F8E" w:rsidP="000947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14:paraId="68F95839"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p>
    <w:p w14:paraId="40BA6144" w14:textId="77777777" w:rsidR="005D0F8E" w:rsidRPr="00963B22" w:rsidRDefault="005D0F8E" w:rsidP="005D0F8E">
      <w:pPr>
        <w:ind w:left="136"/>
        <w:jc w:val="both"/>
        <w:outlineLvl w:val="2"/>
        <w:rPr>
          <w:rFonts w:ascii="Times New Roman" w:hAnsi="Times New Roman" w:cs="Times New Roman"/>
          <w:b/>
          <w:bCs/>
          <w:noProof/>
          <w:color w:val="000000"/>
          <w:sz w:val="20"/>
          <w:szCs w:val="24"/>
        </w:rPr>
      </w:pPr>
    </w:p>
    <w:p w14:paraId="49325062" w14:textId="77777777" w:rsidR="005D0F8E" w:rsidRDefault="005D0F8E" w:rsidP="005D0F8E"/>
    <w:p w14:paraId="33956201" w14:textId="77777777" w:rsidR="0050043B" w:rsidRPr="001A1E32" w:rsidRDefault="0050043B">
      <w:pPr>
        <w:rPr>
          <w:rFonts w:ascii="Times New Roman" w:hAnsi="Times New Roman" w:cs="Times New Roman"/>
          <w:b/>
          <w:bCs/>
          <w:noProof/>
          <w:color w:val="984806"/>
          <w:sz w:val="24"/>
          <w:szCs w:val="24"/>
        </w:rPr>
      </w:pPr>
    </w:p>
    <w:p w14:paraId="432F9D0C" w14:textId="77777777" w:rsidR="00F650BD" w:rsidRPr="001A1E32" w:rsidRDefault="00F650BD" w:rsidP="00F650BD">
      <w:pPr>
        <w:rPr>
          <w:rFonts w:ascii="Times New Roman" w:hAnsi="Times New Roman" w:cs="Times New Roman"/>
          <w:noProof/>
          <w:color w:val="984806"/>
          <w:sz w:val="24"/>
          <w:szCs w:val="24"/>
        </w:rPr>
      </w:pPr>
    </w:p>
    <w:sectPr w:rsidR="00F650BD" w:rsidRPr="001A1E32" w:rsidSect="00793E0C">
      <w:footerReference w:type="default" r:id="rId115"/>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17F6B" w14:textId="77777777" w:rsidR="0052314D" w:rsidRDefault="0052314D" w:rsidP="000C4EB0">
      <w:r>
        <w:separator/>
      </w:r>
    </w:p>
  </w:endnote>
  <w:endnote w:type="continuationSeparator" w:id="0">
    <w:p w14:paraId="0A637909" w14:textId="77777777" w:rsidR="0052314D" w:rsidRDefault="0052314D"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pple Chancery">
    <w:altName w:val="Vivaldi"/>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402582"/>
      <w:docPartObj>
        <w:docPartGallery w:val="Page Numbers (Bottom of Page)"/>
        <w:docPartUnique/>
      </w:docPartObj>
    </w:sdtPr>
    <w:sdtEndPr/>
    <w:sdtContent>
      <w:p w14:paraId="32734AE5" w14:textId="0DC8ABB9" w:rsidR="0047598F" w:rsidRDefault="0047598F">
        <w:pPr>
          <w:pStyle w:val="Altbilgi"/>
          <w:jc w:val="center"/>
        </w:pPr>
        <w:r>
          <w:fldChar w:fldCharType="begin"/>
        </w:r>
        <w:r>
          <w:instrText>PAGE   \* MERGEFORMAT</w:instrText>
        </w:r>
        <w:r>
          <w:fldChar w:fldCharType="separate"/>
        </w:r>
        <w:r w:rsidR="00C734C3">
          <w:rPr>
            <w:noProof/>
          </w:rPr>
          <w:t>40</w:t>
        </w:r>
        <w:r>
          <w:fldChar w:fldCharType="end"/>
        </w:r>
      </w:p>
    </w:sdtContent>
  </w:sdt>
  <w:p w14:paraId="7D3834A8" w14:textId="77777777" w:rsidR="0047598F" w:rsidRDefault="0047598F">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4D577899" w:rsidR="0047598F" w:rsidRPr="00944ACC" w:rsidRDefault="0047598F">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C734C3">
      <w:rPr>
        <w:b/>
        <w:caps/>
        <w:noProof/>
        <w:color w:val="000000" w:themeColor="text1"/>
      </w:rPr>
      <w:t>41</w:t>
    </w:r>
    <w:r w:rsidRPr="00944ACC">
      <w:rPr>
        <w:b/>
        <w:caps/>
        <w:color w:val="000000" w:themeColor="text1"/>
      </w:rPr>
      <w:fldChar w:fldCharType="end"/>
    </w:r>
    <w:r>
      <w:rPr>
        <w:b/>
        <w:caps/>
        <w:color w:val="000000" w:themeColor="text1"/>
      </w:rPr>
      <w:t>-</w:t>
    </w:r>
  </w:p>
  <w:p w14:paraId="1A5BC653" w14:textId="77777777" w:rsidR="0047598F" w:rsidRDefault="0047598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48A10" w14:textId="77777777" w:rsidR="0052314D" w:rsidRDefault="0052314D" w:rsidP="000C4EB0">
      <w:r>
        <w:separator/>
      </w:r>
    </w:p>
  </w:footnote>
  <w:footnote w:type="continuationSeparator" w:id="0">
    <w:p w14:paraId="71F06618" w14:textId="77777777" w:rsidR="0052314D" w:rsidRDefault="0052314D"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47598F" w:rsidRDefault="0047598F">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47598F" w:rsidRDefault="0047598F"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1"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47598F" w:rsidRDefault="0047598F" w:rsidP="000C4EB0"/>
                </w:txbxContent>
              </v:textbox>
            </v:shape>
          </w:pict>
        </mc:Fallback>
      </mc:AlternateContent>
    </w:r>
  </w:p>
  <w:p w14:paraId="1B58D82F" w14:textId="77777777" w:rsidR="0047598F" w:rsidRDefault="0047598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F7081D"/>
    <w:multiLevelType w:val="hybridMultilevel"/>
    <w:tmpl w:val="F3D6E070"/>
    <w:lvl w:ilvl="0" w:tplc="E8C460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646867A">
      <w:numFmt w:val="bullet"/>
      <w:lvlText w:val="•"/>
      <w:lvlJc w:val="left"/>
      <w:pPr>
        <w:ind w:left="925" w:hanging="227"/>
      </w:pPr>
      <w:rPr>
        <w:rFonts w:hint="default"/>
        <w:lang w:val="tr-TR" w:eastAsia="en-US" w:bidi="ar-SA"/>
      </w:rPr>
    </w:lvl>
    <w:lvl w:ilvl="2" w:tplc="733ADA42">
      <w:numFmt w:val="bullet"/>
      <w:lvlText w:val="•"/>
      <w:lvlJc w:val="left"/>
      <w:pPr>
        <w:ind w:left="1571" w:hanging="227"/>
      </w:pPr>
      <w:rPr>
        <w:rFonts w:hint="default"/>
        <w:lang w:val="tr-TR" w:eastAsia="en-US" w:bidi="ar-SA"/>
      </w:rPr>
    </w:lvl>
    <w:lvl w:ilvl="3" w:tplc="CC9C16E0">
      <w:numFmt w:val="bullet"/>
      <w:lvlText w:val="•"/>
      <w:lvlJc w:val="left"/>
      <w:pPr>
        <w:ind w:left="2217" w:hanging="227"/>
      </w:pPr>
      <w:rPr>
        <w:rFonts w:hint="default"/>
        <w:lang w:val="tr-TR" w:eastAsia="en-US" w:bidi="ar-SA"/>
      </w:rPr>
    </w:lvl>
    <w:lvl w:ilvl="4" w:tplc="01CE77E6">
      <w:numFmt w:val="bullet"/>
      <w:lvlText w:val="•"/>
      <w:lvlJc w:val="left"/>
      <w:pPr>
        <w:ind w:left="2862" w:hanging="227"/>
      </w:pPr>
      <w:rPr>
        <w:rFonts w:hint="default"/>
        <w:lang w:val="tr-TR" w:eastAsia="en-US" w:bidi="ar-SA"/>
      </w:rPr>
    </w:lvl>
    <w:lvl w:ilvl="5" w:tplc="32E85E8A">
      <w:numFmt w:val="bullet"/>
      <w:lvlText w:val="•"/>
      <w:lvlJc w:val="left"/>
      <w:pPr>
        <w:ind w:left="3508" w:hanging="227"/>
      </w:pPr>
      <w:rPr>
        <w:rFonts w:hint="default"/>
        <w:lang w:val="tr-TR" w:eastAsia="en-US" w:bidi="ar-SA"/>
      </w:rPr>
    </w:lvl>
    <w:lvl w:ilvl="6" w:tplc="4C945ADE">
      <w:numFmt w:val="bullet"/>
      <w:lvlText w:val="•"/>
      <w:lvlJc w:val="left"/>
      <w:pPr>
        <w:ind w:left="4154" w:hanging="227"/>
      </w:pPr>
      <w:rPr>
        <w:rFonts w:hint="default"/>
        <w:lang w:val="tr-TR" w:eastAsia="en-US" w:bidi="ar-SA"/>
      </w:rPr>
    </w:lvl>
    <w:lvl w:ilvl="7" w:tplc="72D4A006">
      <w:numFmt w:val="bullet"/>
      <w:lvlText w:val="•"/>
      <w:lvlJc w:val="left"/>
      <w:pPr>
        <w:ind w:left="4799" w:hanging="227"/>
      </w:pPr>
      <w:rPr>
        <w:rFonts w:hint="default"/>
        <w:lang w:val="tr-TR" w:eastAsia="en-US" w:bidi="ar-SA"/>
      </w:rPr>
    </w:lvl>
    <w:lvl w:ilvl="8" w:tplc="A4969BCC">
      <w:numFmt w:val="bullet"/>
      <w:lvlText w:val="•"/>
      <w:lvlJc w:val="left"/>
      <w:pPr>
        <w:ind w:left="5445" w:hanging="227"/>
      </w:pPr>
      <w:rPr>
        <w:rFonts w:hint="default"/>
        <w:lang w:val="tr-TR" w:eastAsia="en-US" w:bidi="ar-SA"/>
      </w:rPr>
    </w:lvl>
  </w:abstractNum>
  <w:abstractNum w:abstractNumId="2">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3">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4">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6">
    <w:nsid w:val="2DA726B0"/>
    <w:multiLevelType w:val="hybridMultilevel"/>
    <w:tmpl w:val="C0BA2C94"/>
    <w:lvl w:ilvl="0" w:tplc="9D600C0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628063AA">
      <w:numFmt w:val="bullet"/>
      <w:lvlText w:val="•"/>
      <w:lvlJc w:val="left"/>
      <w:pPr>
        <w:ind w:left="925" w:hanging="227"/>
      </w:pPr>
      <w:rPr>
        <w:rFonts w:hint="default"/>
        <w:lang w:val="tr-TR" w:eastAsia="en-US" w:bidi="ar-SA"/>
      </w:rPr>
    </w:lvl>
    <w:lvl w:ilvl="2" w:tplc="C6A4080A">
      <w:numFmt w:val="bullet"/>
      <w:lvlText w:val="•"/>
      <w:lvlJc w:val="left"/>
      <w:pPr>
        <w:ind w:left="1571" w:hanging="227"/>
      </w:pPr>
      <w:rPr>
        <w:rFonts w:hint="default"/>
        <w:lang w:val="tr-TR" w:eastAsia="en-US" w:bidi="ar-SA"/>
      </w:rPr>
    </w:lvl>
    <w:lvl w:ilvl="3" w:tplc="AD8C5A12">
      <w:numFmt w:val="bullet"/>
      <w:lvlText w:val="•"/>
      <w:lvlJc w:val="left"/>
      <w:pPr>
        <w:ind w:left="2217" w:hanging="227"/>
      </w:pPr>
      <w:rPr>
        <w:rFonts w:hint="default"/>
        <w:lang w:val="tr-TR" w:eastAsia="en-US" w:bidi="ar-SA"/>
      </w:rPr>
    </w:lvl>
    <w:lvl w:ilvl="4" w:tplc="DF627582">
      <w:numFmt w:val="bullet"/>
      <w:lvlText w:val="•"/>
      <w:lvlJc w:val="left"/>
      <w:pPr>
        <w:ind w:left="2862" w:hanging="227"/>
      </w:pPr>
      <w:rPr>
        <w:rFonts w:hint="default"/>
        <w:lang w:val="tr-TR" w:eastAsia="en-US" w:bidi="ar-SA"/>
      </w:rPr>
    </w:lvl>
    <w:lvl w:ilvl="5" w:tplc="65281DB2">
      <w:numFmt w:val="bullet"/>
      <w:lvlText w:val="•"/>
      <w:lvlJc w:val="left"/>
      <w:pPr>
        <w:ind w:left="3508" w:hanging="227"/>
      </w:pPr>
      <w:rPr>
        <w:rFonts w:hint="default"/>
        <w:lang w:val="tr-TR" w:eastAsia="en-US" w:bidi="ar-SA"/>
      </w:rPr>
    </w:lvl>
    <w:lvl w:ilvl="6" w:tplc="BA7A94BC">
      <w:numFmt w:val="bullet"/>
      <w:lvlText w:val="•"/>
      <w:lvlJc w:val="left"/>
      <w:pPr>
        <w:ind w:left="4154" w:hanging="227"/>
      </w:pPr>
      <w:rPr>
        <w:rFonts w:hint="default"/>
        <w:lang w:val="tr-TR" w:eastAsia="en-US" w:bidi="ar-SA"/>
      </w:rPr>
    </w:lvl>
    <w:lvl w:ilvl="7" w:tplc="71DA2E42">
      <w:numFmt w:val="bullet"/>
      <w:lvlText w:val="•"/>
      <w:lvlJc w:val="left"/>
      <w:pPr>
        <w:ind w:left="4799" w:hanging="227"/>
      </w:pPr>
      <w:rPr>
        <w:rFonts w:hint="default"/>
        <w:lang w:val="tr-TR" w:eastAsia="en-US" w:bidi="ar-SA"/>
      </w:rPr>
    </w:lvl>
    <w:lvl w:ilvl="8" w:tplc="1DA800C6">
      <w:numFmt w:val="bullet"/>
      <w:lvlText w:val="•"/>
      <w:lvlJc w:val="left"/>
      <w:pPr>
        <w:ind w:left="5445" w:hanging="227"/>
      </w:pPr>
      <w:rPr>
        <w:rFonts w:hint="default"/>
        <w:lang w:val="tr-TR" w:eastAsia="en-US" w:bidi="ar-SA"/>
      </w:rPr>
    </w:lvl>
  </w:abstractNum>
  <w:abstractNum w:abstractNumId="7">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8">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9">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1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3">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4">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5">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6">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BAC2FF8"/>
    <w:multiLevelType w:val="multilevel"/>
    <w:tmpl w:val="05EEC4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2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3">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4">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5">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7">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28">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29">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3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1">
    <w:nsid w:val="7B2D533C"/>
    <w:multiLevelType w:val="hybridMultilevel"/>
    <w:tmpl w:val="C7325124"/>
    <w:lvl w:ilvl="0" w:tplc="6526BC9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98C4FF6">
      <w:numFmt w:val="bullet"/>
      <w:lvlText w:val="•"/>
      <w:lvlJc w:val="left"/>
      <w:pPr>
        <w:ind w:left="925" w:hanging="227"/>
      </w:pPr>
      <w:rPr>
        <w:rFonts w:hint="default"/>
        <w:lang w:val="tr-TR" w:eastAsia="en-US" w:bidi="ar-SA"/>
      </w:rPr>
    </w:lvl>
    <w:lvl w:ilvl="2" w:tplc="0E2644D4">
      <w:numFmt w:val="bullet"/>
      <w:lvlText w:val="•"/>
      <w:lvlJc w:val="left"/>
      <w:pPr>
        <w:ind w:left="1571" w:hanging="227"/>
      </w:pPr>
      <w:rPr>
        <w:rFonts w:hint="default"/>
        <w:lang w:val="tr-TR" w:eastAsia="en-US" w:bidi="ar-SA"/>
      </w:rPr>
    </w:lvl>
    <w:lvl w:ilvl="3" w:tplc="FC9E01F2">
      <w:numFmt w:val="bullet"/>
      <w:lvlText w:val="•"/>
      <w:lvlJc w:val="left"/>
      <w:pPr>
        <w:ind w:left="2217" w:hanging="227"/>
      </w:pPr>
      <w:rPr>
        <w:rFonts w:hint="default"/>
        <w:lang w:val="tr-TR" w:eastAsia="en-US" w:bidi="ar-SA"/>
      </w:rPr>
    </w:lvl>
    <w:lvl w:ilvl="4" w:tplc="E5F6D3E0">
      <w:numFmt w:val="bullet"/>
      <w:lvlText w:val="•"/>
      <w:lvlJc w:val="left"/>
      <w:pPr>
        <w:ind w:left="2862" w:hanging="227"/>
      </w:pPr>
      <w:rPr>
        <w:rFonts w:hint="default"/>
        <w:lang w:val="tr-TR" w:eastAsia="en-US" w:bidi="ar-SA"/>
      </w:rPr>
    </w:lvl>
    <w:lvl w:ilvl="5" w:tplc="BF9EC048">
      <w:numFmt w:val="bullet"/>
      <w:lvlText w:val="•"/>
      <w:lvlJc w:val="left"/>
      <w:pPr>
        <w:ind w:left="3508" w:hanging="227"/>
      </w:pPr>
      <w:rPr>
        <w:rFonts w:hint="default"/>
        <w:lang w:val="tr-TR" w:eastAsia="en-US" w:bidi="ar-SA"/>
      </w:rPr>
    </w:lvl>
    <w:lvl w:ilvl="6" w:tplc="4198C1B2">
      <w:numFmt w:val="bullet"/>
      <w:lvlText w:val="•"/>
      <w:lvlJc w:val="left"/>
      <w:pPr>
        <w:ind w:left="4154" w:hanging="227"/>
      </w:pPr>
      <w:rPr>
        <w:rFonts w:hint="default"/>
        <w:lang w:val="tr-TR" w:eastAsia="en-US" w:bidi="ar-SA"/>
      </w:rPr>
    </w:lvl>
    <w:lvl w:ilvl="7" w:tplc="7C649806">
      <w:numFmt w:val="bullet"/>
      <w:lvlText w:val="•"/>
      <w:lvlJc w:val="left"/>
      <w:pPr>
        <w:ind w:left="4799" w:hanging="227"/>
      </w:pPr>
      <w:rPr>
        <w:rFonts w:hint="default"/>
        <w:lang w:val="tr-TR" w:eastAsia="en-US" w:bidi="ar-SA"/>
      </w:rPr>
    </w:lvl>
    <w:lvl w:ilvl="8" w:tplc="A288D26A">
      <w:numFmt w:val="bullet"/>
      <w:lvlText w:val="•"/>
      <w:lvlJc w:val="left"/>
      <w:pPr>
        <w:ind w:left="5445" w:hanging="227"/>
      </w:pPr>
      <w:rPr>
        <w:rFonts w:hint="default"/>
        <w:lang w:val="tr-TR" w:eastAsia="en-US" w:bidi="ar-SA"/>
      </w:rPr>
    </w:lvl>
  </w:abstractNum>
  <w:abstractNum w:abstractNumId="32">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3">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4">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2"/>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5"/>
  </w:num>
  <w:num w:numId="11">
    <w:abstractNumId w:val="0"/>
  </w:num>
  <w:num w:numId="12">
    <w:abstractNumId w:val="17"/>
  </w:num>
  <w:num w:numId="13">
    <w:abstractNumId w:val="20"/>
  </w:num>
  <w:num w:numId="14">
    <w:abstractNumId w:val="18"/>
  </w:num>
  <w:num w:numId="15">
    <w:abstractNumId w:val="27"/>
  </w:num>
  <w:num w:numId="16">
    <w:abstractNumId w:val="24"/>
  </w:num>
  <w:num w:numId="17">
    <w:abstractNumId w:val="15"/>
  </w:num>
  <w:num w:numId="18">
    <w:abstractNumId w:val="8"/>
  </w:num>
  <w:num w:numId="19">
    <w:abstractNumId w:val="14"/>
  </w:num>
  <w:num w:numId="20">
    <w:abstractNumId w:val="28"/>
  </w:num>
  <w:num w:numId="21">
    <w:abstractNumId w:val="7"/>
  </w:num>
  <w:num w:numId="22">
    <w:abstractNumId w:val="30"/>
  </w:num>
  <w:num w:numId="23">
    <w:abstractNumId w:val="2"/>
  </w:num>
  <w:num w:numId="24">
    <w:abstractNumId w:val="3"/>
  </w:num>
  <w:num w:numId="25">
    <w:abstractNumId w:val="33"/>
  </w:num>
  <w:num w:numId="26">
    <w:abstractNumId w:val="13"/>
  </w:num>
  <w:num w:numId="27">
    <w:abstractNumId w:val="10"/>
  </w:num>
  <w:num w:numId="28">
    <w:abstractNumId w:val="35"/>
  </w:num>
  <w:num w:numId="29">
    <w:abstractNumId w:val="26"/>
  </w:num>
  <w:num w:numId="30">
    <w:abstractNumId w:val="1"/>
  </w:num>
  <w:num w:numId="31">
    <w:abstractNumId w:val="6"/>
  </w:num>
  <w:num w:numId="32">
    <w:abstractNumId w:val="31"/>
  </w:num>
  <w:num w:numId="33">
    <w:abstractNumId w:val="19"/>
  </w:num>
  <w:num w:numId="34">
    <w:abstractNumId w:val="29"/>
  </w:num>
  <w:num w:numId="35">
    <w:abstractNumId w:val="9"/>
  </w:num>
  <w:num w:numId="36">
    <w:abstractNumId w:val="12"/>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3648"/>
    <w:rsid w:val="00004013"/>
    <w:rsid w:val="00005162"/>
    <w:rsid w:val="00005484"/>
    <w:rsid w:val="00005C07"/>
    <w:rsid w:val="00007DE2"/>
    <w:rsid w:val="00010BE4"/>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678F2"/>
    <w:rsid w:val="000702A3"/>
    <w:rsid w:val="00070C0A"/>
    <w:rsid w:val="00070EC8"/>
    <w:rsid w:val="000722A3"/>
    <w:rsid w:val="0007479A"/>
    <w:rsid w:val="00074854"/>
    <w:rsid w:val="00075DBF"/>
    <w:rsid w:val="000806E0"/>
    <w:rsid w:val="00082BF9"/>
    <w:rsid w:val="00083B02"/>
    <w:rsid w:val="00086E4C"/>
    <w:rsid w:val="000936A7"/>
    <w:rsid w:val="0009473F"/>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B4DEE"/>
    <w:rsid w:val="000B750C"/>
    <w:rsid w:val="000C0DE3"/>
    <w:rsid w:val="000C2088"/>
    <w:rsid w:val="000C4600"/>
    <w:rsid w:val="000C4EB0"/>
    <w:rsid w:val="000C72B4"/>
    <w:rsid w:val="000C782D"/>
    <w:rsid w:val="000D0834"/>
    <w:rsid w:val="000D23AE"/>
    <w:rsid w:val="000D2952"/>
    <w:rsid w:val="000D4B5D"/>
    <w:rsid w:val="000D682F"/>
    <w:rsid w:val="000E31F2"/>
    <w:rsid w:val="000E4E12"/>
    <w:rsid w:val="000E7945"/>
    <w:rsid w:val="000F07CF"/>
    <w:rsid w:val="000F15A9"/>
    <w:rsid w:val="000F255B"/>
    <w:rsid w:val="000F7126"/>
    <w:rsid w:val="001077C9"/>
    <w:rsid w:val="00107F44"/>
    <w:rsid w:val="00110200"/>
    <w:rsid w:val="00111B48"/>
    <w:rsid w:val="00114F0A"/>
    <w:rsid w:val="00122ED6"/>
    <w:rsid w:val="001248CE"/>
    <w:rsid w:val="00125A1C"/>
    <w:rsid w:val="0012715E"/>
    <w:rsid w:val="00130014"/>
    <w:rsid w:val="0013102E"/>
    <w:rsid w:val="00133410"/>
    <w:rsid w:val="00136704"/>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981"/>
    <w:rsid w:val="00177E27"/>
    <w:rsid w:val="00182725"/>
    <w:rsid w:val="00185173"/>
    <w:rsid w:val="00186833"/>
    <w:rsid w:val="00190902"/>
    <w:rsid w:val="00191122"/>
    <w:rsid w:val="00193CFA"/>
    <w:rsid w:val="0019593B"/>
    <w:rsid w:val="00197EAE"/>
    <w:rsid w:val="001A6CA2"/>
    <w:rsid w:val="001B1CC4"/>
    <w:rsid w:val="001B23DE"/>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162F"/>
    <w:rsid w:val="001E58BC"/>
    <w:rsid w:val="001E6DBD"/>
    <w:rsid w:val="001F3EEA"/>
    <w:rsid w:val="0020041A"/>
    <w:rsid w:val="002024BE"/>
    <w:rsid w:val="002028CA"/>
    <w:rsid w:val="00202DB0"/>
    <w:rsid w:val="00204A0E"/>
    <w:rsid w:val="002076C3"/>
    <w:rsid w:val="00211391"/>
    <w:rsid w:val="00211958"/>
    <w:rsid w:val="00211A10"/>
    <w:rsid w:val="00211B22"/>
    <w:rsid w:val="002123B6"/>
    <w:rsid w:val="002131AA"/>
    <w:rsid w:val="0021351A"/>
    <w:rsid w:val="00213A96"/>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472FB"/>
    <w:rsid w:val="00255FC1"/>
    <w:rsid w:val="00260563"/>
    <w:rsid w:val="002608BA"/>
    <w:rsid w:val="0026124A"/>
    <w:rsid w:val="00262DD1"/>
    <w:rsid w:val="00263C79"/>
    <w:rsid w:val="00265A6F"/>
    <w:rsid w:val="002665B7"/>
    <w:rsid w:val="00267478"/>
    <w:rsid w:val="00273F78"/>
    <w:rsid w:val="00276177"/>
    <w:rsid w:val="00276CDC"/>
    <w:rsid w:val="00276D1D"/>
    <w:rsid w:val="00277E80"/>
    <w:rsid w:val="0028037B"/>
    <w:rsid w:val="00280CB8"/>
    <w:rsid w:val="00281773"/>
    <w:rsid w:val="00282448"/>
    <w:rsid w:val="002846D2"/>
    <w:rsid w:val="00284AF8"/>
    <w:rsid w:val="0028509F"/>
    <w:rsid w:val="00286547"/>
    <w:rsid w:val="002870DD"/>
    <w:rsid w:val="00287D94"/>
    <w:rsid w:val="002972E6"/>
    <w:rsid w:val="002A0FAC"/>
    <w:rsid w:val="002A11E7"/>
    <w:rsid w:val="002A58D9"/>
    <w:rsid w:val="002A5A40"/>
    <w:rsid w:val="002A6D33"/>
    <w:rsid w:val="002A7057"/>
    <w:rsid w:val="002A7770"/>
    <w:rsid w:val="002B35BB"/>
    <w:rsid w:val="002B6876"/>
    <w:rsid w:val="002C3711"/>
    <w:rsid w:val="002C7A6E"/>
    <w:rsid w:val="002D0D06"/>
    <w:rsid w:val="002D16A2"/>
    <w:rsid w:val="002D2594"/>
    <w:rsid w:val="002D3F1E"/>
    <w:rsid w:val="002D6D19"/>
    <w:rsid w:val="002E10B6"/>
    <w:rsid w:val="002E4083"/>
    <w:rsid w:val="002E4738"/>
    <w:rsid w:val="002E5858"/>
    <w:rsid w:val="002F0351"/>
    <w:rsid w:val="002F1B1E"/>
    <w:rsid w:val="002F34A1"/>
    <w:rsid w:val="002F3790"/>
    <w:rsid w:val="002F5D4B"/>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5CE"/>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181C"/>
    <w:rsid w:val="003A4001"/>
    <w:rsid w:val="003A5130"/>
    <w:rsid w:val="003A5239"/>
    <w:rsid w:val="003B1135"/>
    <w:rsid w:val="003B23EF"/>
    <w:rsid w:val="003B5801"/>
    <w:rsid w:val="003B7C81"/>
    <w:rsid w:val="003C0A2F"/>
    <w:rsid w:val="003C1A50"/>
    <w:rsid w:val="003C3DF0"/>
    <w:rsid w:val="003C4374"/>
    <w:rsid w:val="003C64FE"/>
    <w:rsid w:val="003C6FF5"/>
    <w:rsid w:val="003C7874"/>
    <w:rsid w:val="003D0958"/>
    <w:rsid w:val="003D2302"/>
    <w:rsid w:val="003D6D2B"/>
    <w:rsid w:val="003E018C"/>
    <w:rsid w:val="003E18B1"/>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16DCC"/>
    <w:rsid w:val="004231CC"/>
    <w:rsid w:val="00425710"/>
    <w:rsid w:val="004257C8"/>
    <w:rsid w:val="00425F83"/>
    <w:rsid w:val="0042755D"/>
    <w:rsid w:val="00430233"/>
    <w:rsid w:val="00432080"/>
    <w:rsid w:val="004328AF"/>
    <w:rsid w:val="00433754"/>
    <w:rsid w:val="004419F4"/>
    <w:rsid w:val="004433BC"/>
    <w:rsid w:val="0044432C"/>
    <w:rsid w:val="00444F4F"/>
    <w:rsid w:val="00446C86"/>
    <w:rsid w:val="0044710C"/>
    <w:rsid w:val="00447E7B"/>
    <w:rsid w:val="0045429E"/>
    <w:rsid w:val="00455B90"/>
    <w:rsid w:val="004566B2"/>
    <w:rsid w:val="00456AB9"/>
    <w:rsid w:val="00463A8D"/>
    <w:rsid w:val="00464BE5"/>
    <w:rsid w:val="00465296"/>
    <w:rsid w:val="00466ADC"/>
    <w:rsid w:val="00467B5F"/>
    <w:rsid w:val="004723C4"/>
    <w:rsid w:val="0047598F"/>
    <w:rsid w:val="00481B98"/>
    <w:rsid w:val="00484585"/>
    <w:rsid w:val="00485F55"/>
    <w:rsid w:val="0049233E"/>
    <w:rsid w:val="00492468"/>
    <w:rsid w:val="00495C66"/>
    <w:rsid w:val="004A3509"/>
    <w:rsid w:val="004A684D"/>
    <w:rsid w:val="004A6BF7"/>
    <w:rsid w:val="004B09EA"/>
    <w:rsid w:val="004B24BB"/>
    <w:rsid w:val="004B455C"/>
    <w:rsid w:val="004B4D13"/>
    <w:rsid w:val="004C11E4"/>
    <w:rsid w:val="004C24AD"/>
    <w:rsid w:val="004C32EA"/>
    <w:rsid w:val="004C5948"/>
    <w:rsid w:val="004C7BF7"/>
    <w:rsid w:val="004D1563"/>
    <w:rsid w:val="004D2BF9"/>
    <w:rsid w:val="004D2CA5"/>
    <w:rsid w:val="004D49B5"/>
    <w:rsid w:val="004D59A7"/>
    <w:rsid w:val="004D66C4"/>
    <w:rsid w:val="004E22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14D"/>
    <w:rsid w:val="00523C97"/>
    <w:rsid w:val="00530234"/>
    <w:rsid w:val="005302FD"/>
    <w:rsid w:val="00532EA9"/>
    <w:rsid w:val="00534A7D"/>
    <w:rsid w:val="005360BD"/>
    <w:rsid w:val="00537A1E"/>
    <w:rsid w:val="00541E3D"/>
    <w:rsid w:val="0054245D"/>
    <w:rsid w:val="005431BE"/>
    <w:rsid w:val="005442EA"/>
    <w:rsid w:val="00544969"/>
    <w:rsid w:val="00545941"/>
    <w:rsid w:val="00546D1D"/>
    <w:rsid w:val="005534BA"/>
    <w:rsid w:val="00553EAE"/>
    <w:rsid w:val="00554859"/>
    <w:rsid w:val="0056023C"/>
    <w:rsid w:val="00560F72"/>
    <w:rsid w:val="00566470"/>
    <w:rsid w:val="00566D7D"/>
    <w:rsid w:val="00566F75"/>
    <w:rsid w:val="005710FF"/>
    <w:rsid w:val="00571432"/>
    <w:rsid w:val="00574E21"/>
    <w:rsid w:val="005766E1"/>
    <w:rsid w:val="00576B2A"/>
    <w:rsid w:val="0057719D"/>
    <w:rsid w:val="0058143E"/>
    <w:rsid w:val="00582B80"/>
    <w:rsid w:val="005866DC"/>
    <w:rsid w:val="00590D1A"/>
    <w:rsid w:val="005937C5"/>
    <w:rsid w:val="005A169D"/>
    <w:rsid w:val="005A2792"/>
    <w:rsid w:val="005A4EDD"/>
    <w:rsid w:val="005B0646"/>
    <w:rsid w:val="005B12FA"/>
    <w:rsid w:val="005B2F88"/>
    <w:rsid w:val="005B3150"/>
    <w:rsid w:val="005B33FD"/>
    <w:rsid w:val="005B49B0"/>
    <w:rsid w:val="005B4AE7"/>
    <w:rsid w:val="005B6CB2"/>
    <w:rsid w:val="005B732A"/>
    <w:rsid w:val="005C2043"/>
    <w:rsid w:val="005C40F2"/>
    <w:rsid w:val="005C42F5"/>
    <w:rsid w:val="005C4A8B"/>
    <w:rsid w:val="005D0F8E"/>
    <w:rsid w:val="005D2F0A"/>
    <w:rsid w:val="005D49CB"/>
    <w:rsid w:val="005D7879"/>
    <w:rsid w:val="005E1054"/>
    <w:rsid w:val="005E4408"/>
    <w:rsid w:val="005E653D"/>
    <w:rsid w:val="005E7B04"/>
    <w:rsid w:val="005F13C7"/>
    <w:rsid w:val="005F1937"/>
    <w:rsid w:val="005F1C20"/>
    <w:rsid w:val="005F5965"/>
    <w:rsid w:val="00606D3C"/>
    <w:rsid w:val="00611126"/>
    <w:rsid w:val="00612B5C"/>
    <w:rsid w:val="00616DF3"/>
    <w:rsid w:val="00620D4F"/>
    <w:rsid w:val="00622EEC"/>
    <w:rsid w:val="00627755"/>
    <w:rsid w:val="006326BC"/>
    <w:rsid w:val="00632FA7"/>
    <w:rsid w:val="00632FFC"/>
    <w:rsid w:val="00647420"/>
    <w:rsid w:val="00647679"/>
    <w:rsid w:val="00650158"/>
    <w:rsid w:val="00651519"/>
    <w:rsid w:val="006525BC"/>
    <w:rsid w:val="00655338"/>
    <w:rsid w:val="00663274"/>
    <w:rsid w:val="006639D3"/>
    <w:rsid w:val="00664ADA"/>
    <w:rsid w:val="0066575F"/>
    <w:rsid w:val="00667EEB"/>
    <w:rsid w:val="006723E4"/>
    <w:rsid w:val="00674CD8"/>
    <w:rsid w:val="00681820"/>
    <w:rsid w:val="00684594"/>
    <w:rsid w:val="006869FA"/>
    <w:rsid w:val="00690434"/>
    <w:rsid w:val="006924F1"/>
    <w:rsid w:val="006939D6"/>
    <w:rsid w:val="00697C38"/>
    <w:rsid w:val="006A0344"/>
    <w:rsid w:val="006A0931"/>
    <w:rsid w:val="006A18DF"/>
    <w:rsid w:val="006A2B55"/>
    <w:rsid w:val="006A47BA"/>
    <w:rsid w:val="006A6541"/>
    <w:rsid w:val="006B1BC6"/>
    <w:rsid w:val="006B1CAB"/>
    <w:rsid w:val="006B1E0B"/>
    <w:rsid w:val="006B2288"/>
    <w:rsid w:val="006B27D9"/>
    <w:rsid w:val="006B55E7"/>
    <w:rsid w:val="006C1671"/>
    <w:rsid w:val="006C1E6B"/>
    <w:rsid w:val="006C21D6"/>
    <w:rsid w:val="006C3E50"/>
    <w:rsid w:val="006C4A65"/>
    <w:rsid w:val="006C4DED"/>
    <w:rsid w:val="006C50FE"/>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250FE"/>
    <w:rsid w:val="007309C5"/>
    <w:rsid w:val="007309DD"/>
    <w:rsid w:val="007340A5"/>
    <w:rsid w:val="007340F8"/>
    <w:rsid w:val="00734EF2"/>
    <w:rsid w:val="007453F7"/>
    <w:rsid w:val="00745E32"/>
    <w:rsid w:val="00750405"/>
    <w:rsid w:val="0075309F"/>
    <w:rsid w:val="0075430E"/>
    <w:rsid w:val="00755B5C"/>
    <w:rsid w:val="007561D7"/>
    <w:rsid w:val="007564D8"/>
    <w:rsid w:val="00756631"/>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0574"/>
    <w:rsid w:val="0079129F"/>
    <w:rsid w:val="00793E0C"/>
    <w:rsid w:val="00794B63"/>
    <w:rsid w:val="00796B0F"/>
    <w:rsid w:val="007A1955"/>
    <w:rsid w:val="007A276F"/>
    <w:rsid w:val="007A75FF"/>
    <w:rsid w:val="007B0406"/>
    <w:rsid w:val="007B2AF3"/>
    <w:rsid w:val="007B4F26"/>
    <w:rsid w:val="007B663B"/>
    <w:rsid w:val="007C5282"/>
    <w:rsid w:val="007C5D15"/>
    <w:rsid w:val="007C7EAD"/>
    <w:rsid w:val="007D13A9"/>
    <w:rsid w:val="007D1DB0"/>
    <w:rsid w:val="007D2A3F"/>
    <w:rsid w:val="007D4C61"/>
    <w:rsid w:val="007D54DC"/>
    <w:rsid w:val="007E04D6"/>
    <w:rsid w:val="007E359D"/>
    <w:rsid w:val="007E3930"/>
    <w:rsid w:val="007E6498"/>
    <w:rsid w:val="007E6942"/>
    <w:rsid w:val="007F012B"/>
    <w:rsid w:val="007F270F"/>
    <w:rsid w:val="00801F06"/>
    <w:rsid w:val="008023EF"/>
    <w:rsid w:val="0080433E"/>
    <w:rsid w:val="00804436"/>
    <w:rsid w:val="00804DF6"/>
    <w:rsid w:val="00815D1B"/>
    <w:rsid w:val="00816A67"/>
    <w:rsid w:val="00817243"/>
    <w:rsid w:val="0081751C"/>
    <w:rsid w:val="00820CD5"/>
    <w:rsid w:val="00821636"/>
    <w:rsid w:val="0082366E"/>
    <w:rsid w:val="008307D4"/>
    <w:rsid w:val="00831D04"/>
    <w:rsid w:val="008346BC"/>
    <w:rsid w:val="008365E6"/>
    <w:rsid w:val="00836657"/>
    <w:rsid w:val="008371B4"/>
    <w:rsid w:val="00840E14"/>
    <w:rsid w:val="00845C39"/>
    <w:rsid w:val="00846D98"/>
    <w:rsid w:val="00847F6F"/>
    <w:rsid w:val="00857E78"/>
    <w:rsid w:val="00860F4E"/>
    <w:rsid w:val="00864004"/>
    <w:rsid w:val="00871275"/>
    <w:rsid w:val="00871FF4"/>
    <w:rsid w:val="00872CFB"/>
    <w:rsid w:val="00874BB9"/>
    <w:rsid w:val="008857FB"/>
    <w:rsid w:val="008908FF"/>
    <w:rsid w:val="008919B0"/>
    <w:rsid w:val="00891AAB"/>
    <w:rsid w:val="00892F39"/>
    <w:rsid w:val="00894757"/>
    <w:rsid w:val="00895758"/>
    <w:rsid w:val="00897CF4"/>
    <w:rsid w:val="00897FD4"/>
    <w:rsid w:val="008A4EED"/>
    <w:rsid w:val="008A65D4"/>
    <w:rsid w:val="008B1B09"/>
    <w:rsid w:val="008B4BC7"/>
    <w:rsid w:val="008B5392"/>
    <w:rsid w:val="008B6D75"/>
    <w:rsid w:val="008B7B2D"/>
    <w:rsid w:val="008C0B18"/>
    <w:rsid w:val="008C0D00"/>
    <w:rsid w:val="008C161C"/>
    <w:rsid w:val="008C1B52"/>
    <w:rsid w:val="008C1ED3"/>
    <w:rsid w:val="008C2B58"/>
    <w:rsid w:val="008C42F3"/>
    <w:rsid w:val="008C6784"/>
    <w:rsid w:val="008C7591"/>
    <w:rsid w:val="008D0D65"/>
    <w:rsid w:val="008D45DA"/>
    <w:rsid w:val="008D696E"/>
    <w:rsid w:val="008E0E96"/>
    <w:rsid w:val="008E1FCD"/>
    <w:rsid w:val="008E30A9"/>
    <w:rsid w:val="008E3D30"/>
    <w:rsid w:val="008F0B2B"/>
    <w:rsid w:val="008F13E4"/>
    <w:rsid w:val="008F4B65"/>
    <w:rsid w:val="008F65E6"/>
    <w:rsid w:val="008F69CC"/>
    <w:rsid w:val="00905D90"/>
    <w:rsid w:val="00907412"/>
    <w:rsid w:val="00912316"/>
    <w:rsid w:val="009123C9"/>
    <w:rsid w:val="0091263C"/>
    <w:rsid w:val="00913E56"/>
    <w:rsid w:val="00916631"/>
    <w:rsid w:val="0092224D"/>
    <w:rsid w:val="00930591"/>
    <w:rsid w:val="00930E6C"/>
    <w:rsid w:val="009314A9"/>
    <w:rsid w:val="00933E3D"/>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254"/>
    <w:rsid w:val="00962910"/>
    <w:rsid w:val="00963920"/>
    <w:rsid w:val="0096412D"/>
    <w:rsid w:val="00967EC6"/>
    <w:rsid w:val="00973124"/>
    <w:rsid w:val="00975149"/>
    <w:rsid w:val="00987351"/>
    <w:rsid w:val="00993278"/>
    <w:rsid w:val="00994EED"/>
    <w:rsid w:val="009A20B8"/>
    <w:rsid w:val="009A528D"/>
    <w:rsid w:val="009A692D"/>
    <w:rsid w:val="009B0384"/>
    <w:rsid w:val="009B0FFF"/>
    <w:rsid w:val="009B56D9"/>
    <w:rsid w:val="009B7509"/>
    <w:rsid w:val="009C21F4"/>
    <w:rsid w:val="009C2999"/>
    <w:rsid w:val="009C2C17"/>
    <w:rsid w:val="009C59C1"/>
    <w:rsid w:val="009D1DA9"/>
    <w:rsid w:val="009E0002"/>
    <w:rsid w:val="009E19E2"/>
    <w:rsid w:val="009F007F"/>
    <w:rsid w:val="009F0E80"/>
    <w:rsid w:val="009F1967"/>
    <w:rsid w:val="009F1C23"/>
    <w:rsid w:val="009F1DED"/>
    <w:rsid w:val="009F3F10"/>
    <w:rsid w:val="009F67B9"/>
    <w:rsid w:val="009F72A1"/>
    <w:rsid w:val="00A02CC8"/>
    <w:rsid w:val="00A130C2"/>
    <w:rsid w:val="00A13F81"/>
    <w:rsid w:val="00A14331"/>
    <w:rsid w:val="00A158DA"/>
    <w:rsid w:val="00A17B48"/>
    <w:rsid w:val="00A2078E"/>
    <w:rsid w:val="00A20B86"/>
    <w:rsid w:val="00A214E9"/>
    <w:rsid w:val="00A23912"/>
    <w:rsid w:val="00A239C8"/>
    <w:rsid w:val="00A26ADF"/>
    <w:rsid w:val="00A3012F"/>
    <w:rsid w:val="00A30CB5"/>
    <w:rsid w:val="00A33DE9"/>
    <w:rsid w:val="00A35C86"/>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5A46"/>
    <w:rsid w:val="00A7280D"/>
    <w:rsid w:val="00A737CC"/>
    <w:rsid w:val="00A74031"/>
    <w:rsid w:val="00A74E71"/>
    <w:rsid w:val="00A75586"/>
    <w:rsid w:val="00A763E4"/>
    <w:rsid w:val="00A77BE3"/>
    <w:rsid w:val="00A80ED0"/>
    <w:rsid w:val="00A81667"/>
    <w:rsid w:val="00A82026"/>
    <w:rsid w:val="00A84114"/>
    <w:rsid w:val="00A84E0E"/>
    <w:rsid w:val="00A86EDD"/>
    <w:rsid w:val="00A871F7"/>
    <w:rsid w:val="00A92225"/>
    <w:rsid w:val="00A93FF7"/>
    <w:rsid w:val="00A95EDF"/>
    <w:rsid w:val="00A978F9"/>
    <w:rsid w:val="00AA3975"/>
    <w:rsid w:val="00AA54BD"/>
    <w:rsid w:val="00AB1112"/>
    <w:rsid w:val="00AB1CC5"/>
    <w:rsid w:val="00AB31C3"/>
    <w:rsid w:val="00AB3D28"/>
    <w:rsid w:val="00AB4BB0"/>
    <w:rsid w:val="00AB5164"/>
    <w:rsid w:val="00AB577C"/>
    <w:rsid w:val="00AC1B9F"/>
    <w:rsid w:val="00AC280C"/>
    <w:rsid w:val="00AD2799"/>
    <w:rsid w:val="00AD53BE"/>
    <w:rsid w:val="00AD5B94"/>
    <w:rsid w:val="00AD79FC"/>
    <w:rsid w:val="00AD7D10"/>
    <w:rsid w:val="00AE1E28"/>
    <w:rsid w:val="00AE4C44"/>
    <w:rsid w:val="00AE535B"/>
    <w:rsid w:val="00AF0BC8"/>
    <w:rsid w:val="00AF1C55"/>
    <w:rsid w:val="00AF39C3"/>
    <w:rsid w:val="00AF39DE"/>
    <w:rsid w:val="00B02F7A"/>
    <w:rsid w:val="00B03B76"/>
    <w:rsid w:val="00B053CC"/>
    <w:rsid w:val="00B0644B"/>
    <w:rsid w:val="00B129F6"/>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37C79"/>
    <w:rsid w:val="00B41171"/>
    <w:rsid w:val="00B451BA"/>
    <w:rsid w:val="00B45DFF"/>
    <w:rsid w:val="00B502B2"/>
    <w:rsid w:val="00B52413"/>
    <w:rsid w:val="00B52C6D"/>
    <w:rsid w:val="00B5619A"/>
    <w:rsid w:val="00B61600"/>
    <w:rsid w:val="00B62747"/>
    <w:rsid w:val="00B62FE2"/>
    <w:rsid w:val="00B67A59"/>
    <w:rsid w:val="00B73600"/>
    <w:rsid w:val="00B8049B"/>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4D45"/>
    <w:rsid w:val="00C064EA"/>
    <w:rsid w:val="00C1291C"/>
    <w:rsid w:val="00C147B7"/>
    <w:rsid w:val="00C175F3"/>
    <w:rsid w:val="00C17EE3"/>
    <w:rsid w:val="00C23705"/>
    <w:rsid w:val="00C257E6"/>
    <w:rsid w:val="00C30B6B"/>
    <w:rsid w:val="00C33C97"/>
    <w:rsid w:val="00C359B8"/>
    <w:rsid w:val="00C36B66"/>
    <w:rsid w:val="00C403E3"/>
    <w:rsid w:val="00C41AED"/>
    <w:rsid w:val="00C42349"/>
    <w:rsid w:val="00C44267"/>
    <w:rsid w:val="00C46FCA"/>
    <w:rsid w:val="00C4788C"/>
    <w:rsid w:val="00C50227"/>
    <w:rsid w:val="00C5116F"/>
    <w:rsid w:val="00C535A6"/>
    <w:rsid w:val="00C604CE"/>
    <w:rsid w:val="00C61FB9"/>
    <w:rsid w:val="00C67A93"/>
    <w:rsid w:val="00C734C3"/>
    <w:rsid w:val="00C73E4F"/>
    <w:rsid w:val="00C7652C"/>
    <w:rsid w:val="00C766F3"/>
    <w:rsid w:val="00C800AD"/>
    <w:rsid w:val="00C802AE"/>
    <w:rsid w:val="00C83654"/>
    <w:rsid w:val="00C901BF"/>
    <w:rsid w:val="00C90B97"/>
    <w:rsid w:val="00C92229"/>
    <w:rsid w:val="00C959A9"/>
    <w:rsid w:val="00CA0553"/>
    <w:rsid w:val="00CA0B64"/>
    <w:rsid w:val="00CA418A"/>
    <w:rsid w:val="00CA7151"/>
    <w:rsid w:val="00CA78BF"/>
    <w:rsid w:val="00CB102A"/>
    <w:rsid w:val="00CB66ED"/>
    <w:rsid w:val="00CC0AB7"/>
    <w:rsid w:val="00CC208C"/>
    <w:rsid w:val="00CC3B78"/>
    <w:rsid w:val="00CC4AF1"/>
    <w:rsid w:val="00CC5273"/>
    <w:rsid w:val="00CC63F8"/>
    <w:rsid w:val="00CC75CA"/>
    <w:rsid w:val="00CD1615"/>
    <w:rsid w:val="00CD55DD"/>
    <w:rsid w:val="00CE2621"/>
    <w:rsid w:val="00CE3A18"/>
    <w:rsid w:val="00CE7848"/>
    <w:rsid w:val="00CF0AC7"/>
    <w:rsid w:val="00CF1973"/>
    <w:rsid w:val="00CF4829"/>
    <w:rsid w:val="00CF48BC"/>
    <w:rsid w:val="00D01F52"/>
    <w:rsid w:val="00D07F45"/>
    <w:rsid w:val="00D10124"/>
    <w:rsid w:val="00D133A5"/>
    <w:rsid w:val="00D13F45"/>
    <w:rsid w:val="00D1686A"/>
    <w:rsid w:val="00D20725"/>
    <w:rsid w:val="00D2400A"/>
    <w:rsid w:val="00D2593D"/>
    <w:rsid w:val="00D27D12"/>
    <w:rsid w:val="00D324B2"/>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48CA"/>
    <w:rsid w:val="00D918E0"/>
    <w:rsid w:val="00D91EBB"/>
    <w:rsid w:val="00D94749"/>
    <w:rsid w:val="00DA32DF"/>
    <w:rsid w:val="00DA3B5D"/>
    <w:rsid w:val="00DA477C"/>
    <w:rsid w:val="00DA6AB8"/>
    <w:rsid w:val="00DB1146"/>
    <w:rsid w:val="00DB158D"/>
    <w:rsid w:val="00DB22FB"/>
    <w:rsid w:val="00DB27A0"/>
    <w:rsid w:val="00DB2B57"/>
    <w:rsid w:val="00DB351A"/>
    <w:rsid w:val="00DB7E13"/>
    <w:rsid w:val="00DC06F0"/>
    <w:rsid w:val="00DC0C9C"/>
    <w:rsid w:val="00DC1156"/>
    <w:rsid w:val="00DC3B9A"/>
    <w:rsid w:val="00DC617B"/>
    <w:rsid w:val="00DD44C4"/>
    <w:rsid w:val="00DD74F0"/>
    <w:rsid w:val="00DD7BB5"/>
    <w:rsid w:val="00DE1189"/>
    <w:rsid w:val="00DE260B"/>
    <w:rsid w:val="00DE3F21"/>
    <w:rsid w:val="00DE4931"/>
    <w:rsid w:val="00DE5639"/>
    <w:rsid w:val="00DE7E22"/>
    <w:rsid w:val="00DF0511"/>
    <w:rsid w:val="00DF0D31"/>
    <w:rsid w:val="00DF559B"/>
    <w:rsid w:val="00DF7413"/>
    <w:rsid w:val="00E02A70"/>
    <w:rsid w:val="00E06714"/>
    <w:rsid w:val="00E1109E"/>
    <w:rsid w:val="00E13678"/>
    <w:rsid w:val="00E16080"/>
    <w:rsid w:val="00E17626"/>
    <w:rsid w:val="00E20234"/>
    <w:rsid w:val="00E2431F"/>
    <w:rsid w:val="00E256E9"/>
    <w:rsid w:val="00E27771"/>
    <w:rsid w:val="00E27D7B"/>
    <w:rsid w:val="00E31964"/>
    <w:rsid w:val="00E32F88"/>
    <w:rsid w:val="00E33827"/>
    <w:rsid w:val="00E33BD6"/>
    <w:rsid w:val="00E40399"/>
    <w:rsid w:val="00E421E9"/>
    <w:rsid w:val="00E425C5"/>
    <w:rsid w:val="00E426BB"/>
    <w:rsid w:val="00E43E88"/>
    <w:rsid w:val="00E4663E"/>
    <w:rsid w:val="00E47B3E"/>
    <w:rsid w:val="00E53D35"/>
    <w:rsid w:val="00E5482E"/>
    <w:rsid w:val="00E56086"/>
    <w:rsid w:val="00E567A2"/>
    <w:rsid w:val="00E6134B"/>
    <w:rsid w:val="00E62E47"/>
    <w:rsid w:val="00E706D5"/>
    <w:rsid w:val="00E70A64"/>
    <w:rsid w:val="00E76845"/>
    <w:rsid w:val="00E7742C"/>
    <w:rsid w:val="00E80618"/>
    <w:rsid w:val="00E8222B"/>
    <w:rsid w:val="00E83703"/>
    <w:rsid w:val="00E8605F"/>
    <w:rsid w:val="00E86CAB"/>
    <w:rsid w:val="00E945E3"/>
    <w:rsid w:val="00E97BBA"/>
    <w:rsid w:val="00EA0A10"/>
    <w:rsid w:val="00EA2F7F"/>
    <w:rsid w:val="00EA2FC3"/>
    <w:rsid w:val="00EA314E"/>
    <w:rsid w:val="00EA4528"/>
    <w:rsid w:val="00EA690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F022FD"/>
    <w:rsid w:val="00F035FE"/>
    <w:rsid w:val="00F03B6C"/>
    <w:rsid w:val="00F066F0"/>
    <w:rsid w:val="00F075A4"/>
    <w:rsid w:val="00F07FC2"/>
    <w:rsid w:val="00F152B3"/>
    <w:rsid w:val="00F21B6C"/>
    <w:rsid w:val="00F25CF7"/>
    <w:rsid w:val="00F31F61"/>
    <w:rsid w:val="00F32E0D"/>
    <w:rsid w:val="00F40B24"/>
    <w:rsid w:val="00F41578"/>
    <w:rsid w:val="00F51111"/>
    <w:rsid w:val="00F514E4"/>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18E4"/>
    <w:rsid w:val="00F92148"/>
    <w:rsid w:val="00F93542"/>
    <w:rsid w:val="00F93B0A"/>
    <w:rsid w:val="00F93CD9"/>
    <w:rsid w:val="00F945E8"/>
    <w:rsid w:val="00FA4309"/>
    <w:rsid w:val="00FA51F5"/>
    <w:rsid w:val="00FA6199"/>
    <w:rsid w:val="00FB2075"/>
    <w:rsid w:val="00FB3BE1"/>
    <w:rsid w:val="00FB4C95"/>
    <w:rsid w:val="00FB6BB4"/>
    <w:rsid w:val="00FC3E29"/>
    <w:rsid w:val="00FC4D16"/>
    <w:rsid w:val="00FC7BE4"/>
    <w:rsid w:val="00FD1E5C"/>
    <w:rsid w:val="00FD2C23"/>
    <w:rsid w:val="00FD32EB"/>
    <w:rsid w:val="00FD3545"/>
    <w:rsid w:val="00FD4778"/>
    <w:rsid w:val="00FD5BC7"/>
    <w:rsid w:val="00FD5CDB"/>
    <w:rsid w:val="00FD69FA"/>
    <w:rsid w:val="00FE01B8"/>
    <w:rsid w:val="00FE2B06"/>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96694A33-4156-49D4-8594-94FF9ED8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5D0F8E"/>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5D0F8E"/>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5D0F8E"/>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5D0F8E"/>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5D0F8E"/>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5D0F8E"/>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unhideWhenUsed/>
    <w:rsid w:val="007C5D15"/>
    <w:rPr>
      <w:color w:val="0000FF" w:themeColor="hyperlink"/>
      <w:u w:val="single"/>
    </w:rPr>
  </w:style>
  <w:style w:type="paragraph" w:styleId="NormalWeb">
    <w:name w:val="Normal (Web)"/>
    <w:basedOn w:val="Normal"/>
    <w:link w:val="NormalWebChar"/>
    <w:uiPriority w:val="99"/>
    <w:unhideWhenUsed/>
    <w:rsid w:val="00CE262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CE2621"/>
    <w:rPr>
      <w:b/>
      <w:bCs/>
    </w:rPr>
  </w:style>
  <w:style w:type="character" w:customStyle="1" w:styleId="Balk4Char">
    <w:name w:val="Başlık 4 Char"/>
    <w:basedOn w:val="VarsaylanParagrafYazTipi"/>
    <w:link w:val="Balk4"/>
    <w:uiPriority w:val="1"/>
    <w:rsid w:val="005D0F8E"/>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5D0F8E"/>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5D0F8E"/>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5D0F8E"/>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5D0F8E"/>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5D0F8E"/>
    <w:rPr>
      <w:rFonts w:ascii="Times New Roman" w:eastAsia="Times New Roman" w:hAnsi="Times New Roman" w:cs="Times New Roman"/>
      <w:b/>
      <w:bCs/>
      <w:lang w:val="tr-TR"/>
    </w:rPr>
  </w:style>
  <w:style w:type="table" w:styleId="KlavuzuTablo4-Vurgu2">
    <w:name w:val="Grid Table 4 Accent 2"/>
    <w:basedOn w:val="NormalTablo"/>
    <w:uiPriority w:val="49"/>
    <w:rsid w:val="005D0F8E"/>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5D0F8E"/>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5D0F8E"/>
  </w:style>
  <w:style w:type="table" w:customStyle="1" w:styleId="TableNormal1">
    <w:name w:val="Table Normal1"/>
    <w:uiPriority w:val="2"/>
    <w:semiHidden/>
    <w:unhideWhenUsed/>
    <w:qFormat/>
    <w:rsid w:val="005D0F8E"/>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5D0F8E"/>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5D0F8E"/>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5D0F8E"/>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5D0F8E"/>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5D0F8E"/>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5D0F8E"/>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5D0F8E"/>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5D0F8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5D0F8E"/>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zlenenKpr">
    <w:name w:val="FollowedHyperlink"/>
    <w:basedOn w:val="VarsaylanParagrafYazTipi"/>
    <w:uiPriority w:val="99"/>
    <w:semiHidden/>
    <w:unhideWhenUsed/>
    <w:rsid w:val="005D0F8E"/>
    <w:rPr>
      <w:color w:val="800080" w:themeColor="followedHyperlink"/>
      <w:u w:val="single"/>
    </w:rPr>
  </w:style>
  <w:style w:type="paragraph" w:styleId="ResimYazs">
    <w:name w:val="caption"/>
    <w:basedOn w:val="Normal"/>
    <w:next w:val="Normal"/>
    <w:uiPriority w:val="35"/>
    <w:unhideWhenUsed/>
    <w:qFormat/>
    <w:rsid w:val="00211B22"/>
    <w:pPr>
      <w:spacing w:after="200"/>
    </w:pPr>
    <w:rPr>
      <w:i/>
      <w:iCs/>
      <w:color w:val="1F497D" w:themeColor="text2"/>
      <w:sz w:val="18"/>
      <w:szCs w:val="18"/>
    </w:rPr>
  </w:style>
  <w:style w:type="character" w:styleId="HafifVurgulama">
    <w:name w:val="Subtle Emphasis"/>
    <w:basedOn w:val="VarsaylanParagrafYazTipi"/>
    <w:uiPriority w:val="19"/>
    <w:qFormat/>
    <w:rsid w:val="00211B22"/>
    <w:rPr>
      <w:i/>
      <w:iCs/>
      <w:color w:val="404040" w:themeColor="text1" w:themeTint="BF"/>
    </w:rPr>
  </w:style>
  <w:style w:type="paragraph" w:styleId="GlAlnt">
    <w:name w:val="Intense Quote"/>
    <w:basedOn w:val="Normal"/>
    <w:next w:val="Normal"/>
    <w:link w:val="GlAlntChar"/>
    <w:uiPriority w:val="30"/>
    <w:qFormat/>
    <w:rsid w:val="00211B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211B22"/>
    <w:rPr>
      <w:rFonts w:ascii="Calibri" w:eastAsia="Calibri" w:hAnsi="Calibri" w:cs="Calibri"/>
      <w:i/>
      <w:iCs/>
      <w:color w:val="4F81BD" w:themeColor="accent1"/>
      <w:lang w:val="tr-TR" w:eastAsia="tr-TR" w:bidi="tr-TR"/>
    </w:rPr>
  </w:style>
  <w:style w:type="character" w:customStyle="1" w:styleId="NormalWebChar">
    <w:name w:val="Normal (Web) Char"/>
    <w:link w:val="NormalWeb"/>
    <w:uiPriority w:val="99"/>
    <w:rsid w:val="00211B22"/>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50969316">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485783984">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822505698">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02535125">
      <w:bodyDiv w:val="1"/>
      <w:marLeft w:val="0"/>
      <w:marRight w:val="0"/>
      <w:marTop w:val="0"/>
      <w:marBottom w:val="0"/>
      <w:divBdr>
        <w:top w:val="none" w:sz="0" w:space="0" w:color="auto"/>
        <w:left w:val="none" w:sz="0" w:space="0" w:color="auto"/>
        <w:bottom w:val="none" w:sz="0" w:space="0" w:color="auto"/>
        <w:right w:val="none" w:sz="0" w:space="0" w:color="auto"/>
      </w:divBdr>
      <w:divsChild>
        <w:div w:id="1176576791">
          <w:marLeft w:val="547"/>
          <w:marRight w:val="0"/>
          <w:marTop w:val="0"/>
          <w:marBottom w:val="0"/>
          <w:divBdr>
            <w:top w:val="none" w:sz="0" w:space="0" w:color="auto"/>
            <w:left w:val="none" w:sz="0" w:space="0" w:color="auto"/>
            <w:bottom w:val="none" w:sz="0" w:space="0" w:color="auto"/>
            <w:right w:val="none" w:sz="0" w:space="0" w:color="auto"/>
          </w:divBdr>
        </w:div>
      </w:divsChild>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theme" Target="theme/theme1.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openxmlformats.org/officeDocument/2006/relationships/chart" Target="charts/chart5.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12" Type="http://schemas.openxmlformats.org/officeDocument/2006/relationships/diagramQuickStyle" Target="diagrams/quickStyle19.xml"/><Relationship Id="rId16" Type="http://schemas.openxmlformats.org/officeDocument/2006/relationships/header" Target="header1.xml"/><Relationship Id="rId107" Type="http://schemas.openxmlformats.org/officeDocument/2006/relationships/diagramQuickStyle" Target="diagrams/quickStyle18.xml"/><Relationship Id="rId11" Type="http://schemas.openxmlformats.org/officeDocument/2006/relationships/diagramData" Target="diagrams/data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microsoft.com/office/2007/relationships/diagramDrawing" Target="diagrams/drawing11.xml"/><Relationship Id="rId79" Type="http://schemas.microsoft.com/office/2007/relationships/diagramDrawing" Target="diagrams/drawing12.xml"/><Relationship Id="rId102" Type="http://schemas.openxmlformats.org/officeDocument/2006/relationships/diagramQuickStyle" Target="diagrams/quickStyle17.xml"/><Relationship Id="rId5" Type="http://schemas.openxmlformats.org/officeDocument/2006/relationships/webSettings" Target="webSettings.xml"/><Relationship Id="rId90" Type="http://schemas.openxmlformats.org/officeDocument/2006/relationships/diagramData" Target="diagrams/data15.xml"/><Relationship Id="rId95" Type="http://schemas.openxmlformats.org/officeDocument/2006/relationships/diagramData" Target="diagrams/data16.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chart" Target="charts/chart6.xml"/><Relationship Id="rId69" Type="http://schemas.microsoft.com/office/2007/relationships/diagramDrawing" Target="diagrams/drawing10.xml"/><Relationship Id="rId113" Type="http://schemas.openxmlformats.org/officeDocument/2006/relationships/diagramColors" Target="diagrams/colors19.xml"/><Relationship Id="rId80" Type="http://schemas.openxmlformats.org/officeDocument/2006/relationships/diagramData" Target="diagrams/data13.xml"/><Relationship Id="rId85" Type="http://schemas.openxmlformats.org/officeDocument/2006/relationships/diagramData" Target="diagrams/data14.xml"/><Relationship Id="rId12" Type="http://schemas.openxmlformats.org/officeDocument/2006/relationships/diagramLayout" Target="diagrams/layout1.xml"/><Relationship Id="rId17" Type="http://schemas.openxmlformats.org/officeDocument/2006/relationships/footer" Target="footer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chart" Target="charts/chart1.xml"/><Relationship Id="rId103" Type="http://schemas.openxmlformats.org/officeDocument/2006/relationships/diagramColors" Target="diagrams/colors17.xml"/><Relationship Id="rId108" Type="http://schemas.openxmlformats.org/officeDocument/2006/relationships/diagramColors" Target="diagrams/colors18.xml"/><Relationship Id="rId54" Type="http://schemas.openxmlformats.org/officeDocument/2006/relationships/diagramData" Target="diagrams/data9.xml"/><Relationship Id="rId70" Type="http://schemas.openxmlformats.org/officeDocument/2006/relationships/diagramData" Target="diagrams/data11.xml"/><Relationship Id="rId75" Type="http://schemas.openxmlformats.org/officeDocument/2006/relationships/diagramData" Target="diagrams/data12.xml"/><Relationship Id="rId91" Type="http://schemas.openxmlformats.org/officeDocument/2006/relationships/diagramLayout" Target="diagrams/layout15.xml"/><Relationship Id="rId96" Type="http://schemas.openxmlformats.org/officeDocument/2006/relationships/diagramLayout" Target="diagrams/layout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3.xml"/><Relationship Id="rId28" Type="http://schemas.openxmlformats.org/officeDocument/2006/relationships/diagramData" Target="diagrams/data4.xml"/><Relationship Id="rId49" Type="http://schemas.openxmlformats.org/officeDocument/2006/relationships/diagramData" Target="diagrams/data8.xml"/><Relationship Id="rId114" Type="http://schemas.microsoft.com/office/2007/relationships/diagramDrawing" Target="diagrams/drawing19.xml"/><Relationship Id="rId10" Type="http://schemas.openxmlformats.org/officeDocument/2006/relationships/image" Target="media/image3.jpeg"/><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chart" Target="charts/chart2.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diagramData" Target="diagrams/data2.xml"/><Relationship Id="rId39" Type="http://schemas.openxmlformats.org/officeDocument/2006/relationships/diagramData" Target="diagrams/data6.xml"/><Relationship Id="rId109" Type="http://schemas.microsoft.com/office/2007/relationships/diagramDrawing" Target="diagrams/drawing18.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Layout" Target="diagrams/layout12.xml"/><Relationship Id="rId97" Type="http://schemas.openxmlformats.org/officeDocument/2006/relationships/diagramQuickStyle" Target="diagrams/quickStyle16.xml"/><Relationship Id="rId104" Type="http://schemas.microsoft.com/office/2007/relationships/diagramDrawing" Target="diagrams/drawing17.xml"/><Relationship Id="rId7" Type="http://schemas.openxmlformats.org/officeDocument/2006/relationships/endnotes" Target="endnotes.xml"/><Relationship Id="rId71" Type="http://schemas.openxmlformats.org/officeDocument/2006/relationships/diagramLayout" Target="diagrams/layout11.xml"/><Relationship Id="rId92" Type="http://schemas.openxmlformats.org/officeDocument/2006/relationships/diagramQuickStyle" Target="diagrams/quickStyle15.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Layout" Target="diagrams/layout10.xml"/><Relationship Id="rId87" Type="http://schemas.openxmlformats.org/officeDocument/2006/relationships/diagramQuickStyle" Target="diagrams/quickStyle14.xml"/><Relationship Id="rId110" Type="http://schemas.openxmlformats.org/officeDocument/2006/relationships/diagramData" Target="diagrams/data19.xml"/><Relationship Id="rId115" Type="http://schemas.openxmlformats.org/officeDocument/2006/relationships/footer" Target="footer2.xml"/><Relationship Id="rId61" Type="http://schemas.openxmlformats.org/officeDocument/2006/relationships/chart" Target="charts/chart3.xml"/><Relationship Id="rId82" Type="http://schemas.openxmlformats.org/officeDocument/2006/relationships/diagramQuickStyle" Target="diagrams/quickStyle13.xml"/><Relationship Id="rId19" Type="http://schemas.openxmlformats.org/officeDocument/2006/relationships/diagramLayout" Target="diagrams/layout2.xml"/><Relationship Id="rId14" Type="http://schemas.openxmlformats.org/officeDocument/2006/relationships/diagramColors" Target="diagrams/colors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QuickStyle" Target="diagrams/quickStyle12.xml"/><Relationship Id="rId100" Type="http://schemas.openxmlformats.org/officeDocument/2006/relationships/diagramData" Target="diagrams/data17.xml"/><Relationship Id="rId105" Type="http://schemas.openxmlformats.org/officeDocument/2006/relationships/diagramData" Target="diagrams/data18.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QuickStyle" Target="diagrams/quickStyle11.xml"/><Relationship Id="rId93" Type="http://schemas.openxmlformats.org/officeDocument/2006/relationships/diagramColors" Target="diagrams/colors15.xml"/><Relationship Id="rId98" Type="http://schemas.openxmlformats.org/officeDocument/2006/relationships/diagramColors" Target="diagrams/colors16.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QuickStyle" Target="diagrams/quickStyle10.xml"/><Relationship Id="rId116" Type="http://schemas.openxmlformats.org/officeDocument/2006/relationships/fontTable" Target="fontTable.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chart" Target="charts/chart4.xml"/><Relationship Id="rId83" Type="http://schemas.openxmlformats.org/officeDocument/2006/relationships/diagramColors" Target="diagrams/colors13.xml"/><Relationship Id="rId88" Type="http://schemas.openxmlformats.org/officeDocument/2006/relationships/diagramColors" Target="diagrams/colors14.xml"/><Relationship Id="rId111" Type="http://schemas.openxmlformats.org/officeDocument/2006/relationships/diagramLayout" Target="diagrams/layout19.xml"/><Relationship Id="rId15" Type="http://schemas.microsoft.com/office/2007/relationships/diagramDrawing" Target="diagrams/drawing1.xml"/><Relationship Id="rId36" Type="http://schemas.openxmlformats.org/officeDocument/2006/relationships/diagramQuickStyle" Target="diagrams/quickStyle5.xml"/><Relationship Id="rId57" Type="http://schemas.openxmlformats.org/officeDocument/2006/relationships/diagramColors" Target="diagrams/colors9.xml"/><Relationship Id="rId106" Type="http://schemas.openxmlformats.org/officeDocument/2006/relationships/diagramLayout" Target="diagrams/layout1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7</c:v>
                </c:pt>
                <c:pt idx="1">
                  <c:v>7</c:v>
                </c:pt>
                <c:pt idx="2">
                  <c:v>8</c:v>
                </c:pt>
                <c:pt idx="3">
                  <c:v>6</c:v>
                </c:pt>
                <c:pt idx="4">
                  <c:v>6</c:v>
                </c:pt>
                <c:pt idx="5">
                  <c:v>9</c:v>
                </c:pt>
                <c:pt idx="6">
                  <c:v>11</c:v>
                </c:pt>
                <c:pt idx="7">
                  <c:v>10</c:v>
                </c:pt>
                <c:pt idx="8">
                  <c:v>10</c:v>
                </c:pt>
                <c:pt idx="9">
                  <c:v>9</c:v>
                </c:pt>
                <c:pt idx="10">
                  <c:v>9</c:v>
                </c:pt>
                <c:pt idx="11">
                  <c:v>10</c:v>
                </c:pt>
                <c:pt idx="12">
                  <c:v>10</c:v>
                </c:pt>
              </c:numCache>
            </c:numRef>
          </c:val>
          <c:extLst xmlns:c16r2="http://schemas.microsoft.com/office/drawing/2015/06/chart">
            <c:ext xmlns:c16="http://schemas.microsoft.com/office/drawing/2014/chart" uri="{C3380CC4-5D6E-409C-BE32-E72D297353CC}">
              <c16:uniqueId val="{00000000-ECBC-4389-813E-E60D2A39E471}"/>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3</c:v>
                </c:pt>
                <c:pt idx="1">
                  <c:v>2</c:v>
                </c:pt>
                <c:pt idx="2">
                  <c:v>3</c:v>
                </c:pt>
                <c:pt idx="3">
                  <c:v>3</c:v>
                </c:pt>
                <c:pt idx="4">
                  <c:v>2</c:v>
                </c:pt>
                <c:pt idx="5">
                  <c:v>2</c:v>
                </c:pt>
                <c:pt idx="6">
                  <c:v>0</c:v>
                </c:pt>
                <c:pt idx="7">
                  <c:v>1</c:v>
                </c:pt>
                <c:pt idx="8">
                  <c:v>1</c:v>
                </c:pt>
                <c:pt idx="9">
                  <c:v>2</c:v>
                </c:pt>
                <c:pt idx="10">
                  <c:v>2</c:v>
                </c:pt>
                <c:pt idx="11">
                  <c:v>1</c:v>
                </c:pt>
                <c:pt idx="12">
                  <c:v>1</c:v>
                </c:pt>
              </c:numCache>
            </c:numRef>
          </c:val>
          <c:extLst xmlns:c16r2="http://schemas.microsoft.com/office/drawing/2015/06/chart">
            <c:ext xmlns:c16="http://schemas.microsoft.com/office/drawing/2014/chart" uri="{C3380CC4-5D6E-409C-BE32-E72D297353CC}">
              <c16:uniqueId val="{00000001-ECBC-4389-813E-E60D2A39E471}"/>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2</c:v>
                </c:pt>
                <c:pt idx="2">
                  <c:v>0</c:v>
                </c:pt>
                <c:pt idx="3">
                  <c:v>2</c:v>
                </c:pt>
                <c:pt idx="4">
                  <c:v>3</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2-ECBC-4389-813E-E60D2A39E471}"/>
            </c:ext>
          </c:extLst>
        </c:ser>
        <c:dLbls>
          <c:showLegendKey val="0"/>
          <c:showVal val="0"/>
          <c:showCatName val="0"/>
          <c:showSerName val="0"/>
          <c:showPercent val="0"/>
          <c:showBubbleSize val="0"/>
        </c:dLbls>
        <c:gapWidth val="182"/>
        <c:axId val="1703328896"/>
        <c:axId val="1703322912"/>
      </c:barChart>
      <c:catAx>
        <c:axId val="17033288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703322912"/>
        <c:crosses val="autoZero"/>
        <c:auto val="1"/>
        <c:lblAlgn val="ctr"/>
        <c:lblOffset val="100"/>
        <c:noMultiLvlLbl val="0"/>
      </c:catAx>
      <c:valAx>
        <c:axId val="1703322912"/>
        <c:scaling>
          <c:orientation val="minMax"/>
          <c:max val="1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033288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6</c:v>
                </c:pt>
                <c:pt idx="1">
                  <c:v>7</c:v>
                </c:pt>
                <c:pt idx="2">
                  <c:v>5</c:v>
                </c:pt>
                <c:pt idx="3">
                  <c:v>6</c:v>
                </c:pt>
                <c:pt idx="4">
                  <c:v>8</c:v>
                </c:pt>
                <c:pt idx="5">
                  <c:v>11</c:v>
                </c:pt>
                <c:pt idx="6">
                  <c:v>11</c:v>
                </c:pt>
                <c:pt idx="7">
                  <c:v>5</c:v>
                </c:pt>
                <c:pt idx="8">
                  <c:v>6</c:v>
                </c:pt>
                <c:pt idx="9">
                  <c:v>5</c:v>
                </c:pt>
              </c:numCache>
            </c:numRef>
          </c:val>
          <c:extLst xmlns:c16r2="http://schemas.microsoft.com/office/drawing/2015/06/chart">
            <c:ext xmlns:c16="http://schemas.microsoft.com/office/drawing/2014/chart" uri="{C3380CC4-5D6E-409C-BE32-E72D297353CC}">
              <c16:uniqueId val="{00000000-8E50-4D4E-B85C-F83976B5FC01}"/>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3</c:v>
                </c:pt>
                <c:pt idx="2">
                  <c:v>4</c:v>
                </c:pt>
                <c:pt idx="3">
                  <c:v>5</c:v>
                </c:pt>
                <c:pt idx="4">
                  <c:v>2</c:v>
                </c:pt>
                <c:pt idx="5">
                  <c:v>0</c:v>
                </c:pt>
                <c:pt idx="6">
                  <c:v>0</c:v>
                </c:pt>
                <c:pt idx="7">
                  <c:v>4</c:v>
                </c:pt>
                <c:pt idx="8">
                  <c:v>5</c:v>
                </c:pt>
                <c:pt idx="9">
                  <c:v>5</c:v>
                </c:pt>
              </c:numCache>
            </c:numRef>
          </c:val>
          <c:extLst xmlns:c16r2="http://schemas.microsoft.com/office/drawing/2015/06/chart">
            <c:ext xmlns:c16="http://schemas.microsoft.com/office/drawing/2014/chart" uri="{C3380CC4-5D6E-409C-BE32-E72D297353CC}">
              <c16:uniqueId val="{00000001-8E50-4D4E-B85C-F83976B5FC01}"/>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0</c:v>
                </c:pt>
                <c:pt idx="2">
                  <c:v>2</c:v>
                </c:pt>
                <c:pt idx="3">
                  <c:v>0</c:v>
                </c:pt>
                <c:pt idx="4">
                  <c:v>1</c:v>
                </c:pt>
                <c:pt idx="5">
                  <c:v>0</c:v>
                </c:pt>
                <c:pt idx="6">
                  <c:v>0</c:v>
                </c:pt>
                <c:pt idx="7">
                  <c:v>2</c:v>
                </c:pt>
                <c:pt idx="8">
                  <c:v>0</c:v>
                </c:pt>
                <c:pt idx="9">
                  <c:v>1</c:v>
                </c:pt>
              </c:numCache>
            </c:numRef>
          </c:val>
          <c:extLst xmlns:c16r2="http://schemas.microsoft.com/office/drawing/2015/06/chart">
            <c:ext xmlns:c16="http://schemas.microsoft.com/office/drawing/2014/chart" uri="{C3380CC4-5D6E-409C-BE32-E72D297353CC}">
              <c16:uniqueId val="{00000002-8E50-4D4E-B85C-F83976B5FC01}"/>
            </c:ext>
          </c:extLst>
        </c:ser>
        <c:dLbls>
          <c:showLegendKey val="0"/>
          <c:showVal val="0"/>
          <c:showCatName val="0"/>
          <c:showSerName val="0"/>
          <c:showPercent val="0"/>
          <c:showBubbleSize val="0"/>
        </c:dLbls>
        <c:gapWidth val="182"/>
        <c:axId val="1609051792"/>
        <c:axId val="1609058864"/>
      </c:barChart>
      <c:catAx>
        <c:axId val="160905179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09058864"/>
        <c:crosses val="autoZero"/>
        <c:auto val="1"/>
        <c:lblAlgn val="ctr"/>
        <c:lblOffset val="100"/>
        <c:noMultiLvlLbl val="0"/>
      </c:catAx>
      <c:valAx>
        <c:axId val="1609058864"/>
        <c:scaling>
          <c:orientation val="minMax"/>
          <c:max val="1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090517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5</c:v>
                </c:pt>
                <c:pt idx="1">
                  <c:v>9</c:v>
                </c:pt>
                <c:pt idx="2">
                  <c:v>8</c:v>
                </c:pt>
                <c:pt idx="3">
                  <c:v>10</c:v>
                </c:pt>
                <c:pt idx="4">
                  <c:v>9</c:v>
                </c:pt>
                <c:pt idx="5">
                  <c:v>11</c:v>
                </c:pt>
                <c:pt idx="6">
                  <c:v>11</c:v>
                </c:pt>
                <c:pt idx="7">
                  <c:v>5</c:v>
                </c:pt>
                <c:pt idx="8">
                  <c:v>9</c:v>
                </c:pt>
                <c:pt idx="9">
                  <c:v>11</c:v>
                </c:pt>
                <c:pt idx="10">
                  <c:v>8</c:v>
                </c:pt>
                <c:pt idx="11">
                  <c:v>7</c:v>
                </c:pt>
                <c:pt idx="12">
                  <c:v>5</c:v>
                </c:pt>
                <c:pt idx="13">
                  <c:v>7</c:v>
                </c:pt>
                <c:pt idx="14">
                  <c:v>3</c:v>
                </c:pt>
                <c:pt idx="15">
                  <c:v>5</c:v>
                </c:pt>
                <c:pt idx="16">
                  <c:v>5</c:v>
                </c:pt>
                <c:pt idx="17">
                  <c:v>11</c:v>
                </c:pt>
                <c:pt idx="18">
                  <c:v>11</c:v>
                </c:pt>
                <c:pt idx="19">
                  <c:v>10</c:v>
                </c:pt>
                <c:pt idx="20">
                  <c:v>10</c:v>
                </c:pt>
              </c:numCache>
            </c:numRef>
          </c:val>
          <c:extLst xmlns:c16r2="http://schemas.microsoft.com/office/drawing/2015/06/chart">
            <c:ext xmlns:c16="http://schemas.microsoft.com/office/drawing/2014/chart" uri="{C3380CC4-5D6E-409C-BE32-E72D297353CC}">
              <c16:uniqueId val="{00000000-2694-48B1-A1C7-E72A2AD07008}"/>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4</c:v>
                </c:pt>
                <c:pt idx="1">
                  <c:v>1</c:v>
                </c:pt>
                <c:pt idx="2">
                  <c:v>1</c:v>
                </c:pt>
                <c:pt idx="3">
                  <c:v>1</c:v>
                </c:pt>
                <c:pt idx="4">
                  <c:v>1</c:v>
                </c:pt>
                <c:pt idx="5">
                  <c:v>0</c:v>
                </c:pt>
                <c:pt idx="6">
                  <c:v>0</c:v>
                </c:pt>
                <c:pt idx="7">
                  <c:v>3</c:v>
                </c:pt>
                <c:pt idx="8">
                  <c:v>1</c:v>
                </c:pt>
                <c:pt idx="9">
                  <c:v>0</c:v>
                </c:pt>
                <c:pt idx="10">
                  <c:v>2</c:v>
                </c:pt>
                <c:pt idx="11">
                  <c:v>3</c:v>
                </c:pt>
                <c:pt idx="12">
                  <c:v>5</c:v>
                </c:pt>
                <c:pt idx="13">
                  <c:v>3</c:v>
                </c:pt>
                <c:pt idx="14">
                  <c:v>5</c:v>
                </c:pt>
                <c:pt idx="15">
                  <c:v>6</c:v>
                </c:pt>
                <c:pt idx="16">
                  <c:v>5</c:v>
                </c:pt>
                <c:pt idx="17">
                  <c:v>0</c:v>
                </c:pt>
                <c:pt idx="18">
                  <c:v>0</c:v>
                </c:pt>
                <c:pt idx="19">
                  <c:v>1</c:v>
                </c:pt>
                <c:pt idx="20">
                  <c:v>1</c:v>
                </c:pt>
              </c:numCache>
            </c:numRef>
          </c:val>
          <c:extLst xmlns:c16r2="http://schemas.microsoft.com/office/drawing/2015/06/chart">
            <c:ext xmlns:c16="http://schemas.microsoft.com/office/drawing/2014/chart" uri="{C3380CC4-5D6E-409C-BE32-E72D297353CC}">
              <c16:uniqueId val="{00000001-2694-48B1-A1C7-E72A2AD07008}"/>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2</c:v>
                </c:pt>
                <c:pt idx="1">
                  <c:v>1</c:v>
                </c:pt>
                <c:pt idx="2">
                  <c:v>2</c:v>
                </c:pt>
                <c:pt idx="3">
                  <c:v>0</c:v>
                </c:pt>
                <c:pt idx="4">
                  <c:v>1</c:v>
                </c:pt>
                <c:pt idx="5">
                  <c:v>0</c:v>
                </c:pt>
                <c:pt idx="6">
                  <c:v>0</c:v>
                </c:pt>
                <c:pt idx="7">
                  <c:v>3</c:v>
                </c:pt>
                <c:pt idx="8">
                  <c:v>1</c:v>
                </c:pt>
                <c:pt idx="9">
                  <c:v>0</c:v>
                </c:pt>
                <c:pt idx="10">
                  <c:v>1</c:v>
                </c:pt>
                <c:pt idx="11">
                  <c:v>1</c:v>
                </c:pt>
                <c:pt idx="12">
                  <c:v>4</c:v>
                </c:pt>
                <c:pt idx="13">
                  <c:v>0</c:v>
                </c:pt>
                <c:pt idx="14">
                  <c:v>3</c:v>
                </c:pt>
                <c:pt idx="15">
                  <c:v>0</c:v>
                </c:pt>
                <c:pt idx="16">
                  <c:v>1</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2-2694-48B1-A1C7-E72A2AD07008}"/>
            </c:ext>
          </c:extLst>
        </c:ser>
        <c:dLbls>
          <c:showLegendKey val="0"/>
          <c:showVal val="0"/>
          <c:showCatName val="0"/>
          <c:showSerName val="0"/>
          <c:showPercent val="0"/>
          <c:showBubbleSize val="0"/>
        </c:dLbls>
        <c:gapWidth val="182"/>
        <c:axId val="1609060496"/>
        <c:axId val="1609052880"/>
      </c:barChart>
      <c:catAx>
        <c:axId val="1609060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609052880"/>
        <c:crosses val="autoZero"/>
        <c:auto val="0"/>
        <c:lblAlgn val="ctr"/>
        <c:lblOffset val="100"/>
        <c:noMultiLvlLbl val="0"/>
      </c:catAx>
      <c:valAx>
        <c:axId val="1609052880"/>
        <c:scaling>
          <c:orientation val="minMax"/>
          <c:max val="11"/>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0906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90</c:v>
                </c:pt>
                <c:pt idx="1">
                  <c:v>82</c:v>
                </c:pt>
                <c:pt idx="2">
                  <c:v>90</c:v>
                </c:pt>
                <c:pt idx="3">
                  <c:v>80</c:v>
                </c:pt>
                <c:pt idx="4">
                  <c:v>92</c:v>
                </c:pt>
                <c:pt idx="5">
                  <c:v>92</c:v>
                </c:pt>
                <c:pt idx="6">
                  <c:v>95</c:v>
                </c:pt>
                <c:pt idx="7">
                  <c:v>88</c:v>
                </c:pt>
                <c:pt idx="8">
                  <c:v>93</c:v>
                </c:pt>
                <c:pt idx="9">
                  <c:v>89</c:v>
                </c:pt>
                <c:pt idx="10">
                  <c:v>91</c:v>
                </c:pt>
              </c:numCache>
            </c:numRef>
          </c:val>
          <c:extLst xmlns:c16r2="http://schemas.microsoft.com/office/drawing/2015/06/chart">
            <c:ext xmlns:c16="http://schemas.microsoft.com/office/drawing/2014/chart" uri="{C3380CC4-5D6E-409C-BE32-E72D297353CC}">
              <c16:uniqueId val="{00000000-C8D2-4DAB-8364-03D36323A608}"/>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9</c:v>
                </c:pt>
                <c:pt idx="1">
                  <c:v>12</c:v>
                </c:pt>
                <c:pt idx="2">
                  <c:v>5</c:v>
                </c:pt>
                <c:pt idx="3">
                  <c:v>14</c:v>
                </c:pt>
                <c:pt idx="4">
                  <c:v>4</c:v>
                </c:pt>
                <c:pt idx="5">
                  <c:v>7</c:v>
                </c:pt>
                <c:pt idx="6">
                  <c:v>3</c:v>
                </c:pt>
                <c:pt idx="7">
                  <c:v>10</c:v>
                </c:pt>
                <c:pt idx="8">
                  <c:v>6</c:v>
                </c:pt>
                <c:pt idx="9">
                  <c:v>10</c:v>
                </c:pt>
                <c:pt idx="10">
                  <c:v>8</c:v>
                </c:pt>
              </c:numCache>
            </c:numRef>
          </c:val>
          <c:extLst xmlns:c16r2="http://schemas.microsoft.com/office/drawing/2015/06/chart">
            <c:ext xmlns:c16="http://schemas.microsoft.com/office/drawing/2014/chart" uri="{C3380CC4-5D6E-409C-BE32-E72D297353CC}">
              <c16:uniqueId val="{00000001-C8D2-4DAB-8364-03D36323A608}"/>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c:v>
                </c:pt>
                <c:pt idx="1">
                  <c:v>6</c:v>
                </c:pt>
                <c:pt idx="2">
                  <c:v>5</c:v>
                </c:pt>
                <c:pt idx="3">
                  <c:v>6</c:v>
                </c:pt>
                <c:pt idx="4">
                  <c:v>4</c:v>
                </c:pt>
                <c:pt idx="5">
                  <c:v>2</c:v>
                </c:pt>
                <c:pt idx="6">
                  <c:v>2</c:v>
                </c:pt>
                <c:pt idx="7">
                  <c:v>2</c:v>
                </c:pt>
                <c:pt idx="8">
                  <c:v>0</c:v>
                </c:pt>
                <c:pt idx="9">
                  <c:v>1</c:v>
                </c:pt>
                <c:pt idx="10">
                  <c:v>1</c:v>
                </c:pt>
              </c:numCache>
            </c:numRef>
          </c:val>
          <c:extLst xmlns:c16r2="http://schemas.microsoft.com/office/drawing/2015/06/chart">
            <c:ext xmlns:c16="http://schemas.microsoft.com/office/drawing/2014/chart" uri="{C3380CC4-5D6E-409C-BE32-E72D297353CC}">
              <c16:uniqueId val="{00000002-C8D2-4DAB-8364-03D36323A608}"/>
            </c:ext>
          </c:extLst>
        </c:ser>
        <c:dLbls>
          <c:showLegendKey val="0"/>
          <c:showVal val="0"/>
          <c:showCatName val="0"/>
          <c:showSerName val="0"/>
          <c:showPercent val="0"/>
          <c:showBubbleSize val="0"/>
        </c:dLbls>
        <c:gapWidth val="182"/>
        <c:axId val="1713481120"/>
        <c:axId val="1713480576"/>
      </c:barChart>
      <c:catAx>
        <c:axId val="17134811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713480576"/>
        <c:crosses val="autoZero"/>
        <c:auto val="1"/>
        <c:lblAlgn val="ctr"/>
        <c:lblOffset val="100"/>
        <c:noMultiLvlLbl val="0"/>
      </c:catAx>
      <c:valAx>
        <c:axId val="1713480576"/>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1348112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92</c:v>
                </c:pt>
                <c:pt idx="1">
                  <c:v>94</c:v>
                </c:pt>
                <c:pt idx="2">
                  <c:v>90</c:v>
                </c:pt>
                <c:pt idx="3">
                  <c:v>88</c:v>
                </c:pt>
                <c:pt idx="4">
                  <c:v>87</c:v>
                </c:pt>
                <c:pt idx="5">
                  <c:v>100</c:v>
                </c:pt>
                <c:pt idx="6">
                  <c:v>70</c:v>
                </c:pt>
                <c:pt idx="7">
                  <c:v>70</c:v>
                </c:pt>
              </c:numCache>
            </c:numRef>
          </c:val>
          <c:extLst xmlns:c16r2="http://schemas.microsoft.com/office/drawing/2015/06/chart">
            <c:ext xmlns:c16="http://schemas.microsoft.com/office/drawing/2014/chart" uri="{C3380CC4-5D6E-409C-BE32-E72D297353CC}">
              <c16:uniqueId val="{00000000-A97A-46CB-B4DC-B80838E77422}"/>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8</c:v>
                </c:pt>
                <c:pt idx="1">
                  <c:v>5</c:v>
                </c:pt>
                <c:pt idx="2">
                  <c:v>6</c:v>
                </c:pt>
                <c:pt idx="3">
                  <c:v>7</c:v>
                </c:pt>
                <c:pt idx="4">
                  <c:v>10</c:v>
                </c:pt>
                <c:pt idx="5">
                  <c:v>0</c:v>
                </c:pt>
                <c:pt idx="6">
                  <c:v>25</c:v>
                </c:pt>
                <c:pt idx="7">
                  <c:v>10</c:v>
                </c:pt>
              </c:numCache>
            </c:numRef>
          </c:val>
          <c:extLst xmlns:c16r2="http://schemas.microsoft.com/office/drawing/2015/06/chart">
            <c:ext xmlns:c16="http://schemas.microsoft.com/office/drawing/2014/chart" uri="{C3380CC4-5D6E-409C-BE32-E72D297353CC}">
              <c16:uniqueId val="{00000001-A97A-46CB-B4DC-B80838E77422}"/>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1</c:v>
                </c:pt>
                <c:pt idx="2">
                  <c:v>4</c:v>
                </c:pt>
                <c:pt idx="3">
                  <c:v>5</c:v>
                </c:pt>
                <c:pt idx="4">
                  <c:v>3</c:v>
                </c:pt>
                <c:pt idx="5">
                  <c:v>0</c:v>
                </c:pt>
                <c:pt idx="6">
                  <c:v>5</c:v>
                </c:pt>
                <c:pt idx="7">
                  <c:v>20</c:v>
                </c:pt>
              </c:numCache>
            </c:numRef>
          </c:val>
          <c:extLst xmlns:c16r2="http://schemas.microsoft.com/office/drawing/2015/06/chart">
            <c:ext xmlns:c16="http://schemas.microsoft.com/office/drawing/2014/chart" uri="{C3380CC4-5D6E-409C-BE32-E72D297353CC}">
              <c16:uniqueId val="{00000002-A97A-46CB-B4DC-B80838E77422}"/>
            </c:ext>
          </c:extLst>
        </c:ser>
        <c:dLbls>
          <c:showLegendKey val="0"/>
          <c:showVal val="0"/>
          <c:showCatName val="0"/>
          <c:showSerName val="0"/>
          <c:showPercent val="0"/>
          <c:showBubbleSize val="0"/>
        </c:dLbls>
        <c:gapWidth val="182"/>
        <c:axId val="1713483840"/>
        <c:axId val="1713472416"/>
      </c:barChart>
      <c:catAx>
        <c:axId val="17134838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713472416"/>
        <c:crosses val="autoZero"/>
        <c:auto val="1"/>
        <c:lblAlgn val="ctr"/>
        <c:lblOffset val="100"/>
        <c:noMultiLvlLbl val="0"/>
      </c:catAx>
      <c:valAx>
        <c:axId val="1713472416"/>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134838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80</c:v>
                </c:pt>
                <c:pt idx="1">
                  <c:v>90</c:v>
                </c:pt>
                <c:pt idx="2">
                  <c:v>76</c:v>
                </c:pt>
                <c:pt idx="3">
                  <c:v>95</c:v>
                </c:pt>
                <c:pt idx="4">
                  <c:v>82</c:v>
                </c:pt>
                <c:pt idx="5">
                  <c:v>93</c:v>
                </c:pt>
                <c:pt idx="6">
                  <c:v>95</c:v>
                </c:pt>
                <c:pt idx="7">
                  <c:v>96</c:v>
                </c:pt>
                <c:pt idx="8">
                  <c:v>94</c:v>
                </c:pt>
                <c:pt idx="9">
                  <c:v>90</c:v>
                </c:pt>
                <c:pt idx="10">
                  <c:v>87</c:v>
                </c:pt>
                <c:pt idx="11">
                  <c:v>95</c:v>
                </c:pt>
                <c:pt idx="12">
                  <c:v>86</c:v>
                </c:pt>
                <c:pt idx="13">
                  <c:v>89</c:v>
                </c:pt>
                <c:pt idx="14">
                  <c:v>80</c:v>
                </c:pt>
                <c:pt idx="15">
                  <c:v>88</c:v>
                </c:pt>
                <c:pt idx="16">
                  <c:v>82</c:v>
                </c:pt>
                <c:pt idx="17">
                  <c:v>80</c:v>
                </c:pt>
                <c:pt idx="18">
                  <c:v>77</c:v>
                </c:pt>
                <c:pt idx="19">
                  <c:v>80</c:v>
                </c:pt>
                <c:pt idx="20">
                  <c:v>70</c:v>
                </c:pt>
                <c:pt idx="21">
                  <c:v>75</c:v>
                </c:pt>
                <c:pt idx="22">
                  <c:v>85</c:v>
                </c:pt>
                <c:pt idx="23">
                  <c:v>80</c:v>
                </c:pt>
                <c:pt idx="24">
                  <c:v>81</c:v>
                </c:pt>
                <c:pt idx="25">
                  <c:v>87</c:v>
                </c:pt>
              </c:numCache>
            </c:numRef>
          </c:val>
          <c:extLst xmlns:c16r2="http://schemas.microsoft.com/office/drawing/2015/06/chart">
            <c:ext xmlns:c16="http://schemas.microsoft.com/office/drawing/2014/chart" uri="{C3380CC4-5D6E-409C-BE32-E72D297353CC}">
              <c16:uniqueId val="{00000000-5843-4307-93E3-FB0712A7F509}"/>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5843-4307-93E3-FB0712A7F509}"/>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9</c:v>
                </c:pt>
                <c:pt idx="1">
                  <c:v>5</c:v>
                </c:pt>
                <c:pt idx="2">
                  <c:v>4</c:v>
                </c:pt>
                <c:pt idx="3">
                  <c:v>0</c:v>
                </c:pt>
                <c:pt idx="4">
                  <c:v>10</c:v>
                </c:pt>
                <c:pt idx="5">
                  <c:v>2</c:v>
                </c:pt>
                <c:pt idx="6">
                  <c:v>0</c:v>
                </c:pt>
                <c:pt idx="7">
                  <c:v>0</c:v>
                </c:pt>
                <c:pt idx="8">
                  <c:v>0</c:v>
                </c:pt>
                <c:pt idx="9">
                  <c:v>3</c:v>
                </c:pt>
                <c:pt idx="10">
                  <c:v>3</c:v>
                </c:pt>
                <c:pt idx="11">
                  <c:v>0</c:v>
                </c:pt>
                <c:pt idx="12">
                  <c:v>4</c:v>
                </c:pt>
                <c:pt idx="13">
                  <c:v>1</c:v>
                </c:pt>
                <c:pt idx="14">
                  <c:v>10</c:v>
                </c:pt>
                <c:pt idx="15">
                  <c:v>2</c:v>
                </c:pt>
                <c:pt idx="16">
                  <c:v>8</c:v>
                </c:pt>
                <c:pt idx="17">
                  <c:v>10</c:v>
                </c:pt>
                <c:pt idx="18">
                  <c:v>10</c:v>
                </c:pt>
                <c:pt idx="19">
                  <c:v>0</c:v>
                </c:pt>
                <c:pt idx="20">
                  <c:v>5</c:v>
                </c:pt>
                <c:pt idx="21">
                  <c:v>5</c:v>
                </c:pt>
                <c:pt idx="22">
                  <c:v>5</c:v>
                </c:pt>
                <c:pt idx="23">
                  <c:v>8</c:v>
                </c:pt>
                <c:pt idx="24">
                  <c:v>10</c:v>
                </c:pt>
                <c:pt idx="25">
                  <c:v>3</c:v>
                </c:pt>
              </c:numCache>
            </c:numRef>
          </c:val>
          <c:extLst xmlns:c16r2="http://schemas.microsoft.com/office/drawing/2015/06/chart">
            <c:ext xmlns:c16="http://schemas.microsoft.com/office/drawing/2014/chart" uri="{C3380CC4-5D6E-409C-BE32-E72D297353CC}">
              <c16:uniqueId val="{00000002-5843-4307-93E3-FB0712A7F509}"/>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5843-4307-93E3-FB0712A7F509}"/>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5843-4307-93E3-FB0712A7F509}"/>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11</c:v>
                </c:pt>
                <c:pt idx="1">
                  <c:v>5</c:v>
                </c:pt>
                <c:pt idx="2">
                  <c:v>20</c:v>
                </c:pt>
                <c:pt idx="3">
                  <c:v>5</c:v>
                </c:pt>
                <c:pt idx="4">
                  <c:v>8</c:v>
                </c:pt>
                <c:pt idx="5">
                  <c:v>5</c:v>
                </c:pt>
                <c:pt idx="6">
                  <c:v>5</c:v>
                </c:pt>
                <c:pt idx="7">
                  <c:v>4</c:v>
                </c:pt>
                <c:pt idx="8">
                  <c:v>6</c:v>
                </c:pt>
                <c:pt idx="9">
                  <c:v>7</c:v>
                </c:pt>
                <c:pt idx="10">
                  <c:v>10</c:v>
                </c:pt>
                <c:pt idx="11">
                  <c:v>5</c:v>
                </c:pt>
                <c:pt idx="12">
                  <c:v>10</c:v>
                </c:pt>
                <c:pt idx="13">
                  <c:v>10</c:v>
                </c:pt>
                <c:pt idx="14">
                  <c:v>10</c:v>
                </c:pt>
                <c:pt idx="15">
                  <c:v>10</c:v>
                </c:pt>
                <c:pt idx="16">
                  <c:v>12</c:v>
                </c:pt>
                <c:pt idx="17">
                  <c:v>10</c:v>
                </c:pt>
                <c:pt idx="18">
                  <c:v>13</c:v>
                </c:pt>
                <c:pt idx="19">
                  <c:v>20</c:v>
                </c:pt>
                <c:pt idx="20">
                  <c:v>25</c:v>
                </c:pt>
                <c:pt idx="21">
                  <c:v>20</c:v>
                </c:pt>
                <c:pt idx="22">
                  <c:v>10</c:v>
                </c:pt>
                <c:pt idx="23">
                  <c:v>12</c:v>
                </c:pt>
                <c:pt idx="24">
                  <c:v>9</c:v>
                </c:pt>
                <c:pt idx="25">
                  <c:v>10</c:v>
                </c:pt>
              </c:numCache>
            </c:numRef>
          </c:val>
          <c:extLst xmlns:c16r2="http://schemas.microsoft.com/office/drawing/2015/06/chart">
            <c:ext xmlns:c16="http://schemas.microsoft.com/office/drawing/2014/chart" uri="{C3380CC4-5D6E-409C-BE32-E72D297353CC}">
              <c16:uniqueId val="{00000005-5843-4307-93E3-FB0712A7F509}"/>
            </c:ext>
          </c:extLst>
        </c:ser>
        <c:dLbls>
          <c:showLegendKey val="0"/>
          <c:showVal val="0"/>
          <c:showCatName val="0"/>
          <c:showSerName val="0"/>
          <c:showPercent val="0"/>
          <c:showBubbleSize val="0"/>
        </c:dLbls>
        <c:gapWidth val="182"/>
        <c:axId val="1713474048"/>
        <c:axId val="1713471872"/>
      </c:barChart>
      <c:catAx>
        <c:axId val="1713474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713471872"/>
        <c:crosses val="autoZero"/>
        <c:auto val="1"/>
        <c:lblAlgn val="ctr"/>
        <c:lblOffset val="100"/>
        <c:noMultiLvlLbl val="0"/>
      </c:catAx>
      <c:valAx>
        <c:axId val="1713471872"/>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1347404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4D47F562-B506-4639-B72E-D27ECDE08946}" type="presOf" srcId="{BDBF99DF-0B36-4C9A-899F-AEA5652BFC10}" destId="{20C95AB1-304B-4E67-8770-C119D9541A12}" srcOrd="0" destOrd="0" presId="urn:microsoft.com/office/officeart/2005/8/layout/vList2"/>
    <dgm:cxn modelId="{37BC73CD-B787-4645-BC11-086B9447C69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A0AF17A-8FE4-448F-AA9D-6CE24080DF6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76095092-95F3-4D68-84EC-25B8AE849C1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D1ECB3-987D-41B7-89F8-0297206E446B}" type="presOf" srcId="{BDBF99DF-0B36-4C9A-899F-AEA5652BFC10}" destId="{20C95AB1-304B-4E67-8770-C119D9541A12}" srcOrd="0" destOrd="0" presId="urn:microsoft.com/office/officeart/2005/8/layout/vList2"/>
    <dgm:cxn modelId="{D6229AE1-6213-4630-99C0-D26C5D4190E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3D9F833-2343-4BA2-B04D-FE78F982E9D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BBDA577-2456-4053-8939-CBB0166FAFFB}" type="presOf" srcId="{DC6A5C6C-A6FD-441A-BC41-D4E26F557628}" destId="{5C76E221-16AB-460C-B01F-31CE522C0E51}" srcOrd="0" destOrd="0" presId="urn:microsoft.com/office/officeart/2005/8/layout/vList2"/>
    <dgm:cxn modelId="{4D78C871-D350-4645-B560-417450EDA1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84D3A8A-DE8D-4669-83E7-F367552FFE51}" type="presOf" srcId="{BDBF99DF-0B36-4C9A-899F-AEA5652BFC10}" destId="{20C95AB1-304B-4E67-8770-C119D9541A12}" srcOrd="0" destOrd="0" presId="urn:microsoft.com/office/officeart/2005/8/layout/vList2"/>
    <dgm:cxn modelId="{BB4A7258-5E3F-4D87-A385-DBD1B7EF72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14472DD-5EFE-4785-A5FA-5DC5C4A5B28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605237D-350C-4587-BEA0-2ACDD5D3FBEF}" type="presOf" srcId="{DC6A5C6C-A6FD-441A-BC41-D4E26F557628}" destId="{5C76E221-16AB-460C-B01F-31CE522C0E51}" srcOrd="0" destOrd="0" presId="urn:microsoft.com/office/officeart/2005/8/layout/vList2"/>
    <dgm:cxn modelId="{B5C4C9D9-C0CF-4117-B2AC-26D4DEEA655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0A32F6E-EC83-44F7-9640-CC498671DD7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04FA72B-ACD8-48A7-9001-E631905C96F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69E4638-A44C-4868-A506-C6E7F983D1F4}" type="presOf" srcId="{DC6A5C6C-A6FD-441A-BC41-D4E26F557628}" destId="{5C76E221-16AB-460C-B01F-31CE522C0E51}" srcOrd="0" destOrd="0" presId="urn:microsoft.com/office/officeart/2005/8/layout/vList2"/>
    <dgm:cxn modelId="{8F1D33E4-CC92-4949-9391-5BFE91B6148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970E94A-C296-48C5-B6CD-8EBE75EF11E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89DC43-8EDE-4768-AD7D-952B7FB0345C}" type="presOf" srcId="{BDBF99DF-0B36-4C9A-899F-AEA5652BFC10}" destId="{20C95AB1-304B-4E67-8770-C119D9541A12}" srcOrd="0" destOrd="0" presId="urn:microsoft.com/office/officeart/2005/8/layout/vList2"/>
    <dgm:cxn modelId="{F1C5C725-6DEE-4E44-B2E3-EDB5DD80CBE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96E1F59-EB42-43C9-A3F1-6C79BD7C230D}" type="sibTrans" cxnId="{5238B5EC-3212-48AF-A75E-23B6936F77BE}">
      <dgm:prSet/>
      <dgm:spPr/>
      <dgm:t>
        <a:bodyPr/>
        <a:lstStyle/>
        <a:p>
          <a:endParaRPr lang="tr-TR" sz="1200"/>
        </a:p>
      </dgm:t>
    </dgm:pt>
    <dgm:pt modelId="{D99846B5-4F14-4C99-AF75-65D69E5BFEE5}" type="par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6119913-95CA-4E0B-9AAC-5FA2C6B04012}" type="presOf" srcId="{DC6A5C6C-A6FD-441A-BC41-D4E26F557628}" destId="{5C76E221-16AB-460C-B01F-31CE522C0E51}" srcOrd="0" destOrd="0" presId="urn:microsoft.com/office/officeart/2005/8/layout/vList2"/>
    <dgm:cxn modelId="{2A1936AA-4A3D-4919-8535-42B42FCF86E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05573A4-E072-4A86-B0CD-36FD1E8A34E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402586C1-3FFE-4C5D-B8F9-ED1298F99C4B}" type="presOf" srcId="{DC6A5C6C-A6FD-441A-BC41-D4E26F557628}" destId="{5C76E221-16AB-460C-B01F-31CE522C0E51}" srcOrd="0" destOrd="0" presId="urn:microsoft.com/office/officeart/2005/8/layout/vList2"/>
    <dgm:cxn modelId="{3DC8C080-E360-4690-B50A-02CEDC673D80}" type="presOf" srcId="{BDBF99DF-0B36-4C9A-899F-AEA5652BFC10}" destId="{20C95AB1-304B-4E67-8770-C119D9541A12}" srcOrd="0" destOrd="0" presId="urn:microsoft.com/office/officeart/2005/8/layout/vList2"/>
    <dgm:cxn modelId="{9C66B66B-3FAC-4D3B-8DFC-40EB9634032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42880D4-5C92-4A2D-A272-975559B8342D}" type="presOf" srcId="{BDBF99DF-0B36-4C9A-899F-AEA5652BFC10}" destId="{20C95AB1-304B-4E67-8770-C119D9541A12}" srcOrd="0" destOrd="0" presId="urn:microsoft.com/office/officeart/2005/8/layout/vList2"/>
    <dgm:cxn modelId="{34C71278-1BFB-4BBB-896B-C9CC1EF327E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13DC66F-8096-4335-9F05-092C66E8ADC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C1FB086C-53E4-440E-B8C3-A5691CECB910}" type="presOf" srcId="{57C2CA10-C864-4A97-AFAC-F0C45C5C6768}" destId="{EEC82BA3-BF24-4ED2-8522-D5E3E1354604}" srcOrd="0" destOrd="0" presId="urn:microsoft.com/office/officeart/2005/8/layout/hierarchy1"/>
    <dgm:cxn modelId="{D4467D38-C880-459C-BB1C-731F47B2A910}" type="presOf" srcId="{A377DDED-27EB-4EBB-A2CC-C1E6E319A664}" destId="{8932DB13-DCA8-48A2-B09F-CCEF6EAFB87F}" srcOrd="0" destOrd="0" presId="urn:microsoft.com/office/officeart/2005/8/layout/hierarchy1"/>
    <dgm:cxn modelId="{CE4E6DEA-246A-48F7-9C79-20C67381CAB8}" type="presOf" srcId="{63CFB271-7E2D-44F9-8C79-D3F1FEFC766A}" destId="{B1D42902-60FA-4BA4-9F5A-2CD7EC7FF6E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57106CB-5D77-4F84-A3B9-59F5C73F4B50}" type="presOf" srcId="{D8939CAC-70A2-4D7C-9567-364C0941B518}" destId="{873FB967-8265-409E-B5AA-D59480DAF07E}" srcOrd="0" destOrd="0" presId="urn:microsoft.com/office/officeart/2005/8/layout/hierarchy1"/>
    <dgm:cxn modelId="{49CD624C-E29E-4024-BC95-0D87E011367F}" type="presOf" srcId="{F60CFCC6-B09C-4C08-BEC8-9D1149E3A46D}" destId="{1CE97110-BBBA-4C03-A598-C12840CF597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997D1B92-C03D-498B-8E8B-70E2918B4687}" type="presOf" srcId="{08209E99-50E4-412A-AD89-16F776850B40}" destId="{D68AE7C3-96F2-449D-BF58-91F70123CFEB}" srcOrd="0" destOrd="0" presId="urn:microsoft.com/office/officeart/2005/8/layout/hierarchy1"/>
    <dgm:cxn modelId="{ABC52F69-F233-405B-8578-37D5FDDA88C0}" type="presOf" srcId="{FA1BDD09-DBE8-4440-A615-BEF98794ABB8}" destId="{BA58F975-1A99-4681-A429-BFD4997347F6}" srcOrd="0" destOrd="0" presId="urn:microsoft.com/office/officeart/2005/8/layout/hierarchy1"/>
    <dgm:cxn modelId="{46276C8B-87A2-4303-928F-AE581D2CFC7E}" type="presOf" srcId="{E9E1F9E9-BC62-42E7-B2BA-F5AFC4ADE34B}" destId="{55B0065C-6EB5-4701-BF50-81A5F4961077}" srcOrd="0" destOrd="0" presId="urn:microsoft.com/office/officeart/2005/8/layout/hierarchy1"/>
    <dgm:cxn modelId="{464465E9-464F-4DE4-ACF0-8F60E8A47E68}" type="presOf" srcId="{BC142BFD-CED4-42EA-AFD8-1544438F76E0}" destId="{66A2A8C1-3B7C-4D36-A00A-9C53871160BD}" srcOrd="0" destOrd="0" presId="urn:microsoft.com/office/officeart/2005/8/layout/hierarchy1"/>
    <dgm:cxn modelId="{AB77497A-6CF7-409D-97F2-02A4DCA4AA76}" type="presOf" srcId="{6C44395B-531E-43EE-ADF3-38A6EFD4C5D5}" destId="{DE6D1B9E-DF9D-4206-90A4-62C3F27EFAD0}" srcOrd="0" destOrd="0" presId="urn:microsoft.com/office/officeart/2005/8/layout/hierarchy1"/>
    <dgm:cxn modelId="{BA8934EE-07A1-40AD-A8F3-C62004F65BD0}" type="presOf" srcId="{C3F5A074-B287-43D0-B456-DD7887C46EE7}" destId="{0F9A4A4D-7845-44E1-9198-FF5105103711}"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A95F6607-178E-47A2-A1E9-DF9A4F87BAE1}" type="presOf" srcId="{6386F8C1-36F6-4DF1-A941-506E49A36DC2}" destId="{0D980642-4A32-450F-A5CE-08B5B275E3B2}" srcOrd="0" destOrd="0" presId="urn:microsoft.com/office/officeart/2005/8/layout/hierarchy1"/>
    <dgm:cxn modelId="{B6A687A2-83CA-4D72-990F-BE52E73D8953}" type="presOf" srcId="{3711809D-C6BC-4D75-A791-D1382A7A04D6}" destId="{C087B052-B997-48E8-8328-8E6AAC11B73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3546B4F7-02CB-4174-B994-2ED5AD690707}" type="presOf" srcId="{FA31B926-2174-4E96-89F0-9CFB72946391}" destId="{8D4DFC5B-E5BD-48C5-85A5-03F3EEF9A3CD}" srcOrd="0" destOrd="0" presId="urn:microsoft.com/office/officeart/2005/8/layout/hierarchy1"/>
    <dgm:cxn modelId="{308DB06E-7167-4ACD-820E-00A1C0EC4F78}" type="presParOf" srcId="{EEC82BA3-BF24-4ED2-8522-D5E3E1354604}" destId="{619520C8-65D0-47A4-8284-1C29E82FB572}" srcOrd="0" destOrd="0" presId="urn:microsoft.com/office/officeart/2005/8/layout/hierarchy1"/>
    <dgm:cxn modelId="{E6D4B9F4-40E7-4477-9429-CEF295D8B4AF}" type="presParOf" srcId="{619520C8-65D0-47A4-8284-1C29E82FB572}" destId="{99BD0A01-A0F8-4D9E-B5EC-0D9CB20F1672}" srcOrd="0" destOrd="0" presId="urn:microsoft.com/office/officeart/2005/8/layout/hierarchy1"/>
    <dgm:cxn modelId="{9C78143E-50F3-4BC7-8775-F00DF2EF4D60}" type="presParOf" srcId="{99BD0A01-A0F8-4D9E-B5EC-0D9CB20F1672}" destId="{C4ED652E-6DD6-4577-BF34-494479DDE304}" srcOrd="0" destOrd="0" presId="urn:microsoft.com/office/officeart/2005/8/layout/hierarchy1"/>
    <dgm:cxn modelId="{D507A6DC-5FC2-460E-B2D8-F5C832278827}" type="presParOf" srcId="{99BD0A01-A0F8-4D9E-B5EC-0D9CB20F1672}" destId="{C087B052-B997-48E8-8328-8E6AAC11B736}" srcOrd="1" destOrd="0" presId="urn:microsoft.com/office/officeart/2005/8/layout/hierarchy1"/>
    <dgm:cxn modelId="{C4ED0206-1362-44C2-A1BF-DD432E65F33E}" type="presParOf" srcId="{619520C8-65D0-47A4-8284-1C29E82FB572}" destId="{D6392A81-AB4D-43F2-9FDC-2FF4F13B1D81}" srcOrd="1" destOrd="0" presId="urn:microsoft.com/office/officeart/2005/8/layout/hierarchy1"/>
    <dgm:cxn modelId="{682E9783-376D-409B-BE68-01F338C9F1C9}" type="presParOf" srcId="{D6392A81-AB4D-43F2-9FDC-2FF4F13B1D81}" destId="{8D4DFC5B-E5BD-48C5-85A5-03F3EEF9A3CD}" srcOrd="0" destOrd="0" presId="urn:microsoft.com/office/officeart/2005/8/layout/hierarchy1"/>
    <dgm:cxn modelId="{649BB8B8-8CF7-4FC2-8037-851AB0716281}" type="presParOf" srcId="{D6392A81-AB4D-43F2-9FDC-2FF4F13B1D81}" destId="{B4A14187-5AC5-48FF-BD14-3EB9221D6A1B}" srcOrd="1" destOrd="0" presId="urn:microsoft.com/office/officeart/2005/8/layout/hierarchy1"/>
    <dgm:cxn modelId="{CB88F63D-69BF-4D85-B1D9-A322FE5DFB49}" type="presParOf" srcId="{B4A14187-5AC5-48FF-BD14-3EB9221D6A1B}" destId="{4D2ACBFB-2106-4F78-8ECF-4B0C48671B08}" srcOrd="0" destOrd="0" presId="urn:microsoft.com/office/officeart/2005/8/layout/hierarchy1"/>
    <dgm:cxn modelId="{DA1C1919-FC31-4A51-BF17-AF98F212C431}" type="presParOf" srcId="{4D2ACBFB-2106-4F78-8ECF-4B0C48671B08}" destId="{FD07F0DD-2452-4DC9-9FA7-73CAEC7BE105}" srcOrd="0" destOrd="0" presId="urn:microsoft.com/office/officeart/2005/8/layout/hierarchy1"/>
    <dgm:cxn modelId="{2CE3EC30-AD7F-457A-A97E-FCFD250C515D}" type="presParOf" srcId="{4D2ACBFB-2106-4F78-8ECF-4B0C48671B08}" destId="{873FB967-8265-409E-B5AA-D59480DAF07E}" srcOrd="1" destOrd="0" presId="urn:microsoft.com/office/officeart/2005/8/layout/hierarchy1"/>
    <dgm:cxn modelId="{1C2E6A58-DB7A-46E9-8196-0C23AF0E694C}" type="presParOf" srcId="{B4A14187-5AC5-48FF-BD14-3EB9221D6A1B}" destId="{30982FF0-E2FA-49C2-AC42-65618A0ABB77}" srcOrd="1" destOrd="0" presId="urn:microsoft.com/office/officeart/2005/8/layout/hierarchy1"/>
    <dgm:cxn modelId="{B7ADDA6E-A98C-4AA7-B103-28D683C6D389}" type="presParOf" srcId="{30982FF0-E2FA-49C2-AC42-65618A0ABB77}" destId="{BA58F975-1A99-4681-A429-BFD4997347F6}" srcOrd="0" destOrd="0" presId="urn:microsoft.com/office/officeart/2005/8/layout/hierarchy1"/>
    <dgm:cxn modelId="{1E1A6468-7F14-4BC0-8E02-A653B1256B23}" type="presParOf" srcId="{30982FF0-E2FA-49C2-AC42-65618A0ABB77}" destId="{9CC5F9EC-4239-422E-A865-4B4DEEDB804A}" srcOrd="1" destOrd="0" presId="urn:microsoft.com/office/officeart/2005/8/layout/hierarchy1"/>
    <dgm:cxn modelId="{C1F20D6E-D332-46A0-985C-F793FF4A67A2}" type="presParOf" srcId="{9CC5F9EC-4239-422E-A865-4B4DEEDB804A}" destId="{F3AD537E-ED19-46EC-B26F-461C1D9D6F23}" srcOrd="0" destOrd="0" presId="urn:microsoft.com/office/officeart/2005/8/layout/hierarchy1"/>
    <dgm:cxn modelId="{82C2D218-4E36-42BC-900D-190BDDBD505F}" type="presParOf" srcId="{F3AD537E-ED19-46EC-B26F-461C1D9D6F23}" destId="{2BA0BEBB-8F9C-4CB7-9134-B3DCE458C153}" srcOrd="0" destOrd="0" presId="urn:microsoft.com/office/officeart/2005/8/layout/hierarchy1"/>
    <dgm:cxn modelId="{382A57F3-C491-4AC2-A49F-73E82E56E4F5}" type="presParOf" srcId="{F3AD537E-ED19-46EC-B26F-461C1D9D6F23}" destId="{66A2A8C1-3B7C-4D36-A00A-9C53871160BD}" srcOrd="1" destOrd="0" presId="urn:microsoft.com/office/officeart/2005/8/layout/hierarchy1"/>
    <dgm:cxn modelId="{2430D3A2-28DA-49A2-A349-E5E6D225E576}" type="presParOf" srcId="{9CC5F9EC-4239-422E-A865-4B4DEEDB804A}" destId="{BBCC611D-009D-492C-A417-7CD2BF2434B0}" srcOrd="1" destOrd="0" presId="urn:microsoft.com/office/officeart/2005/8/layout/hierarchy1"/>
    <dgm:cxn modelId="{52ED7B24-8F5D-410B-BF97-AD8F03E4257E}" type="presParOf" srcId="{BBCC611D-009D-492C-A417-7CD2BF2434B0}" destId="{1CE97110-BBBA-4C03-A598-C12840CF597D}" srcOrd="0" destOrd="0" presId="urn:microsoft.com/office/officeart/2005/8/layout/hierarchy1"/>
    <dgm:cxn modelId="{01C9ED3A-904D-46EA-82B9-97ABE13F8867}" type="presParOf" srcId="{BBCC611D-009D-492C-A417-7CD2BF2434B0}" destId="{08FE2A85-6656-4004-A7D2-1BE95D7C7DB5}" srcOrd="1" destOrd="0" presId="urn:microsoft.com/office/officeart/2005/8/layout/hierarchy1"/>
    <dgm:cxn modelId="{0A74AE4C-F3B2-48F0-82DA-906A91C6606A}" type="presParOf" srcId="{08FE2A85-6656-4004-A7D2-1BE95D7C7DB5}" destId="{06D129D4-0A5B-40D9-BA4C-456CCE8040E8}" srcOrd="0" destOrd="0" presId="urn:microsoft.com/office/officeart/2005/8/layout/hierarchy1"/>
    <dgm:cxn modelId="{E8C643FC-53A4-4C5C-9AEC-23221B69346D}" type="presParOf" srcId="{06D129D4-0A5B-40D9-BA4C-456CCE8040E8}" destId="{8D5E465E-7306-4188-95E7-4B5D015F4B73}" srcOrd="0" destOrd="0" presId="urn:microsoft.com/office/officeart/2005/8/layout/hierarchy1"/>
    <dgm:cxn modelId="{6159F43D-0E07-4C22-B17C-F1E8D59E565C}" type="presParOf" srcId="{06D129D4-0A5B-40D9-BA4C-456CCE8040E8}" destId="{8932DB13-DCA8-48A2-B09F-CCEF6EAFB87F}" srcOrd="1" destOrd="0" presId="urn:microsoft.com/office/officeart/2005/8/layout/hierarchy1"/>
    <dgm:cxn modelId="{4DE23D99-0DC6-40D6-8264-95A679CBB1EC}" type="presParOf" srcId="{08FE2A85-6656-4004-A7D2-1BE95D7C7DB5}" destId="{52A30EBC-8188-40D0-B18C-29716E7FFB2A}" srcOrd="1" destOrd="0" presId="urn:microsoft.com/office/officeart/2005/8/layout/hierarchy1"/>
    <dgm:cxn modelId="{929CD0EB-5A3D-46EF-8359-D1171A773718}" type="presParOf" srcId="{D6392A81-AB4D-43F2-9FDC-2FF4F13B1D81}" destId="{D68AE7C3-96F2-449D-BF58-91F70123CFEB}" srcOrd="2" destOrd="0" presId="urn:microsoft.com/office/officeart/2005/8/layout/hierarchy1"/>
    <dgm:cxn modelId="{220D6622-CB53-436D-9921-F78730508CD6}" type="presParOf" srcId="{D6392A81-AB4D-43F2-9FDC-2FF4F13B1D81}" destId="{BD73B400-1750-4A47-896B-E398BB16760F}" srcOrd="3" destOrd="0" presId="urn:microsoft.com/office/officeart/2005/8/layout/hierarchy1"/>
    <dgm:cxn modelId="{03BFC78E-DE93-4BE0-ACA7-7EE4BAF86004}" type="presParOf" srcId="{BD73B400-1750-4A47-896B-E398BB16760F}" destId="{16329E59-309C-4E5E-86D3-BBAB46BD5860}" srcOrd="0" destOrd="0" presId="urn:microsoft.com/office/officeart/2005/8/layout/hierarchy1"/>
    <dgm:cxn modelId="{ABD6350F-4D56-402D-A000-A632D416FF7D}" type="presParOf" srcId="{16329E59-309C-4E5E-86D3-BBAB46BD5860}" destId="{E3808C3B-2BEF-40B5-BFBF-C64E064D05BB}" srcOrd="0" destOrd="0" presId="urn:microsoft.com/office/officeart/2005/8/layout/hierarchy1"/>
    <dgm:cxn modelId="{CC3D2D3F-7115-44C1-8EC6-C389DE2C3F59}" type="presParOf" srcId="{16329E59-309C-4E5E-86D3-BBAB46BD5860}" destId="{B1D42902-60FA-4BA4-9F5A-2CD7EC7FF6E6}" srcOrd="1" destOrd="0" presId="urn:microsoft.com/office/officeart/2005/8/layout/hierarchy1"/>
    <dgm:cxn modelId="{90895737-7627-4D0C-AA46-F97CC4DD6288}" type="presParOf" srcId="{BD73B400-1750-4A47-896B-E398BB16760F}" destId="{99520268-1E65-400E-B0C0-48445C832E6A}" srcOrd="1" destOrd="0" presId="urn:microsoft.com/office/officeart/2005/8/layout/hierarchy1"/>
    <dgm:cxn modelId="{28B09600-A33C-4838-A227-C6342D53C744}" type="presParOf" srcId="{99520268-1E65-400E-B0C0-48445C832E6A}" destId="{0F9A4A4D-7845-44E1-9198-FF5105103711}" srcOrd="0" destOrd="0" presId="urn:microsoft.com/office/officeart/2005/8/layout/hierarchy1"/>
    <dgm:cxn modelId="{73AD9E1A-2BD1-46BD-A810-20740AC4C09A}" type="presParOf" srcId="{99520268-1E65-400E-B0C0-48445C832E6A}" destId="{C4C0D3E3-36C8-47CE-934D-A6BD3BDD31EC}" srcOrd="1" destOrd="0" presId="urn:microsoft.com/office/officeart/2005/8/layout/hierarchy1"/>
    <dgm:cxn modelId="{110CA33E-3CDF-4FFF-8662-4439112A8A48}" type="presParOf" srcId="{C4C0D3E3-36C8-47CE-934D-A6BD3BDD31EC}" destId="{B7E493C3-EB57-4CC9-BCBF-75B24CF8637D}" srcOrd="0" destOrd="0" presId="urn:microsoft.com/office/officeart/2005/8/layout/hierarchy1"/>
    <dgm:cxn modelId="{28297997-CEEF-4E93-9842-74DA1D17ADFA}" type="presParOf" srcId="{B7E493C3-EB57-4CC9-BCBF-75B24CF8637D}" destId="{F7523B7A-A9B3-4B31-BF23-05843A03562B}" srcOrd="0" destOrd="0" presId="urn:microsoft.com/office/officeart/2005/8/layout/hierarchy1"/>
    <dgm:cxn modelId="{4A863000-89E2-40A9-A333-B6837E1DD239}" type="presParOf" srcId="{B7E493C3-EB57-4CC9-BCBF-75B24CF8637D}" destId="{55B0065C-6EB5-4701-BF50-81A5F4961077}" srcOrd="1" destOrd="0" presId="urn:microsoft.com/office/officeart/2005/8/layout/hierarchy1"/>
    <dgm:cxn modelId="{E66AA16A-F5A5-4CC8-B005-45DC8CA40299}" type="presParOf" srcId="{C4C0D3E3-36C8-47CE-934D-A6BD3BDD31EC}" destId="{0F320184-14A4-44E0-844E-6EF61184F274}" srcOrd="1" destOrd="0" presId="urn:microsoft.com/office/officeart/2005/8/layout/hierarchy1"/>
    <dgm:cxn modelId="{0C81814E-EF85-47DA-B741-8CA4F775F730}" type="presParOf" srcId="{0F320184-14A4-44E0-844E-6EF61184F274}" destId="{0D980642-4A32-450F-A5CE-08B5B275E3B2}" srcOrd="0" destOrd="0" presId="urn:microsoft.com/office/officeart/2005/8/layout/hierarchy1"/>
    <dgm:cxn modelId="{26477C6D-1DFC-400F-956E-120172FA5381}" type="presParOf" srcId="{0F320184-14A4-44E0-844E-6EF61184F274}" destId="{5AC48FD6-FD99-48CF-830E-6CB6D93C218D}" srcOrd="1" destOrd="0" presId="urn:microsoft.com/office/officeart/2005/8/layout/hierarchy1"/>
    <dgm:cxn modelId="{5C6E80B7-E7AA-46A6-84DB-606C75388A33}" type="presParOf" srcId="{5AC48FD6-FD99-48CF-830E-6CB6D93C218D}" destId="{68F7C5D0-AFC4-440F-9736-03D10A256638}" srcOrd="0" destOrd="0" presId="urn:microsoft.com/office/officeart/2005/8/layout/hierarchy1"/>
    <dgm:cxn modelId="{D3B9E0FA-DBB1-43CE-8DDA-EADA03F0CB97}" type="presParOf" srcId="{68F7C5D0-AFC4-440F-9736-03D10A256638}" destId="{9FED0DB6-DB7C-40B3-8BF5-B55B570E7D39}" srcOrd="0" destOrd="0" presId="urn:microsoft.com/office/officeart/2005/8/layout/hierarchy1"/>
    <dgm:cxn modelId="{186B6D38-8E44-43B3-81AA-AE746B434C98}" type="presParOf" srcId="{68F7C5D0-AFC4-440F-9736-03D10A256638}" destId="{DE6D1B9E-DF9D-4206-90A4-62C3F27EFAD0}" srcOrd="1" destOrd="0" presId="urn:microsoft.com/office/officeart/2005/8/layout/hierarchy1"/>
    <dgm:cxn modelId="{CCED27CE-7EE4-4222-8006-709678EAB25D}"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969D457-0944-45C1-A41D-F2F69919927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49E3349-A548-4C4D-9434-7A5BC5AF35F4}" type="presOf" srcId="{DC6A5C6C-A6FD-441A-BC41-D4E26F557628}" destId="{5C76E221-16AB-460C-B01F-31CE522C0E51}" srcOrd="0" destOrd="0" presId="urn:microsoft.com/office/officeart/2005/8/layout/vList2"/>
    <dgm:cxn modelId="{9F6502D2-5C75-41A8-BD42-730C6821893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87DC388-7894-48AC-A1E6-F07B5880504C}" type="presOf" srcId="{BDBF99DF-0B36-4C9A-899F-AEA5652BFC10}" destId="{20C95AB1-304B-4E67-8770-C119D9541A12}" srcOrd="0" destOrd="0" presId="urn:microsoft.com/office/officeart/2005/8/layout/vList2"/>
    <dgm:cxn modelId="{194FC9BA-3AEA-4D15-9BA8-AC20708C15F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4D6F7D7-74BB-47B3-B854-E0097D2054F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56E773B-E0EE-4700-AFF2-24A9A25FEBEF}" type="presOf" srcId="{BDBF99DF-0B36-4C9A-899F-AEA5652BFC10}" destId="{20C95AB1-304B-4E67-8770-C119D9541A12}" srcOrd="0" destOrd="0" presId="urn:microsoft.com/office/officeart/2005/8/layout/vList2"/>
    <dgm:cxn modelId="{F7EF1711-6DF3-430D-AD4A-3AD5101DFB5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5FB95A-555F-4672-BE59-5ABFF8E0865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7CB036C-1DC7-4403-A9B0-59C5B979752A}" type="presOf" srcId="{BDBF99DF-0B36-4C9A-899F-AEA5652BFC10}" destId="{20C95AB1-304B-4E67-8770-C119D9541A12}" srcOrd="0" destOrd="0" presId="urn:microsoft.com/office/officeart/2005/8/layout/vList2"/>
    <dgm:cxn modelId="{332F7CEE-356D-4BFB-9995-443ED047992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B648E8C-D260-4FA3-9062-C07AED47BA4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B0F7940-2A35-442D-9836-123A07FFE65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2D2B48F-67FC-4FDF-99D5-3EEC9A033171}" type="presOf" srcId="{DC6A5C6C-A6FD-441A-BC41-D4E26F557628}" destId="{5C76E221-16AB-460C-B01F-31CE522C0E51}" srcOrd="0" destOrd="0" presId="urn:microsoft.com/office/officeart/2005/8/layout/vList2"/>
    <dgm:cxn modelId="{8B3E0E65-1E68-41E1-9EFC-A60F0A88432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7D9D4BF-7422-4491-AF55-1894207FCF6D}" type="presOf" srcId="{DC6A5C6C-A6FD-441A-BC41-D4E26F557628}" destId="{5C76E221-16AB-460C-B01F-31CE522C0E51}" srcOrd="0" destOrd="0" presId="urn:microsoft.com/office/officeart/2005/8/layout/vList2"/>
    <dgm:cxn modelId="{A65914AD-5FBD-480E-B4E4-097BDEEB4CA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0FF6736-CF93-45D4-8E54-BDCDBD45F3E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5A2D70E-D02E-4D3A-BB9D-E7EAB51D4D3E}" type="presOf" srcId="{BDBF99DF-0B36-4C9A-899F-AEA5652BFC10}" destId="{20C95AB1-304B-4E67-8770-C119D9541A12}" srcOrd="0" destOrd="0" presId="urn:microsoft.com/office/officeart/2005/8/layout/vList2"/>
    <dgm:cxn modelId="{1CE17A28-47BE-485B-B5D5-9812E1616F4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7744608-F4FF-454E-A07E-0792FBE2769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BE3CAB7-A15D-4633-BA9A-4C55C29FDD13}" type="presOf" srcId="{DC6A5C6C-A6FD-441A-BC41-D4E26F557628}" destId="{5C76E221-16AB-460C-B01F-31CE522C0E51}" srcOrd="0" destOrd="0" presId="urn:microsoft.com/office/officeart/2005/8/layout/vList2"/>
    <dgm:cxn modelId="{365F5326-59E0-4369-B826-99B6F05440A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C7B242-FAEE-438E-A025-9214822B8D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310AD-AB7E-4FAF-9154-A37F920F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43</Pages>
  <Words>7957</Words>
  <Characters>45357</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Hasan Yel</cp:lastModifiedBy>
  <cp:revision>58</cp:revision>
  <cp:lastPrinted>2024-04-17T08:51:00Z</cp:lastPrinted>
  <dcterms:created xsi:type="dcterms:W3CDTF">2024-03-29T06:20:00Z</dcterms:created>
  <dcterms:modified xsi:type="dcterms:W3CDTF">2024-04-25T07:33:00Z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